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</w:t>
      </w:r>
      <w:r>
        <w:rPr>
          <w:rFonts w:hint="eastAsia"/>
          <w:b/>
          <w:bCs/>
          <w:sz w:val="36"/>
          <w:szCs w:val="36"/>
          <w:lang w:val="en-US" w:eastAsia="zh-CN"/>
        </w:rPr>
        <w:t>XXX</w:t>
      </w:r>
      <w:r>
        <w:rPr>
          <w:rFonts w:hint="eastAsia"/>
          <w:b/>
          <w:bCs/>
          <w:sz w:val="36"/>
          <w:szCs w:val="36"/>
        </w:rPr>
        <w:t>项目申请竣工验收的函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sz w:val="28"/>
          <w:szCs w:val="28"/>
        </w:rPr>
      </w:pP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桂林电子科技大学网络与信息技术中心</w:t>
      </w:r>
      <w:r>
        <w:rPr>
          <w:rFonts w:hint="eastAsia"/>
          <w:sz w:val="28"/>
          <w:szCs w:val="28"/>
        </w:rPr>
        <w:t>信息化</w:t>
      </w:r>
      <w:r>
        <w:rPr>
          <w:rFonts w:hint="eastAsia"/>
          <w:sz w:val="28"/>
          <w:szCs w:val="28"/>
          <w:lang w:val="en-US" w:eastAsia="zh-CN"/>
        </w:rPr>
        <w:t>项目管理及推进</w:t>
      </w:r>
      <w:r>
        <w:rPr>
          <w:rFonts w:hint="eastAsia"/>
          <w:sz w:val="28"/>
          <w:szCs w:val="28"/>
        </w:rPr>
        <w:t>办公室：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该项目经我方验收合同，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1、符合整体技术方案要求；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2、符合双方签订的合同要求；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3、所提交的相关资料符合要求。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综上所述，现申请项目竣工验收。</w:t>
      </w:r>
    </w:p>
    <w:p>
      <w:pPr>
        <w:jc w:val="center"/>
        <w:rPr>
          <w:rFonts w:eastAsia="黑体"/>
          <w:sz w:val="24"/>
        </w:rPr>
      </w:pPr>
    </w:p>
    <w:p>
      <w:pPr>
        <w:jc w:val="center"/>
        <w:rPr>
          <w:rFonts w:eastAsia="黑体"/>
          <w:sz w:val="24"/>
        </w:rPr>
      </w:pPr>
      <w:r>
        <w:rPr>
          <w:rFonts w:hint="eastAsia" w:eastAsia="黑体"/>
          <w:sz w:val="24"/>
        </w:rPr>
        <w:t>项目材料清单</w:t>
      </w:r>
    </w:p>
    <w:p>
      <w:pPr>
        <w:rPr>
          <w:rFonts w:eastAsia="黑体"/>
          <w:sz w:val="24"/>
        </w:rPr>
      </w:pPr>
      <w:r>
        <w:rPr>
          <w:rFonts w:hint="eastAsia" w:eastAsia="黑体"/>
          <w:sz w:val="24"/>
        </w:rPr>
        <w:t>附件:</w:t>
      </w:r>
    </w:p>
    <w:tbl>
      <w:tblPr>
        <w:tblStyle w:val="5"/>
        <w:tblW w:w="10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08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8080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材料名称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已交打“</w:t>
            </w:r>
            <w:r>
              <w:rPr>
                <w:rFonts w:hint="eastAsia" w:ascii="宋体" w:hAnsi="宋体"/>
                <w:b/>
                <w:bCs/>
                <w:sz w:val="24"/>
              </w:rPr>
              <w:t>√</w:t>
            </w:r>
            <w:r>
              <w:rPr>
                <w:rFonts w:hint="eastAsia"/>
                <w:b/>
                <w:bCs/>
                <w:sz w:val="24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附件一：《桂林电子科技大学信息化项目初步验收申请表》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附件二：《桂林电子科技大学信息化项目初步验收建设单位意见表》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附件三：《桂林电子科技大学信息化项目初步验收专家评审表》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附件四：《软件试用测试报告》（如无请备注原因）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附件五：《网络与信息技术中心意见核验表》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附件七：《信息化项目竣工验收专家评审表》（电子档）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项目合同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项目变更资料（如有）：项目变更申请、项目变更审批文件等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项目监理报告（如有）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</w:p>
        </w:tc>
        <w:tc>
          <w:tcPr>
            <w:tcW w:w="808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初步验收</w:t>
            </w:r>
            <w:r>
              <w:rPr>
                <w:rFonts w:hint="eastAsia"/>
                <w:szCs w:val="21"/>
              </w:rPr>
              <w:t>所涉及</w:t>
            </w:r>
            <w:r>
              <w:rPr>
                <w:szCs w:val="21"/>
              </w:rPr>
              <w:t>材料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（例如：需求分析文档、培训材料、维护资料、实施总结报告、以及</w:t>
            </w:r>
            <w:r>
              <w:rPr>
                <w:sz w:val="18"/>
                <w:szCs w:val="18"/>
              </w:rPr>
              <w:t>合同约定交付的有关</w:t>
            </w:r>
            <w:r>
              <w:rPr>
                <w:rFonts w:hint="eastAsia"/>
                <w:sz w:val="18"/>
                <w:szCs w:val="18"/>
              </w:rPr>
              <w:t>材料和文档。）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right="1120"/>
        <w:jc w:val="right"/>
        <w:rPr>
          <w:sz w:val="28"/>
          <w:szCs w:val="28"/>
        </w:rPr>
      </w:pPr>
    </w:p>
    <w:p>
      <w:pPr>
        <w:ind w:left="3360" w:leftChars="0" w:right="1120" w:firstLine="420" w:firstLineChars="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建设单位名称（盖章）：</w:t>
      </w:r>
    </w:p>
    <w:p>
      <w:pPr>
        <w:ind w:left="4200" w:leftChars="0" w:firstLine="420" w:firstLine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年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sdt>
      <w:sdtPr>
        <w:rPr>
          <w:rFonts w:hint="eastAsia" w:ascii="宋体" w:hAnsi="宋体" w:eastAsia="宋体" w:cs="宋体"/>
        </w:rPr>
        <w:alias w:val="标题"/>
        <w:id w:val="15524250"/>
        <w:placeholder>
          <w:docPart w:val="BF0448545549418186E5434008D5F03C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>
        <w:rPr>
          <w:rFonts w:hint="eastAsia" w:ascii="宋体" w:hAnsi="宋体" w:eastAsia="宋体" w:cs="宋体"/>
        </w:rPr>
      </w:sdtEndPr>
      <w:sdtContent>
        <w:r>
          <w:rPr>
            <w:rFonts w:hint="eastAsia" w:ascii="宋体" w:hAnsi="宋体" w:eastAsia="宋体" w:cs="宋体"/>
          </w:rPr>
          <w:t>附件六</w:t>
        </w:r>
      </w:sdtContent>
    </w:sdt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5ZTI4M2JmMjA5MjM3MWFjNjRiZTJiNWNkMjRmNTMifQ=="/>
  </w:docVars>
  <w:rsids>
    <w:rsidRoot w:val="00EC0A40"/>
    <w:rsid w:val="00017D61"/>
    <w:rsid w:val="00020BC3"/>
    <w:rsid w:val="00047203"/>
    <w:rsid w:val="0005182F"/>
    <w:rsid w:val="00063ECA"/>
    <w:rsid w:val="00073BD5"/>
    <w:rsid w:val="000B24BA"/>
    <w:rsid w:val="000C19B2"/>
    <w:rsid w:val="000C799F"/>
    <w:rsid w:val="001640B3"/>
    <w:rsid w:val="00192E8C"/>
    <w:rsid w:val="001971E9"/>
    <w:rsid w:val="001B71EA"/>
    <w:rsid w:val="001B72FF"/>
    <w:rsid w:val="001C0D72"/>
    <w:rsid w:val="001D1AD3"/>
    <w:rsid w:val="00250D3F"/>
    <w:rsid w:val="0026358D"/>
    <w:rsid w:val="0036615B"/>
    <w:rsid w:val="00390BA2"/>
    <w:rsid w:val="003A677E"/>
    <w:rsid w:val="003D5224"/>
    <w:rsid w:val="003D5974"/>
    <w:rsid w:val="003D5A3F"/>
    <w:rsid w:val="003E3CA9"/>
    <w:rsid w:val="00410E52"/>
    <w:rsid w:val="004D1679"/>
    <w:rsid w:val="005162C5"/>
    <w:rsid w:val="00536063"/>
    <w:rsid w:val="005A40DA"/>
    <w:rsid w:val="005C4490"/>
    <w:rsid w:val="005E6662"/>
    <w:rsid w:val="005F76F9"/>
    <w:rsid w:val="0061114B"/>
    <w:rsid w:val="006453DD"/>
    <w:rsid w:val="00687765"/>
    <w:rsid w:val="006F5F4C"/>
    <w:rsid w:val="00745DFB"/>
    <w:rsid w:val="0075158C"/>
    <w:rsid w:val="00790A9F"/>
    <w:rsid w:val="007A48A6"/>
    <w:rsid w:val="007C535E"/>
    <w:rsid w:val="008032DD"/>
    <w:rsid w:val="00811390"/>
    <w:rsid w:val="008246E4"/>
    <w:rsid w:val="00835349"/>
    <w:rsid w:val="00853B07"/>
    <w:rsid w:val="00882EA1"/>
    <w:rsid w:val="008B2541"/>
    <w:rsid w:val="008C60E6"/>
    <w:rsid w:val="00911C46"/>
    <w:rsid w:val="00924EEF"/>
    <w:rsid w:val="00954066"/>
    <w:rsid w:val="0098506D"/>
    <w:rsid w:val="009F60EF"/>
    <w:rsid w:val="00A40E4B"/>
    <w:rsid w:val="00A544E4"/>
    <w:rsid w:val="00A62143"/>
    <w:rsid w:val="00A75BCE"/>
    <w:rsid w:val="00B1732D"/>
    <w:rsid w:val="00B51884"/>
    <w:rsid w:val="00B5423B"/>
    <w:rsid w:val="00B57BE1"/>
    <w:rsid w:val="00B742CB"/>
    <w:rsid w:val="00BC65D4"/>
    <w:rsid w:val="00BD63C5"/>
    <w:rsid w:val="00BF63FC"/>
    <w:rsid w:val="00CA63C4"/>
    <w:rsid w:val="00CD73E9"/>
    <w:rsid w:val="00CE7AC7"/>
    <w:rsid w:val="00CF7B57"/>
    <w:rsid w:val="00D04EE4"/>
    <w:rsid w:val="00D543E6"/>
    <w:rsid w:val="00D7290F"/>
    <w:rsid w:val="00D875D3"/>
    <w:rsid w:val="00DE3BC2"/>
    <w:rsid w:val="00DE47E6"/>
    <w:rsid w:val="00E07060"/>
    <w:rsid w:val="00E2288E"/>
    <w:rsid w:val="00E40D92"/>
    <w:rsid w:val="00E47D1F"/>
    <w:rsid w:val="00E60006"/>
    <w:rsid w:val="00E73262"/>
    <w:rsid w:val="00E73F77"/>
    <w:rsid w:val="00E936D6"/>
    <w:rsid w:val="00EA640F"/>
    <w:rsid w:val="00EC0A40"/>
    <w:rsid w:val="00EC1A6E"/>
    <w:rsid w:val="00EF7778"/>
    <w:rsid w:val="00F02714"/>
    <w:rsid w:val="00F30DD6"/>
    <w:rsid w:val="00F36E26"/>
    <w:rsid w:val="00FF37E8"/>
    <w:rsid w:val="04267CDA"/>
    <w:rsid w:val="0B53545D"/>
    <w:rsid w:val="3CFB0E50"/>
    <w:rsid w:val="5076286F"/>
    <w:rsid w:val="6DFA5A2C"/>
    <w:rsid w:val="75956ECD"/>
    <w:rsid w:val="7DBA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BF0448545549418186E5434008D5F03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1DE084-1C23-4672-8EDE-82CB907787CA}"/>
      </w:docPartPr>
      <w:docPartBody>
        <w:p>
          <w:pPr>
            <w:pStyle w:val="4"/>
          </w:pPr>
          <w:r>
            <w:rPr>
              <w:color w:val="4472C4" w:themeColor="accent1"/>
              <w:sz w:val="20"/>
              <w:szCs w:val="20"/>
              <w:lang w:val="zh-CN"/>
              <w14:textFill>
                <w14:solidFill>
                  <w14:schemeClr w14:val="accent1"/>
                </w14:solidFill>
              </w14:textFill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A0B"/>
    <w:rsid w:val="000211C2"/>
    <w:rsid w:val="00096A5C"/>
    <w:rsid w:val="002F7160"/>
    <w:rsid w:val="005679DC"/>
    <w:rsid w:val="005C6DBA"/>
    <w:rsid w:val="00AA4940"/>
    <w:rsid w:val="00EA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F0448545549418186E5434008D5F03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420</Characters>
  <Lines>3</Lines>
  <Paragraphs>1</Paragraphs>
  <TotalTime>60</TotalTime>
  <ScaleCrop>false</ScaleCrop>
  <LinksUpToDate>false</LinksUpToDate>
  <CharactersWithSpaces>492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2019-09-11T07:31:00Z</dcterms:created>
  <dc:creator>桂林电子科技大学</dc:creator>
  <cp:lastModifiedBy>常乐</cp:lastModifiedBy>
  <dcterms:modified xsi:type="dcterms:W3CDTF">2024-04-10T07:53:25Z</dcterms:modified>
  <dc:title>附件六</dc:title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3A8AA3E8B30C4BECB36B03B30591E21D_12</vt:lpwstr>
  </property>
</Properties>
</file>