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  <w:u w:val="single"/>
        </w:rPr>
        <w:t xml:space="preserve">        </w:t>
      </w:r>
      <w:r>
        <w:rPr>
          <w:rFonts w:hint="eastAsia"/>
          <w:b/>
          <w:sz w:val="40"/>
          <w:szCs w:val="40"/>
        </w:rPr>
        <w:t>系统试用（测试）报告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b/>
          <w:sz w:val="44"/>
          <w:szCs w:val="44"/>
        </w:rPr>
      </w:pPr>
      <w:bookmarkStart w:id="0" w:name="_GoBack"/>
      <w:bookmarkEnd w:id="0"/>
    </w:p>
    <w:p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________________系统自____年____月____日投入试运行以来，系统试运行良好、稳定，符合业务需求，基本达到项目预定目标。软件基本情况表如下：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软件名称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软件公司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试用时间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试用地点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试用人员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软件运行环境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采用技术情况</w:t>
            </w:r>
          </w:p>
        </w:tc>
        <w:tc>
          <w:tcPr>
            <w:tcW w:w="6033" w:type="dxa"/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开发语言：</w:t>
            </w:r>
          </w:p>
          <w:p>
            <w:pPr>
              <w:rPr>
                <w:b/>
                <w:bCs/>
                <w:szCs w:val="21"/>
              </w:rPr>
            </w:pP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数据库：</w:t>
            </w:r>
          </w:p>
          <w:p>
            <w:pPr>
              <w:rPr>
                <w:b/>
                <w:bCs/>
                <w:szCs w:val="21"/>
              </w:rPr>
            </w:pP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中间件：</w:t>
            </w:r>
          </w:p>
          <w:p>
            <w:pPr>
              <w:rPr>
                <w:b/>
                <w:bCs/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Cs w:val="21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测试地址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测试账号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技术支持</w:t>
            </w:r>
          </w:p>
        </w:tc>
        <w:tc>
          <w:tcPr>
            <w:tcW w:w="6033" w:type="dxa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b/>
          <w:bCs/>
          <w:sz w:val="24"/>
        </w:rPr>
        <w:t>一、软件部署情况：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二、软件基本功能</w:t>
      </w:r>
    </w:p>
    <w:p>
      <w:pPr>
        <w:rPr>
          <w:szCs w:val="21"/>
        </w:rPr>
      </w:pPr>
      <w:r>
        <w:rPr>
          <w:rFonts w:hint="eastAsia"/>
          <w:szCs w:val="21"/>
        </w:rPr>
        <w:t>（按软件实际情况填写，软件几级名称可按实际情况增加或者删减）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77"/>
        <w:gridCol w:w="1077"/>
        <w:gridCol w:w="1078"/>
        <w:gridCol w:w="1077"/>
        <w:gridCol w:w="1078"/>
        <w:gridCol w:w="1168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一级名称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二级名称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三级名称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四级名称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是否满足需求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备注</w:t>
            </w:r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（不满足必须填写）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使用人</w:t>
            </w:r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7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三、软件特色功能：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四、一致性及兼容性测试：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五、软件人机界面评价：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六、软件中与需求不一致功能点：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七、试用单位意见：</w:t>
      </w:r>
    </w:p>
    <w:p>
      <w:pPr>
        <w:rPr>
          <w:sz w:val="24"/>
        </w:rPr>
      </w:pPr>
    </w:p>
    <w:p>
      <w:pPr>
        <w:spacing w:line="360" w:lineRule="auto"/>
        <w:ind w:left="420"/>
        <w:rPr>
          <w:sz w:val="24"/>
        </w:rPr>
      </w:pPr>
      <w:r>
        <w:rPr>
          <w:rFonts w:hint="eastAsia"/>
          <w:sz w:val="24"/>
        </w:rPr>
        <w:t>综上所述，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</w:t>
      </w:r>
      <w:r>
        <w:rPr>
          <w:rFonts w:hint="eastAsia"/>
          <w:sz w:val="24"/>
        </w:rPr>
        <w:t>系统基本达到规定的各项指标，同意进入验收阶段。</w:t>
      </w:r>
    </w:p>
    <w:p>
      <w:pPr>
        <w:spacing w:line="360" w:lineRule="auto"/>
        <w:ind w:left="420"/>
        <w:rPr>
          <w:sz w:val="24"/>
        </w:rPr>
      </w:pPr>
    </w:p>
    <w:p>
      <w:pPr>
        <w:ind w:left="420"/>
        <w:rPr>
          <w:sz w:val="24"/>
        </w:rPr>
      </w:pPr>
    </w:p>
    <w:p>
      <w:pPr>
        <w:ind w:left="420"/>
        <w:rPr>
          <w:sz w:val="24"/>
        </w:rPr>
      </w:pPr>
    </w:p>
    <w:p>
      <w:pPr>
        <w:spacing w:line="480" w:lineRule="auto"/>
        <w:ind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用户单位领导签字：</w:t>
      </w:r>
    </w:p>
    <w:p>
      <w:pPr>
        <w:spacing w:line="480" w:lineRule="auto"/>
        <w:ind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单位盖章：</w:t>
      </w:r>
    </w:p>
    <w:p>
      <w:pPr>
        <w:spacing w:line="480" w:lineRule="auto"/>
        <w:ind w:left="420"/>
        <w:rPr>
          <w:sz w:val="24"/>
        </w:rPr>
      </w:pPr>
      <w:r>
        <w:rPr>
          <w:rFonts w:hint="eastAsia"/>
          <w:b/>
          <w:bCs/>
          <w:sz w:val="24"/>
        </w:rPr>
        <w:t>日期：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年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月 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sdt>
      <w:sdtPr>
        <w:rPr>
          <w:rFonts w:hint="eastAsia"/>
        </w:rPr>
        <w:alias w:val="标题"/>
        <w:id w:val="15524250"/>
        <w:placeholder>
          <w:docPart w:val="81A54C2ADBD6446C869BC02C257D9E5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rFonts w:hint="eastAsia"/>
        </w:rPr>
      </w:sdtEndPr>
      <w:sdtContent>
        <w:r>
          <w:rPr>
            <w:rFonts w:hint="eastAsia"/>
          </w:rPr>
          <w:t>附件4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5ZTI4M2JmMjA5MjM3MWFjNjRiZTJiNWNkMjRmNTMifQ=="/>
  </w:docVars>
  <w:rsids>
    <w:rsidRoot w:val="00FA61D0"/>
    <w:rsid w:val="000538C1"/>
    <w:rsid w:val="00117E29"/>
    <w:rsid w:val="0013098F"/>
    <w:rsid w:val="001756BD"/>
    <w:rsid w:val="00212CE6"/>
    <w:rsid w:val="0028332A"/>
    <w:rsid w:val="00294A73"/>
    <w:rsid w:val="00361D41"/>
    <w:rsid w:val="00391F4C"/>
    <w:rsid w:val="003B11AE"/>
    <w:rsid w:val="003D0FFC"/>
    <w:rsid w:val="004326CE"/>
    <w:rsid w:val="00541670"/>
    <w:rsid w:val="0055683E"/>
    <w:rsid w:val="00566625"/>
    <w:rsid w:val="006B0935"/>
    <w:rsid w:val="00701496"/>
    <w:rsid w:val="00733C2F"/>
    <w:rsid w:val="00745DFB"/>
    <w:rsid w:val="0074703D"/>
    <w:rsid w:val="00760C96"/>
    <w:rsid w:val="00767B5B"/>
    <w:rsid w:val="007C412B"/>
    <w:rsid w:val="007C796B"/>
    <w:rsid w:val="0084666B"/>
    <w:rsid w:val="008B15A7"/>
    <w:rsid w:val="00916C61"/>
    <w:rsid w:val="00A36913"/>
    <w:rsid w:val="00AF1DFE"/>
    <w:rsid w:val="00B50FC3"/>
    <w:rsid w:val="00B83158"/>
    <w:rsid w:val="00C04659"/>
    <w:rsid w:val="00C25B36"/>
    <w:rsid w:val="00C84DD9"/>
    <w:rsid w:val="00CA6F04"/>
    <w:rsid w:val="00CE149D"/>
    <w:rsid w:val="00CE3F63"/>
    <w:rsid w:val="00CE593E"/>
    <w:rsid w:val="00D7084B"/>
    <w:rsid w:val="00DA7B86"/>
    <w:rsid w:val="00DB100E"/>
    <w:rsid w:val="00DF312B"/>
    <w:rsid w:val="00E06911"/>
    <w:rsid w:val="00F14942"/>
    <w:rsid w:val="00FA61D0"/>
    <w:rsid w:val="163C5A18"/>
    <w:rsid w:val="37ED4B52"/>
    <w:rsid w:val="5050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1A54C2ADBD6446C869BC02C257D9E5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BD32D1A-A16C-44F4-A522-1CB374BD2576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FD"/>
    <w:rsid w:val="00166A42"/>
    <w:rsid w:val="00360F43"/>
    <w:rsid w:val="006E2DBB"/>
    <w:rsid w:val="008975C2"/>
    <w:rsid w:val="00CE4B8B"/>
    <w:rsid w:val="00EA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1A54C2ADBD6446C869BC02C257D9E5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495</Characters>
  <Lines>4</Lines>
  <Paragraphs>1</Paragraphs>
  <TotalTime>30</TotalTime>
  <ScaleCrop>false</ScaleCrop>
  <LinksUpToDate>false</LinksUpToDate>
  <CharactersWithSpaces>580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2019-09-11T06:26:00Z</dcterms:created>
  <dc:creator>桂林电子科技大学</dc:creator>
  <cp:lastModifiedBy>常乐</cp:lastModifiedBy>
  <dcterms:modified xsi:type="dcterms:W3CDTF">2024-04-10T07:52:55Z</dcterms:modified>
  <dc:title>附件4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D9D594E4B84B4171B6A702CDD67658D2_12</vt:lpwstr>
  </property>
</Properties>
</file>