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EFEFF"/>
        <w:adjustRightInd w:val="0"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建筑与交通工程学院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优秀应届本科毕业生免试攻读研究生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拟推荐名单公示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根据《建筑与交通工程学院2024年推荐优秀应届毕业生免试攻读研究生工作实施办法》，经学生个人申请，学院</w:t>
      </w:r>
      <w:r>
        <w:rPr>
          <w:rFonts w:hint="eastAsia" w:ascii="仿宋" w:hAnsi="仿宋" w:eastAsia="仿宋" w:cs="仿宋"/>
          <w:kern w:val="0"/>
          <w:sz w:val="32"/>
          <w:szCs w:val="32"/>
        </w:rPr>
        <w:t>推免生推荐工作领导小组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审核，现将娄本潇等5名拟推荐</w:t>
      </w: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4年</w:t>
      </w:r>
      <w:r>
        <w:rPr>
          <w:rFonts w:hint="eastAsia" w:ascii="仿宋" w:hAnsi="仿宋" w:eastAsia="仿宋" w:cs="仿宋"/>
          <w:kern w:val="0"/>
          <w:sz w:val="32"/>
          <w:szCs w:val="32"/>
        </w:rPr>
        <w:t>优秀应届本科毕业生免试攻读研究生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名单进行公示，公示期三天。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如对拟推荐名单有异议，请以</w:t>
      </w:r>
      <w:r>
        <w:rPr>
          <w:rFonts w:hint="eastAsia" w:ascii="仿宋" w:hAnsi="仿宋" w:eastAsia="仿宋" w:cs="仿宋"/>
          <w:kern w:val="0"/>
          <w:sz w:val="32"/>
          <w:szCs w:val="32"/>
        </w:rPr>
        <w:t>书面形式并署真实姓名，于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2023年9月22日前向学院</w:t>
      </w:r>
      <w:r>
        <w:rPr>
          <w:rFonts w:hint="eastAsia" w:ascii="仿宋" w:hAnsi="仿宋" w:eastAsia="仿宋" w:cs="仿宋"/>
          <w:kern w:val="0"/>
          <w:sz w:val="32"/>
          <w:szCs w:val="32"/>
        </w:rPr>
        <w:t>推免生推荐工作领导小组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反映。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联系地址：花江校区建交大楼313室学院学工办；联系人：于博楠，联系电话：18677311320。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附：建筑与交通工程学院2024年拟推荐优秀应届本科毕业生免试攻读研究生名单综合得分情况表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ind w:firstLine="4480" w:firstLineChars="1400"/>
        <w:jc w:val="both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建筑与交通工程学院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4800" w:firstLineChars="1500"/>
        <w:jc w:val="both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2023年9月20日</w:t>
      </w:r>
    </w:p>
    <w:p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EFEFF"/>
        <w:adjustRightInd w:val="0"/>
        <w:snapToGrid w:val="0"/>
        <w:spacing w:line="360" w:lineRule="auto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2"/>
        <w:tblW w:w="148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63"/>
        <w:gridCol w:w="892"/>
        <w:gridCol w:w="962"/>
        <w:gridCol w:w="728"/>
        <w:gridCol w:w="686"/>
        <w:gridCol w:w="739"/>
        <w:gridCol w:w="805"/>
        <w:gridCol w:w="4221"/>
        <w:gridCol w:w="761"/>
        <w:gridCol w:w="857"/>
        <w:gridCol w:w="965"/>
        <w:gridCol w:w="1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83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附件：          建筑与交通工程学院2024年拟推荐优秀应届本科毕业生免试攻读研究生名单综合得分情况表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学号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面貌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是否有违纪记录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学分绩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排名</w:t>
            </w:r>
          </w:p>
        </w:tc>
        <w:tc>
          <w:tcPr>
            <w:tcW w:w="5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综合表现得分（30%）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国家荣誉加分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测评总分（专业学分绩*70% + 综合表现得分*30%）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综合加分项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得分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综合表现得分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重要体育赛事加分</w:t>
            </w: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2001510324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娄本潇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交通工程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党员</w:t>
            </w:r>
          </w:p>
        </w:tc>
        <w:tc>
          <w:tcPr>
            <w:tcW w:w="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90.7</w:t>
            </w:r>
          </w:p>
        </w:tc>
        <w:tc>
          <w:tcPr>
            <w:tcW w:w="8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1/94</w:t>
            </w: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桂林市优秀共青团员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13.05</w:t>
            </w:r>
          </w:p>
        </w:tc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桂林电子科技大学核酸检测“优秀志愿者”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国际组织实习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建筑与交通工程学院大学生科技创新协会主席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基于STM32的交叉口行人优先信号控制设计+普刊+第一作者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一种轨道站点周边公交与慢行交通系统接驳水平的评价方法+发明专利+第一作者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国家级大创《基于SSD目标检测算法的行人跨栏行为智能警报设备》+已结题+负责人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中国国际互联网+大学生创新创业大赛广西赛区+综合类竞赛+二等奖+负责人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华数杯全国大学生数学建模竞赛+单一学科+二等奖+负责人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2001500504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马梦楠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建筑环境与能源应用工程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共青团员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85.9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1/77</w:t>
            </w: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2022年“廊洽会”优秀志愿者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7.05</w:t>
            </w:r>
          </w:p>
        </w:tc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国际组织实习：中国-东盟国际科技创新型人才项目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担任20015202班团支书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一种基坑管井积水抽取水泵+实用新型+第一作者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Combined high-temperature acid digestion,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iron-carbon micro-electrolysis, and coagulation</w:t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reaction for degrading pharmaceutical wastewater with a high concentration of dimethylformamide＋Lecture Notes in Civil Engineering＋EI会议+第一作者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基于Android系统的个人健康管理APP开发＋自治区级大创＋已结题＋排名第二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第二十九届“全国高等学校人工环境学科奖”专业基础竞赛+国家级三等奖+个人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2001500307</w:t>
            </w:r>
          </w:p>
        </w:tc>
        <w:tc>
          <w:tcPr>
            <w:tcW w:w="8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陈思瀚</w:t>
            </w:r>
          </w:p>
        </w:tc>
        <w:tc>
          <w:tcPr>
            <w:tcW w:w="9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88.1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2/106</w:t>
            </w: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国际组织实习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11.85</w:t>
            </w:r>
          </w:p>
        </w:tc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建筑与交通工程学院男子篮球队队长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《多源数据融合的三维重建技术在文物保护中的应用》+普刊+第一作者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《一种用于三角高程测量的可调棱镜装置》+实用新型+第二作者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《高精度实景三维模型建立技术研发》+区级创新项目+排名第一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第十一届广西大学生课外学术科技作品竞赛+综合类竞赛+区级一等奖+排名第一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第十五届先进成图技术与产品信息建模创新大赛+单一+国家级二等奖+个人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4</w:t>
            </w:r>
          </w:p>
        </w:tc>
        <w:tc>
          <w:tcPr>
            <w:tcW w:w="136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2001500101</w:t>
            </w:r>
          </w:p>
        </w:tc>
        <w:tc>
          <w:tcPr>
            <w:tcW w:w="89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巩瑞琦</w:t>
            </w:r>
          </w:p>
        </w:tc>
        <w:tc>
          <w:tcPr>
            <w:tcW w:w="9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建筑电气与智能化</w:t>
            </w:r>
          </w:p>
        </w:tc>
        <w:tc>
          <w:tcPr>
            <w:tcW w:w="72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中共预备党员</w:t>
            </w:r>
          </w:p>
        </w:tc>
        <w:tc>
          <w:tcPr>
            <w:tcW w:w="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92.6</w:t>
            </w:r>
          </w:p>
        </w:tc>
        <w:tc>
          <w:tcPr>
            <w:tcW w:w="80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1/45</w:t>
            </w: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担任建筑环境与建筑电气专业学生党支部支委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5.55</w:t>
            </w:r>
          </w:p>
        </w:tc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无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建筑工地智能巡检机器人系统设计+普刊+第一作者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建筑工地智能巡检机器人+国家级大创+未结题+负责人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2.5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2022年全国大学生英语竞赛+单一+国家级二等奖+个人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国际组织实习：中国-东盟国际科技创新型人才项目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2001500711</w:t>
            </w:r>
          </w:p>
        </w:tc>
        <w:tc>
          <w:tcPr>
            <w:tcW w:w="8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李政</w:t>
            </w:r>
          </w:p>
        </w:tc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土木工程</w:t>
            </w:r>
          </w:p>
        </w:tc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中共党员</w:t>
            </w:r>
          </w:p>
        </w:tc>
        <w:tc>
          <w:tcPr>
            <w:tcW w:w="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否</w:t>
            </w:r>
          </w:p>
        </w:tc>
        <w:tc>
          <w:tcPr>
            <w:tcW w:w="7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89.6</w:t>
            </w:r>
          </w:p>
        </w:tc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1/106</w:t>
            </w: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校级优秀志愿者</w:t>
            </w:r>
          </w:p>
        </w:tc>
        <w:tc>
          <w:tcPr>
            <w:tcW w:w="7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8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8.79</w:t>
            </w:r>
          </w:p>
        </w:tc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无</w:t>
            </w:r>
          </w:p>
        </w:tc>
        <w:tc>
          <w:tcPr>
            <w:tcW w:w="13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71.51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国际组织实习</w:t>
            </w:r>
          </w:p>
        </w:tc>
        <w:tc>
          <w:tcPr>
            <w:tcW w:w="7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BIM创新实践中心主席</w:t>
            </w:r>
          </w:p>
        </w:tc>
        <w:tc>
          <w:tcPr>
            <w:tcW w:w="7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扩大头刚度影响下扩底嵌岩桩承载性能研究+普刊+第一作者</w:t>
            </w:r>
          </w:p>
        </w:tc>
        <w:tc>
          <w:tcPr>
            <w:tcW w:w="7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一种扩底灌注桩扩大头配筋结构+实用新型专利+第一作者</w:t>
            </w:r>
          </w:p>
        </w:tc>
        <w:tc>
          <w:tcPr>
            <w:tcW w:w="76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6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主持区级大创纳米粘合剂改良砂土的力学及水稳定性研究+未结题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1.5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“互联网+”+综合+区级银奖+排名第五名以后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0.8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全国周培源大学生力学竞赛+单一+区级二等+个人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8</w:t>
            </w:r>
          </w:p>
        </w:tc>
        <w:tc>
          <w:tcPr>
            <w:tcW w:w="8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widowControl/>
        <w:shd w:val="clear" w:color="auto" w:fill="FEFEFF"/>
        <w:adjustRightInd w:val="0"/>
        <w:snapToGrid w:val="0"/>
        <w:spacing w:line="360" w:lineRule="auto"/>
        <w:ind w:firstLine="420" w:firstLineChars="200"/>
        <w:jc w:val="center"/>
        <w:rPr>
          <w:rFonts w:hint="eastAsia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sectPr>
      <w:pgSz w:w="16838" w:h="11906" w:orient="landscape"/>
      <w:pgMar w:top="567" w:right="1440" w:bottom="1803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1DB5A9-D039-4FD7-AD40-B2B34C8577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0DC0D45-C381-4E80-B0DA-FFB15F124E5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E090625-0707-4364-896A-1EDCF870613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7F18D15-6B06-4B9F-BBC7-8198660C603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9CF8BAED-2E2E-4DF9-B713-EB34C35F241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wYmI1NTNlZjVlYThjNWRlOTM2NmQwMjZkYjYyODYifQ=="/>
  </w:docVars>
  <w:rsids>
    <w:rsidRoot w:val="00000000"/>
    <w:rsid w:val="05770577"/>
    <w:rsid w:val="09AB095F"/>
    <w:rsid w:val="0A144D1D"/>
    <w:rsid w:val="1BB16615"/>
    <w:rsid w:val="22156DBF"/>
    <w:rsid w:val="47C46276"/>
    <w:rsid w:val="71F81C31"/>
    <w:rsid w:val="7D4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1204</Words>
  <Characters>1398</Characters>
  <Lines>0</Lines>
  <Paragraphs>0</Paragraphs>
  <TotalTime>62</TotalTime>
  <ScaleCrop>false</ScaleCrop>
  <LinksUpToDate>false</LinksUpToDate>
  <CharactersWithSpaces>1421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2022-09-15T00:21:00Z</dcterms:created>
  <dc:creator>Administrator</dc:creator>
  <cp:lastModifiedBy>楠</cp:lastModifiedBy>
  <cp:lastPrinted>2023-09-20T09:34:00Z</cp:lastPrinted>
  <dcterms:modified xsi:type="dcterms:W3CDTF">2023-09-20T14:08:29Z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F0280C6C61F24A6FB3F022CF16326756</vt:lpwstr>
  </property>
</Properties>
</file>