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988B3" w14:textId="77777777" w:rsidR="00A2647A" w:rsidRPr="00A2647A" w:rsidRDefault="00A2647A" w:rsidP="00A2647A">
      <w:pPr>
        <w:widowControl/>
        <w:adjustRightInd w:val="0"/>
        <w:snapToGrid w:val="0"/>
        <w:spacing w:before="100" w:beforeAutospacing="1" w:after="100" w:afterAutospacing="1" w:line="480" w:lineRule="auto"/>
        <w:jc w:val="center"/>
        <w:outlineLvl w:val="0"/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</w:pPr>
      <w:bookmarkStart w:id="0" w:name="_Toc232673272"/>
      <w:proofErr w:type="gramStart"/>
      <w:r w:rsidRPr="00A2647A"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  <w:t>桂电附属</w:t>
      </w:r>
      <w:proofErr w:type="gramEnd"/>
      <w:r w:rsidRPr="00A2647A"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  <w:t>学校关于学生假期安全承诺书</w:t>
      </w:r>
      <w:bookmarkEnd w:id="0"/>
    </w:p>
    <w:p w14:paraId="07FDF5C6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ind w:firstLineChars="200" w:firstLine="56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珍爱生命，远离危险，安全第一。为预防伤害事故的发生，从现在开始，我自觉遵守学校制定的各项安全、卫生工作规章，并郑重地向学校承诺：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</w:p>
    <w:p w14:paraId="34CA6FFE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1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、遵守交通法规。靠路右边走，不在公路上玩耍戏闹，不随意横穿马路，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闯红灯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,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扒车。骑自行车上学，不带人、不追逐嬉闹、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分神、转弯时要减速。不乘坐无牌、无证、超载、车况不良及低速载货汽车、拖拉机等不符合安全标准的车辆、船只。乘坐摩托车要戴头盔，不骑摩托车。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</w:p>
    <w:p w14:paraId="55372C8D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2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、养成良好饮食习惯。不吃没清洗干净的生瓜梨枣等水果，不吃陌生人给的食物，不食用来历不明的食物，不买不食用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“三无”及劣质食品。</w:t>
      </w:r>
    </w:p>
    <w:p w14:paraId="40B50FCA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3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攀爬楼房。上下楼房时走楼梯，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推挤，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打闹，不追逐，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高声尖叫。不在楼梯扶手上滑行，不翻越窗户，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攀爬管道。不乱泼脏水，不乱倒垃圾。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</w:p>
    <w:p w14:paraId="7D2B87CE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4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、远离暴力和毒品。不携带、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留存管制刀具和其它危险物品，不打架斗殴，不向他人索要财物。不偷窃，不赌博，不吸烟，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吸食各种毒品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</w:p>
    <w:p w14:paraId="0A05D85C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5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、不翻越围墙。夜间起居注意个人和他人安全。有事向老师请假，办理请假手续。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</w:p>
    <w:p w14:paraId="1D49F1E7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6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预防火灾雷击。不携带烟花、爆竹、砸炮、火柴火机等易燃易爆物品进校。不在宿舍内私自安装电源插座，不私接电线，不点蜡烛，不使用明火，不在校内或野外玩火。不在电力设施旁边玩耍，雷雨时不使用固定电话和手机，不在大树下避雨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</w:p>
    <w:p w14:paraId="38D1F266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ind w:firstLine="27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7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私自或结伴游泳。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私自或结伴登山，攀岩。在没有监护的情况下，不参加各种野外探险活动。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</w:t>
      </w:r>
    </w:p>
    <w:p w14:paraId="694D17D5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ind w:firstLine="27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8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、警惕暴力侵害。不跟不认识的人出行，不听信陌生人的花言巧语。遇到暴力，迅速呼救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,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寻求帮助。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在家长或老师或其他可以信赖的人不知情、不允许的情况下，</w:t>
      </w: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不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私见网友。</w:t>
      </w:r>
    </w:p>
    <w:p w14:paraId="4D982BFB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9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、不做危险游戏。不参加超越自身年龄、生理和自我保护能力范围的活动，不参加缺乏安全保障的各种社会活动。不长时间从事剧烈活动。有心脑血管疾病或不宜运动的器质性疾病，要告知老师。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</w:t>
      </w:r>
    </w:p>
    <w:p w14:paraId="61DC21B6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10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、不进入未成年人不宜入内的场所。如营业性游戏室、酒吧、歌舞厅等。</w:t>
      </w:r>
    </w:p>
    <w:p w14:paraId="550621AD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ind w:firstLine="564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我诚实，我守信，我坚决履行以上承诺，自觉约束自己的行为。若违反以上承诺而造成伤害事故发生，我将承担相应的责任。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请老师监督，请家长监督。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</w:p>
    <w:p w14:paraId="6746CC87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ind w:firstLineChars="100" w:firstLine="28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承诺人班级姓名：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                 </w:t>
      </w:r>
    </w:p>
    <w:p w14:paraId="2221395A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家长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(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其他监护人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)  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姓名：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                 </w:t>
      </w:r>
    </w:p>
    <w:p w14:paraId="6FA1F128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ind w:left="8960" w:hangingChars="3200" w:hanging="896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联系电话：</w:t>
      </w:r>
    </w:p>
    <w:p w14:paraId="32AD85F7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ind w:left="8960" w:hangingChars="3200" w:hanging="8960"/>
        <w:jc w:val="righ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proofErr w:type="gramStart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桂电附属</w:t>
      </w:r>
      <w:proofErr w:type="gramEnd"/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学校                                                                                     </w:t>
      </w:r>
    </w:p>
    <w:p w14:paraId="45F92714" w14:textId="77777777" w:rsidR="00A2647A" w:rsidRPr="00A2647A" w:rsidRDefault="00A2647A" w:rsidP="00A2647A">
      <w:pPr>
        <w:widowControl/>
        <w:adjustRightInd w:val="0"/>
        <w:snapToGrid w:val="0"/>
        <w:spacing w:after="0" w:line="360" w:lineRule="exact"/>
        <w:jc w:val="righ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20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26年</w:t>
      </w:r>
      <w:r w:rsidRPr="00A2647A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7</w:t>
      </w:r>
      <w:r w:rsidRPr="00A2647A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月</w:t>
      </w:r>
    </w:p>
    <w:p w14:paraId="025CF5A6" w14:textId="77777777" w:rsidR="00A2647A" w:rsidRPr="00A2647A" w:rsidRDefault="00A2647A" w:rsidP="00A2647A">
      <w:pPr>
        <w:widowControl/>
        <w:adjustRightInd w:val="0"/>
        <w:snapToGrid w:val="0"/>
        <w:spacing w:after="200" w:line="320" w:lineRule="exact"/>
        <w:ind w:firstLineChars="3050" w:firstLine="6710"/>
        <w:rPr>
          <w:rFonts w:ascii="Tahoma" w:eastAsia="微软雅黑" w:hAnsi="Tahoma" w:cs="Times New Roman"/>
          <w:kern w:val="0"/>
          <w:szCs w:val="22"/>
          <w14:ligatures w14:val="none"/>
        </w:rPr>
      </w:pPr>
    </w:p>
    <w:sectPr w:rsidR="00A2647A" w:rsidRPr="00A2647A" w:rsidSect="00A2647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47A"/>
    <w:rsid w:val="00A2647A"/>
    <w:rsid w:val="00B4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F7258"/>
  <w15:chartTrackingRefBased/>
  <w15:docId w15:val="{960BB021-72C2-403C-857C-0518A0427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2647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64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64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647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647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647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647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647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647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2647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264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264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2647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2647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2647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2647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2647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2647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2647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264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647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264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264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264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2647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2647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264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2647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264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维霞 周</dc:creator>
  <cp:keywords/>
  <dc:description/>
  <cp:lastModifiedBy>维霞 周</cp:lastModifiedBy>
  <cp:revision>1</cp:revision>
  <dcterms:created xsi:type="dcterms:W3CDTF">2026-06-22T09:47:00Z</dcterms:created>
  <dcterms:modified xsi:type="dcterms:W3CDTF">2026-06-22T09:49:00Z</dcterms:modified>
</cp:coreProperties>
</file>