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jc w:val="center"/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  <w:t>材料提交说明</w:t>
      </w:r>
    </w:p>
    <w:p>
      <w:pPr>
        <w:pStyle w:val="2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pStyle w:val="2"/>
        <w:numPr>
          <w:numId w:val="0"/>
        </w:numPr>
        <w:rPr>
          <w:rFonts w:hint="eastAsia" w:ascii="方正小标宋简体" w:hAnsi="黑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1.第一页：盖学院章</w:t>
      </w:r>
    </w:p>
    <w:p>
      <w:pPr>
        <w:pStyle w:val="2"/>
        <w:numPr>
          <w:numId w:val="0"/>
        </w:numPr>
        <w:rPr>
          <w:rFonts w:hint="eastAsia" w:ascii="方正小标宋简体" w:hAnsi="黑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2.第二页所有涉及到的发明人都要签字</w:t>
      </w:r>
    </w:p>
    <w:p>
      <w:pPr>
        <w:pStyle w:val="2"/>
        <w:numPr>
          <w:numId w:val="0"/>
        </w:numPr>
        <w:rPr>
          <w:rFonts w:hint="eastAsia" w:ascii="方正小标宋简体" w:hAnsi="黑体" w:eastAsia="方正小标宋简体" w:cs="方正小标宋简体"/>
          <w:b w:val="0"/>
          <w:bCs w:val="0"/>
          <w:w w:val="90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3.第三页需要项目负责人签字，学院分管领导签字，盖学院章。</w:t>
      </w:r>
    </w:p>
    <w:p>
      <w:pPr>
        <w:pStyle w:val="2"/>
        <w:numPr>
          <w:numId w:val="0"/>
        </w:numPr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  <w:sectPr>
          <w:footerReference r:id="rId3" w:type="default"/>
          <w:footerReference r:id="rId4" w:type="even"/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type="linesAndChars" w:linePitch="318" w:charSpace="0"/>
        </w:sect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4.第一页与第二页一式一份，第三页一式两份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bookmarkEnd w:id="0"/>
    <w:p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jc w:val="center"/>
        <w:rPr>
          <w:rFonts w:ascii="方正小标宋简体" w:hAnsi="黑体" w:eastAsia="方正小标宋简体" w:cs="方正小标宋简体"/>
          <w:w w:val="9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  <w:lang w:val="en-US" w:eastAsia="zh-CN"/>
        </w:rPr>
        <w:t>XXX</w:t>
      </w: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</w:rPr>
        <w:t>学院关于科技成果转化</w:t>
      </w:r>
    </w:p>
    <w:p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jc w:val="center"/>
        <w:rPr>
          <w:rFonts w:ascii="方正小标宋简体" w:hAnsi="黑体" w:eastAsia="方正小标宋简体" w:cs="方正小标宋简体"/>
          <w:w w:val="90"/>
          <w:sz w:val="44"/>
          <w:szCs w:val="44"/>
        </w:rPr>
      </w:pPr>
      <w:r>
        <w:rPr>
          <w:rFonts w:hint="eastAsia" w:ascii="方正小标宋简体" w:hAnsi="黑体" w:eastAsia="方正小标宋简体" w:cs="方正小标宋简体"/>
          <w:w w:val="90"/>
          <w:sz w:val="44"/>
          <w:szCs w:val="44"/>
        </w:rPr>
        <w:t>收益分配的请示</w:t>
      </w:r>
    </w:p>
    <w:p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rPr>
          <w:rFonts w:ascii="仿宋" w:hAnsi="仿宋" w:eastAsia="仿宋" w:cs="方正小标宋简体"/>
          <w:w w:val="90"/>
          <w:sz w:val="36"/>
          <w:szCs w:val="36"/>
        </w:rPr>
      </w:pPr>
    </w:p>
    <w:p>
      <w:pPr>
        <w:pBdr>
          <w:top w:val="none" w:color="auto" w:sz="0" w:space="1"/>
          <w:bottom w:val="none" w:color="auto" w:sz="0" w:space="1"/>
          <w:right w:val="none" w:color="auto" w:sz="0" w:space="4"/>
        </w:pBdr>
        <w:spacing w:line="560" w:lineRule="exac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科研院：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我院于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月成功签订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“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XXX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”技术转让（专利权）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合同，并于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月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日收到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XXX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有限公司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转至我校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专利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</w:rPr>
        <w:t>技术转让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eastAsia="zh-CN"/>
        </w:rPr>
        <w:t>（</w:t>
      </w:r>
      <w:r>
        <w:rPr>
          <w:rFonts w:hint="eastAsia" w:ascii="仿宋" w:hAnsi="仿宋" w:eastAsia="仿宋" w:cs="宋体"/>
          <w:kern w:val="0"/>
          <w:sz w:val="32"/>
          <w:szCs w:val="32"/>
          <w:highlight w:val="yellow"/>
          <w:lang w:val="en-US" w:eastAsia="zh-CN"/>
        </w:rPr>
        <w:t>实施许可）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费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XX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万元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eastAsia="zh-CN"/>
        </w:rPr>
        <w:t>。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现</w:t>
      </w:r>
      <w:r>
        <w:rPr>
          <w:rFonts w:hint="eastAsia" w:ascii="仿宋" w:hAnsi="仿宋" w:eastAsia="仿宋" w:cs="宋体"/>
          <w:kern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sz w:val="32"/>
          <w:szCs w:val="32"/>
        </w:rPr>
        <w:t>《桂林电子科技大学科技成果转化管理办法（试行）》（桂电科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〔2020〕10号）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文件</w:t>
      </w:r>
      <w:r>
        <w:rPr>
          <w:rFonts w:ascii="仿宋" w:hAnsi="仿宋" w:eastAsia="仿宋" w:cs="宋体"/>
          <w:kern w:val="0"/>
          <w:sz w:val="32"/>
          <w:szCs w:val="32"/>
        </w:rPr>
        <w:t>，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拟将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扣除成本后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净收益99%分配给研发团队主要成果完成人，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项目负责人为XXX同志，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其中XXX万元用于现金奖励，剩余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收益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留做后续科研经费使用，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经费开支范围参照桂电科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〔20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"/>
        </w:rPr>
        <w:t>19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bidi="ar"/>
        </w:rPr>
        <w:t>〕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4号文件管理。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详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细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分配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见附件。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妥否，请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审定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。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附件：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成果转化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收益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  <w:lang w:val="en-US" w:eastAsia="zh-CN"/>
        </w:rPr>
        <w:t>现金奖励</w:t>
      </w:r>
      <w:r>
        <w:rPr>
          <w:rFonts w:hint="eastAsia" w:ascii="仿宋" w:hAnsi="仿宋" w:eastAsia="仿宋" w:cs="宋体"/>
          <w:kern w:val="0"/>
          <w:sz w:val="32"/>
          <w:szCs w:val="32"/>
          <w:highlight w:val="none"/>
        </w:rPr>
        <w:t>分配</w:t>
      </w:r>
      <w:r>
        <w:rPr>
          <w:rFonts w:ascii="仿宋" w:hAnsi="仿宋" w:eastAsia="仿宋" w:cs="宋体"/>
          <w:kern w:val="0"/>
          <w:sz w:val="32"/>
          <w:szCs w:val="32"/>
          <w:highlight w:val="none"/>
        </w:rPr>
        <w:t>表</w:t>
      </w:r>
    </w:p>
    <w:p>
      <w:pPr>
        <w:widowControl/>
        <w:shd w:val="clear" w:color="auto" w:fill="FFFFFF"/>
        <w:spacing w:line="560" w:lineRule="exact"/>
        <w:ind w:firstLine="640" w:firstLineChars="200"/>
        <w:jc w:val="left"/>
        <w:rPr>
          <w:rFonts w:ascii="仿宋" w:hAnsi="仿宋" w:eastAsia="仿宋" w:cs="宋体"/>
          <w:kern w:val="0"/>
          <w:sz w:val="32"/>
          <w:szCs w:val="32"/>
          <w:highlight w:val="none"/>
        </w:rPr>
      </w:pPr>
    </w:p>
    <w:p>
      <w:pPr>
        <w:spacing w:line="560" w:lineRule="exact"/>
        <w:ind w:firstLine="668" w:firstLineChars="209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60" w:lineRule="exact"/>
        <w:ind w:firstLine="5526" w:firstLineChars="1727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XX</w:t>
      </w:r>
      <w:r>
        <w:rPr>
          <w:rFonts w:hint="eastAsia" w:ascii="仿宋" w:hAnsi="仿宋" w:eastAsia="仿宋" w:cs="宋体"/>
          <w:kern w:val="0"/>
          <w:sz w:val="32"/>
          <w:szCs w:val="32"/>
        </w:rPr>
        <w:t>学院</w:t>
      </w:r>
      <w:r>
        <w:rPr>
          <w:rFonts w:hint="eastAsia" w:ascii="仿宋" w:hAnsi="仿宋" w:eastAsia="仿宋" w:cs="宋体"/>
          <w:color w:val="FF0000"/>
          <w:kern w:val="0"/>
          <w:sz w:val="32"/>
          <w:szCs w:val="32"/>
          <w:lang w:val="en-US" w:eastAsia="zh-CN"/>
        </w:rPr>
        <w:t>(要盖章）</w:t>
      </w:r>
    </w:p>
    <w:p>
      <w:pPr>
        <w:pBdr>
          <w:top w:val="none" w:color="auto" w:sz="0" w:space="1"/>
          <w:bottom w:val="none" w:color="auto" w:sz="0" w:space="1"/>
          <w:right w:val="none" w:color="auto" w:sz="0" w:space="6"/>
        </w:pBdr>
        <w:spacing w:line="560" w:lineRule="exact"/>
        <w:ind w:firstLine="5526" w:firstLineChars="1727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ascii="仿宋" w:hAnsi="仿宋" w:eastAsia="仿宋" w:cs="宋体"/>
          <w:kern w:val="0"/>
          <w:sz w:val="32"/>
          <w:szCs w:val="32"/>
        </w:rPr>
        <w:t>202</w:t>
      </w:r>
      <w:r>
        <w:rPr>
          <w:rFonts w:hint="eastAsia" w:ascii="仿宋" w:hAnsi="仿宋" w:eastAsia="仿宋" w:cs="宋体"/>
          <w:kern w:val="0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宋体"/>
          <w:kern w:val="0"/>
          <w:sz w:val="32"/>
          <w:szCs w:val="32"/>
        </w:rPr>
        <w:t>年</w:t>
      </w:r>
      <w:r>
        <w:rPr>
          <w:rFonts w:ascii="仿宋" w:hAnsi="仿宋" w:eastAsia="仿宋" w:cs="宋体"/>
          <w:kern w:val="0"/>
          <w:sz w:val="32"/>
          <w:szCs w:val="32"/>
        </w:rPr>
        <w:t>12</w:t>
      </w:r>
      <w:r>
        <w:rPr>
          <w:rFonts w:hint="eastAsia" w:ascii="仿宋" w:hAnsi="仿宋" w:eastAsia="仿宋" w:cs="宋体"/>
          <w:kern w:val="0"/>
          <w:sz w:val="32"/>
          <w:szCs w:val="32"/>
        </w:rPr>
        <w:t>月</w:t>
      </w:r>
      <w:r>
        <w:rPr>
          <w:rFonts w:ascii="仿宋" w:hAnsi="仿宋" w:eastAsia="仿宋" w:cs="宋体"/>
          <w:kern w:val="0"/>
          <w:sz w:val="32"/>
          <w:szCs w:val="32"/>
        </w:rPr>
        <w:t>7</w:t>
      </w:r>
      <w:r>
        <w:rPr>
          <w:rFonts w:hint="eastAsia" w:ascii="仿宋" w:hAnsi="仿宋" w:eastAsia="仿宋" w:cs="宋体"/>
          <w:kern w:val="0"/>
          <w:sz w:val="32"/>
          <w:szCs w:val="32"/>
        </w:rPr>
        <w:t>日</w:t>
      </w:r>
    </w:p>
    <w:p>
      <w:pPr>
        <w:spacing w:line="560" w:lineRule="exact"/>
        <w:rPr>
          <w:rFonts w:ascii="仿宋" w:hAnsi="仿宋" w:eastAsia="仿宋" w:cs="宋体"/>
          <w:kern w:val="0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（联系人及电话：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 xml:space="preserve"> 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>XXX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，1</w:t>
      </w:r>
      <w:r>
        <w:rPr>
          <w:rFonts w:ascii="仿宋" w:hAnsi="仿宋" w:eastAsia="仿宋" w:cs="宋体"/>
          <w:color w:val="auto"/>
          <w:kern w:val="0"/>
          <w:sz w:val="32"/>
          <w:szCs w:val="32"/>
          <w:highlight w:val="none"/>
        </w:rPr>
        <w:t>37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  <w:lang w:val="en-US" w:eastAsia="zh-CN"/>
        </w:rPr>
        <w:t>XXXX</w:t>
      </w:r>
      <w:r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t>）</w:t>
      </w:r>
    </w:p>
    <w:p>
      <w:pPr>
        <w:spacing w:line="560" w:lineRule="exact"/>
        <w:rPr>
          <w:rFonts w:hint="eastAsia" w:ascii="仿宋" w:hAnsi="仿宋" w:eastAsia="仿宋" w:cs="宋体"/>
          <w:color w:val="auto"/>
          <w:kern w:val="0"/>
          <w:sz w:val="32"/>
          <w:szCs w:val="32"/>
          <w:highlight w:val="none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type="linesAndChars" w:linePitch="318" w:charSpace="0"/>
        </w:sectPr>
      </w:pPr>
    </w:p>
    <w:p>
      <w:pPr>
        <w:widowControl/>
        <w:shd w:val="clear" w:color="auto" w:fill="FFFFFF"/>
        <w:spacing w:line="560" w:lineRule="exact"/>
        <w:jc w:val="left"/>
        <w:rPr>
          <w:rFonts w:hint="eastAsia" w:ascii="仿宋" w:hAnsi="仿宋" w:eastAsia="仿宋" w:cs="宋体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附件</w:t>
      </w:r>
    </w:p>
    <w:p>
      <w:pPr>
        <w:widowControl/>
        <w:shd w:val="clear" w:color="auto" w:fill="FFFFFF"/>
        <w:spacing w:line="560" w:lineRule="exact"/>
        <w:ind w:firstLine="720" w:firstLineChars="200"/>
        <w:jc w:val="center"/>
        <w:rPr>
          <w:rFonts w:ascii="仿宋" w:hAnsi="仿宋" w:eastAsia="仿宋" w:cs="宋体"/>
          <w:b/>
          <w:bCs/>
          <w:kern w:val="0"/>
          <w:sz w:val="36"/>
          <w:szCs w:val="36"/>
        </w:rPr>
      </w:pP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成果转化收益</w:t>
      </w:r>
      <w:r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  <w:t>现金奖励</w:t>
      </w: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分配</w:t>
      </w:r>
      <w:r>
        <w:rPr>
          <w:rFonts w:ascii="仿宋" w:hAnsi="仿宋" w:eastAsia="仿宋" w:cs="宋体"/>
          <w:b/>
          <w:bCs/>
          <w:kern w:val="0"/>
          <w:sz w:val="36"/>
          <w:szCs w:val="36"/>
        </w:rPr>
        <w:t>表</w:t>
      </w:r>
    </w:p>
    <w:tbl>
      <w:tblPr>
        <w:tblStyle w:val="9"/>
        <w:tblW w:w="87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01"/>
        <w:gridCol w:w="1622"/>
        <w:gridCol w:w="1971"/>
        <w:gridCol w:w="2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序号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岗位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职务</w:t>
            </w: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贡献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情况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center"/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分配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金额</w:t>
            </w:r>
            <w:r>
              <w:rPr>
                <w:rFonts w:hint="eastAsia" w:ascii="仿宋" w:hAnsi="仿宋" w:eastAsia="仿宋" w:cs="宋体"/>
                <w:b/>
                <w:kern w:val="0"/>
                <w:sz w:val="28"/>
                <w:szCs w:val="28"/>
              </w:rPr>
              <w:t>（</w:t>
            </w:r>
            <w:r>
              <w:rPr>
                <w:rFonts w:ascii="仿宋" w:hAnsi="仿宋" w:eastAsia="仿宋" w:cs="宋体"/>
                <w:b/>
                <w:kern w:val="0"/>
                <w:sz w:val="28"/>
                <w:szCs w:val="28"/>
              </w:rPr>
              <w:t>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XXX</w:t>
            </w: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研究员</w:t>
            </w: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项目负责人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材料设计指导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工艺设计指导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烧结工艺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薄膜技术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测试表征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……</w:t>
            </w:r>
          </w:p>
        </w:tc>
        <w:tc>
          <w:tcPr>
            <w:tcW w:w="170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622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  <w:tc>
          <w:tcPr>
            <w:tcW w:w="1971" w:type="dxa"/>
          </w:tcPr>
          <w:p>
            <w:pPr>
              <w:spacing w:line="560" w:lineRule="exact"/>
              <w:jc w:val="center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</w:rPr>
              <w:t>工艺优化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253" w:type="dxa"/>
            <w:gridSpan w:val="4"/>
          </w:tcPr>
          <w:p>
            <w:pPr>
              <w:spacing w:line="560" w:lineRule="exact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合计</w:t>
            </w:r>
          </w:p>
        </w:tc>
        <w:tc>
          <w:tcPr>
            <w:tcW w:w="2510" w:type="dxa"/>
          </w:tcPr>
          <w:p>
            <w:pPr>
              <w:spacing w:line="560" w:lineRule="exact"/>
              <w:jc w:val="left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63" w:type="dxa"/>
            <w:gridSpan w:val="5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特别说明：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1.扣除成本XXX元；2.提留收益XXX元作为后续科研经费；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left"/>
              <w:textAlignment w:val="auto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3.涉及的其他成果完成人现金奖励为0。</w:t>
            </w:r>
          </w:p>
          <w:p>
            <w:pPr>
              <w:pStyle w:val="2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pStyle w:val="2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  <w:t>全体成果完成人签字：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rPr>
                <w:rFonts w:hint="default"/>
                <w:color w:val="FF0000"/>
                <w:lang w:val="en-US" w:eastAsia="zh-CN"/>
              </w:rPr>
            </w:pPr>
            <w:r>
              <w:rPr>
                <w:rFonts w:hint="eastAsia"/>
                <w:color w:val="FF0000"/>
                <w:lang w:val="en-US" w:eastAsia="zh-CN"/>
              </w:rPr>
              <w:t>所有成果完成人要签字，不能漏</w:t>
            </w:r>
          </w:p>
          <w:p>
            <w:pPr>
              <w:pStyle w:val="2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  <w:p>
            <w:pPr>
              <w:pStyle w:val="2"/>
              <w:rPr>
                <w:rFonts w:ascii="仿宋" w:hAnsi="仿宋" w:eastAsia="仿宋" w:cs="宋体"/>
                <w:kern w:val="0"/>
                <w:sz w:val="28"/>
                <w:szCs w:val="28"/>
              </w:rPr>
            </w:pPr>
          </w:p>
          <w:p>
            <w:pPr>
              <w:pStyle w:val="2"/>
              <w:rPr>
                <w:rFonts w:hint="default" w:ascii="仿宋" w:hAnsi="仿宋" w:eastAsia="仿宋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 xml:space="preserve">                            </w:t>
            </w:r>
            <w:r>
              <w:rPr>
                <w:rFonts w:hint="eastAsia" w:ascii="仿宋" w:hAnsi="仿宋" w:eastAsia="仿宋" w:cs="宋体"/>
                <w:color w:val="FF0000"/>
                <w:kern w:val="0"/>
                <w:sz w:val="28"/>
                <w:szCs w:val="28"/>
                <w:lang w:val="en-US" w:eastAsia="zh-CN"/>
              </w:rPr>
              <w:t>(与请示落款一致）</w:t>
            </w:r>
            <w:r>
              <w:rPr>
                <w:rFonts w:hint="eastAsia" w:ascii="仿宋" w:hAnsi="仿宋" w:eastAsia="仿宋" w:cs="宋体"/>
                <w:kern w:val="0"/>
                <w:sz w:val="28"/>
                <w:szCs w:val="28"/>
                <w:lang w:val="en-US" w:eastAsia="zh-CN"/>
              </w:rPr>
              <w:t>2023年XX月XX日</w:t>
            </w:r>
          </w:p>
        </w:tc>
      </w:tr>
    </w:tbl>
    <w:p>
      <w:pPr>
        <w:spacing w:line="560" w:lineRule="exact"/>
        <w:ind w:firstLine="2560" w:firstLineChars="800"/>
        <w:jc w:val="left"/>
        <w:rPr>
          <w:rFonts w:ascii="仿宋" w:hAnsi="仿宋" w:eastAsia="仿宋" w:cs="宋体"/>
          <w:kern w:val="0"/>
          <w:sz w:val="32"/>
          <w:szCs w:val="32"/>
        </w:rPr>
        <w:sectPr>
          <w:pgSz w:w="11906" w:h="16838"/>
          <w:pgMar w:top="2098" w:right="1588" w:bottom="1985" w:left="1588" w:header="851" w:footer="992" w:gutter="0"/>
          <w:pgNumType w:fmt="numberInDash"/>
          <w:cols w:space="720" w:num="1"/>
          <w:docGrid w:type="linesAndChars" w:linePitch="318" w:charSpace="0"/>
        </w:sectPr>
      </w:pPr>
    </w:p>
    <w:p>
      <w:pPr>
        <w:widowControl/>
        <w:shd w:val="clear" w:color="auto" w:fill="FFFFFF"/>
        <w:spacing w:line="560" w:lineRule="exact"/>
        <w:jc w:val="center"/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</w:pPr>
      <w:r>
        <w:rPr>
          <w:rFonts w:hint="eastAsia" w:ascii="仿宋" w:hAnsi="仿宋" w:eastAsia="仿宋" w:cs="宋体"/>
          <w:b/>
          <w:bCs/>
          <w:kern w:val="0"/>
          <w:sz w:val="36"/>
          <w:szCs w:val="36"/>
        </w:rPr>
        <w:t>职务科技成果转化</w:t>
      </w:r>
      <w:r>
        <w:rPr>
          <w:rFonts w:ascii="仿宋" w:hAnsi="仿宋" w:eastAsia="仿宋" w:cs="宋体"/>
          <w:b/>
          <w:bCs/>
          <w:kern w:val="0"/>
          <w:sz w:val="36"/>
          <w:szCs w:val="36"/>
        </w:rPr>
        <w:t>项目</w:t>
      </w:r>
      <w:r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  <w:t>经费预算明细表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项目名称：XXXX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经费来源单位：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XXXXX有限公司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rPr>
          <w:rFonts w:hint="default" w:ascii="仿宋" w:hAnsi="仿宋" w:eastAsia="仿宋_GB2312" w:cs="宋体"/>
          <w:b w:val="0"/>
          <w:bCs w:val="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28"/>
          <w:szCs w:val="28"/>
          <w:lang w:val="en-US" w:eastAsia="zh-CN"/>
        </w:rPr>
        <w:t>到款时间及金额：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highlight w:val="non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</w:rPr>
        <w:t>日</w:t>
      </w:r>
      <w:r>
        <w:rPr>
          <w:rFonts w:hint="eastAsia" w:ascii="仿宋_GB2312" w:hAnsi="仿宋_GB2312" w:eastAsia="仿宋_GB2312" w:cs="仿宋_GB2312"/>
          <w:color w:val="000000"/>
          <w:kern w:val="0"/>
          <w:sz w:val="28"/>
          <w:szCs w:val="28"/>
          <w:lang w:val="en-US" w:eastAsia="zh-CN"/>
        </w:rPr>
        <w:t>到款XXX万元</w:t>
      </w:r>
    </w:p>
    <w:tbl>
      <w:tblPr>
        <w:tblStyle w:val="8"/>
        <w:tblW w:w="9221" w:type="dxa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89"/>
        <w:gridCol w:w="2504"/>
        <w:gridCol w:w="1450"/>
        <w:gridCol w:w="397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额度名称（预算名称）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金额（元）</w:t>
            </w: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摘要（备注）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成果转化现金奖励</w:t>
            </w:r>
          </w:p>
        </w:tc>
        <w:tc>
          <w:tcPr>
            <w:tcW w:w="1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根据成奖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〔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〕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  <w:t>XX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号公示文件发放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数据采集费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测试化验加工费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燃料动力费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差旅费/会议费/国际合作与交流费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出版/文献/信息传播/知识产权事务费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劳务费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专家咨询费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业务接待费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不超过到账经费的30%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其他费用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4" w:hRule="atLeast"/>
        </w:trPr>
        <w:tc>
          <w:tcPr>
            <w:tcW w:w="92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本人了解《桂林电子科技大学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科技成果转化现金收益奖励办法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（试行）》（桂电科〔2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〕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号），熟悉项目经费使用开支范围，如有违规，本人对项目经费使用承担相应责任。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6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项目负责人签字：</w:t>
            </w:r>
          </w:p>
        </w:tc>
        <w:tc>
          <w:tcPr>
            <w:tcW w:w="39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学院领导签字：                                （公章）</w:t>
            </w:r>
          </w:p>
        </w:tc>
      </w:tr>
    </w:tbl>
    <w:p>
      <w:pPr>
        <w:jc w:val="left"/>
        <w:rPr>
          <w:rFonts w:hint="eastAsia" w:ascii="仿宋" w:hAnsi="仿宋" w:eastAsia="仿宋" w:cs="仿宋"/>
          <w:color w:val="000000"/>
          <w:sz w:val="21"/>
          <w:szCs w:val="2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shd w:val="clear" w:color="auto" w:fill="FFFFFF"/>
          <w:lang w:val="en-US" w:eastAsia="zh-CN"/>
        </w:rPr>
        <w:t>注：本表一式贰份，财务处一份，技转办一份。</w:t>
      </w:r>
    </w:p>
    <w:p>
      <w:pPr>
        <w:pStyle w:val="2"/>
        <w:rPr>
          <w:rFonts w:hint="default"/>
          <w:sz w:val="18"/>
          <w:szCs w:val="18"/>
          <w:lang w:val="en-US" w:eastAsia="zh-CN"/>
        </w:rPr>
      </w:pPr>
      <w:r>
        <w:rPr>
          <w:rFonts w:hint="eastAsia" w:ascii="仿宋" w:hAnsi="仿宋" w:eastAsia="仿宋" w:cs="宋体"/>
          <w:b w:val="0"/>
          <w:bCs w:val="0"/>
          <w:color w:val="FF0000"/>
          <w:kern w:val="0"/>
          <w:sz w:val="18"/>
          <w:szCs w:val="18"/>
          <w:lang w:val="en-US" w:eastAsia="zh-CN"/>
        </w:rPr>
        <w:t>说明：金额保留小数点2位，摘要写明经费用途，金额为0的预算名称可删除。这一行说明请删除</w:t>
      </w:r>
    </w:p>
    <w:sectPr>
      <w:pgSz w:w="11906" w:h="16838"/>
      <w:pgMar w:top="2098" w:right="1588" w:bottom="1985" w:left="1588" w:header="851" w:footer="992" w:gutter="0"/>
      <w:pgNumType w:fmt="numberInDash"/>
      <w:cols w:space="720" w:num="1"/>
      <w:docGrid w:type="linesAndChar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3"/>
        <w:sz w:val="21"/>
        <w:szCs w:val="21"/>
      </w:rPr>
    </w:pPr>
    <w:r>
      <w:rPr>
        <w:rStyle w:val="13"/>
        <w:sz w:val="21"/>
        <w:szCs w:val="21"/>
      </w:rPr>
      <w:fldChar w:fldCharType="begin"/>
    </w:r>
    <w:r>
      <w:rPr>
        <w:rStyle w:val="13"/>
        <w:sz w:val="21"/>
        <w:szCs w:val="21"/>
      </w:rPr>
      <w:instrText xml:space="preserve">PAGE  </w:instrText>
    </w:r>
    <w:r>
      <w:rPr>
        <w:rStyle w:val="13"/>
        <w:sz w:val="21"/>
        <w:szCs w:val="21"/>
      </w:rPr>
      <w:fldChar w:fldCharType="separate"/>
    </w:r>
    <w:r>
      <w:rPr>
        <w:rStyle w:val="13"/>
        <w:sz w:val="21"/>
        <w:szCs w:val="21"/>
      </w:rPr>
      <w:t>- 1 -</w:t>
    </w:r>
    <w:r>
      <w:rPr>
        <w:rStyle w:val="13"/>
        <w:sz w:val="21"/>
        <w:szCs w:val="21"/>
      </w:rPr>
      <w:fldChar w:fldCharType="end"/>
    </w:r>
  </w:p>
  <w:p>
    <w:pPr>
      <w:pStyle w:val="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outside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>
    <w:pPr>
      <w:pStyle w:val="5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HorizontalSpacing w:val="105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TA4MzJhNTViYzM1ODg2NDJlNTU2ZDQ3YWViNzNlODkifQ=="/>
  </w:docVars>
  <w:rsids>
    <w:rsidRoot w:val="005B0895"/>
    <w:rsid w:val="00000240"/>
    <w:rsid w:val="00006320"/>
    <w:rsid w:val="000211DE"/>
    <w:rsid w:val="00031FF4"/>
    <w:rsid w:val="00034635"/>
    <w:rsid w:val="000512F6"/>
    <w:rsid w:val="0005701A"/>
    <w:rsid w:val="000634A8"/>
    <w:rsid w:val="00070C86"/>
    <w:rsid w:val="00080BD8"/>
    <w:rsid w:val="00092C1E"/>
    <w:rsid w:val="00094539"/>
    <w:rsid w:val="000B4EC1"/>
    <w:rsid w:val="000C31B5"/>
    <w:rsid w:val="000D1A23"/>
    <w:rsid w:val="000D1EC9"/>
    <w:rsid w:val="000E131D"/>
    <w:rsid w:val="000E1582"/>
    <w:rsid w:val="001118A8"/>
    <w:rsid w:val="0011535E"/>
    <w:rsid w:val="001217AD"/>
    <w:rsid w:val="00124B03"/>
    <w:rsid w:val="001329DB"/>
    <w:rsid w:val="0013461F"/>
    <w:rsid w:val="001349B0"/>
    <w:rsid w:val="001457C5"/>
    <w:rsid w:val="0015332E"/>
    <w:rsid w:val="00157C69"/>
    <w:rsid w:val="00174A36"/>
    <w:rsid w:val="00180B74"/>
    <w:rsid w:val="00184CEF"/>
    <w:rsid w:val="00192A3C"/>
    <w:rsid w:val="001933BE"/>
    <w:rsid w:val="001A404D"/>
    <w:rsid w:val="001A56B2"/>
    <w:rsid w:val="001A6BAC"/>
    <w:rsid w:val="00210295"/>
    <w:rsid w:val="002123D0"/>
    <w:rsid w:val="00216F2B"/>
    <w:rsid w:val="00221BBB"/>
    <w:rsid w:val="002278D8"/>
    <w:rsid w:val="0024278E"/>
    <w:rsid w:val="0026052B"/>
    <w:rsid w:val="00262552"/>
    <w:rsid w:val="0026761A"/>
    <w:rsid w:val="00271527"/>
    <w:rsid w:val="0028003F"/>
    <w:rsid w:val="00282460"/>
    <w:rsid w:val="002877B1"/>
    <w:rsid w:val="00296960"/>
    <w:rsid w:val="00296EDA"/>
    <w:rsid w:val="002A0160"/>
    <w:rsid w:val="002B3AAA"/>
    <w:rsid w:val="002C266C"/>
    <w:rsid w:val="002C26A2"/>
    <w:rsid w:val="002C6DA4"/>
    <w:rsid w:val="002D796E"/>
    <w:rsid w:val="002E1717"/>
    <w:rsid w:val="002F3EC9"/>
    <w:rsid w:val="00315E08"/>
    <w:rsid w:val="00317736"/>
    <w:rsid w:val="00330EA4"/>
    <w:rsid w:val="00357653"/>
    <w:rsid w:val="00363AC8"/>
    <w:rsid w:val="00370830"/>
    <w:rsid w:val="003727CE"/>
    <w:rsid w:val="00385314"/>
    <w:rsid w:val="003C5BF1"/>
    <w:rsid w:val="003D29B9"/>
    <w:rsid w:val="003D3E94"/>
    <w:rsid w:val="003F6A0D"/>
    <w:rsid w:val="00401F8F"/>
    <w:rsid w:val="00402F74"/>
    <w:rsid w:val="004038F1"/>
    <w:rsid w:val="00411917"/>
    <w:rsid w:val="00421477"/>
    <w:rsid w:val="004420C4"/>
    <w:rsid w:val="00464B2D"/>
    <w:rsid w:val="00464E34"/>
    <w:rsid w:val="00497686"/>
    <w:rsid w:val="004A5A29"/>
    <w:rsid w:val="004A6288"/>
    <w:rsid w:val="004B1768"/>
    <w:rsid w:val="004B49F6"/>
    <w:rsid w:val="004D2FC6"/>
    <w:rsid w:val="005039B7"/>
    <w:rsid w:val="00504245"/>
    <w:rsid w:val="00512B75"/>
    <w:rsid w:val="00513142"/>
    <w:rsid w:val="00533B5E"/>
    <w:rsid w:val="0053710E"/>
    <w:rsid w:val="005738FD"/>
    <w:rsid w:val="00574563"/>
    <w:rsid w:val="00574633"/>
    <w:rsid w:val="00580736"/>
    <w:rsid w:val="00591709"/>
    <w:rsid w:val="005A06D6"/>
    <w:rsid w:val="005A6EB7"/>
    <w:rsid w:val="005B0895"/>
    <w:rsid w:val="005B10C1"/>
    <w:rsid w:val="005B5034"/>
    <w:rsid w:val="005C2432"/>
    <w:rsid w:val="005D2F94"/>
    <w:rsid w:val="005D6796"/>
    <w:rsid w:val="005D7A55"/>
    <w:rsid w:val="005E69D2"/>
    <w:rsid w:val="00627368"/>
    <w:rsid w:val="006429D5"/>
    <w:rsid w:val="0065215F"/>
    <w:rsid w:val="00654F29"/>
    <w:rsid w:val="0066574C"/>
    <w:rsid w:val="006678CB"/>
    <w:rsid w:val="006753AB"/>
    <w:rsid w:val="006813E6"/>
    <w:rsid w:val="00684BB7"/>
    <w:rsid w:val="00693F21"/>
    <w:rsid w:val="006A206C"/>
    <w:rsid w:val="006A2369"/>
    <w:rsid w:val="006A4BC2"/>
    <w:rsid w:val="006B3FEA"/>
    <w:rsid w:val="006C0928"/>
    <w:rsid w:val="006D35BA"/>
    <w:rsid w:val="006F1251"/>
    <w:rsid w:val="006F329D"/>
    <w:rsid w:val="006F528B"/>
    <w:rsid w:val="00713E24"/>
    <w:rsid w:val="007216F1"/>
    <w:rsid w:val="007234AE"/>
    <w:rsid w:val="00731684"/>
    <w:rsid w:val="00744A63"/>
    <w:rsid w:val="00746B6A"/>
    <w:rsid w:val="0076234A"/>
    <w:rsid w:val="0077265B"/>
    <w:rsid w:val="00774FE8"/>
    <w:rsid w:val="00786D05"/>
    <w:rsid w:val="007A6F94"/>
    <w:rsid w:val="007C7E63"/>
    <w:rsid w:val="007D4A40"/>
    <w:rsid w:val="007F317C"/>
    <w:rsid w:val="0080202D"/>
    <w:rsid w:val="00810028"/>
    <w:rsid w:val="0081591A"/>
    <w:rsid w:val="00821548"/>
    <w:rsid w:val="0084370B"/>
    <w:rsid w:val="00843B4C"/>
    <w:rsid w:val="008464DB"/>
    <w:rsid w:val="00855EEC"/>
    <w:rsid w:val="00895E61"/>
    <w:rsid w:val="008A5DD3"/>
    <w:rsid w:val="008B4815"/>
    <w:rsid w:val="008B6B10"/>
    <w:rsid w:val="008C2F86"/>
    <w:rsid w:val="008D42B7"/>
    <w:rsid w:val="008D5280"/>
    <w:rsid w:val="008F4079"/>
    <w:rsid w:val="0090151E"/>
    <w:rsid w:val="00903F7E"/>
    <w:rsid w:val="009116F1"/>
    <w:rsid w:val="0091175C"/>
    <w:rsid w:val="00925010"/>
    <w:rsid w:val="009313BC"/>
    <w:rsid w:val="009319F8"/>
    <w:rsid w:val="00946CEC"/>
    <w:rsid w:val="00950AFC"/>
    <w:rsid w:val="009567F7"/>
    <w:rsid w:val="00986FDC"/>
    <w:rsid w:val="009A49FF"/>
    <w:rsid w:val="009B0704"/>
    <w:rsid w:val="009B1D42"/>
    <w:rsid w:val="009B2B21"/>
    <w:rsid w:val="009E07B6"/>
    <w:rsid w:val="009E259F"/>
    <w:rsid w:val="00A011E5"/>
    <w:rsid w:val="00A07611"/>
    <w:rsid w:val="00A16238"/>
    <w:rsid w:val="00A166B7"/>
    <w:rsid w:val="00A339B7"/>
    <w:rsid w:val="00A400C2"/>
    <w:rsid w:val="00A520F6"/>
    <w:rsid w:val="00A5396A"/>
    <w:rsid w:val="00A53E56"/>
    <w:rsid w:val="00A5534F"/>
    <w:rsid w:val="00A57B40"/>
    <w:rsid w:val="00A60BC0"/>
    <w:rsid w:val="00A716CC"/>
    <w:rsid w:val="00A801B0"/>
    <w:rsid w:val="00A807C1"/>
    <w:rsid w:val="00A80E16"/>
    <w:rsid w:val="00A810CD"/>
    <w:rsid w:val="00A94396"/>
    <w:rsid w:val="00AC1A4D"/>
    <w:rsid w:val="00AC2E3B"/>
    <w:rsid w:val="00AC3BCD"/>
    <w:rsid w:val="00AE0000"/>
    <w:rsid w:val="00AE5FA8"/>
    <w:rsid w:val="00B01DCB"/>
    <w:rsid w:val="00B40A1D"/>
    <w:rsid w:val="00B50172"/>
    <w:rsid w:val="00B660F1"/>
    <w:rsid w:val="00BB23E0"/>
    <w:rsid w:val="00BB2EB8"/>
    <w:rsid w:val="00BC1808"/>
    <w:rsid w:val="00BC335F"/>
    <w:rsid w:val="00BC403E"/>
    <w:rsid w:val="00BD6635"/>
    <w:rsid w:val="00BE1BB6"/>
    <w:rsid w:val="00BF0020"/>
    <w:rsid w:val="00C106F7"/>
    <w:rsid w:val="00C12480"/>
    <w:rsid w:val="00C3214E"/>
    <w:rsid w:val="00C5610F"/>
    <w:rsid w:val="00C64414"/>
    <w:rsid w:val="00C66CC9"/>
    <w:rsid w:val="00C733F3"/>
    <w:rsid w:val="00C77B44"/>
    <w:rsid w:val="00C807A4"/>
    <w:rsid w:val="00CB14F7"/>
    <w:rsid w:val="00CB7E95"/>
    <w:rsid w:val="00CC2A09"/>
    <w:rsid w:val="00CD7A10"/>
    <w:rsid w:val="00CF0C2D"/>
    <w:rsid w:val="00D03EAF"/>
    <w:rsid w:val="00D329D2"/>
    <w:rsid w:val="00D36F3A"/>
    <w:rsid w:val="00D73ADE"/>
    <w:rsid w:val="00D73E95"/>
    <w:rsid w:val="00D9239D"/>
    <w:rsid w:val="00DC41A1"/>
    <w:rsid w:val="00DC6382"/>
    <w:rsid w:val="00DD44F9"/>
    <w:rsid w:val="00DE3544"/>
    <w:rsid w:val="00DE3BB7"/>
    <w:rsid w:val="00DF6E43"/>
    <w:rsid w:val="00E13995"/>
    <w:rsid w:val="00E159F3"/>
    <w:rsid w:val="00E41A60"/>
    <w:rsid w:val="00E45062"/>
    <w:rsid w:val="00E6147C"/>
    <w:rsid w:val="00EC2800"/>
    <w:rsid w:val="00EF64B9"/>
    <w:rsid w:val="00F33185"/>
    <w:rsid w:val="00F409D9"/>
    <w:rsid w:val="00F53ACD"/>
    <w:rsid w:val="00F76A20"/>
    <w:rsid w:val="00F77EE2"/>
    <w:rsid w:val="00F97D99"/>
    <w:rsid w:val="00FA3291"/>
    <w:rsid w:val="00FA66D7"/>
    <w:rsid w:val="00FB0064"/>
    <w:rsid w:val="00FB6057"/>
    <w:rsid w:val="00FE2DD2"/>
    <w:rsid w:val="03D905BB"/>
    <w:rsid w:val="046708E2"/>
    <w:rsid w:val="063C1F41"/>
    <w:rsid w:val="0E0C2D35"/>
    <w:rsid w:val="17AD242B"/>
    <w:rsid w:val="18B524DB"/>
    <w:rsid w:val="22E26109"/>
    <w:rsid w:val="26551B3B"/>
    <w:rsid w:val="2DDF7FA0"/>
    <w:rsid w:val="2FFF2642"/>
    <w:rsid w:val="361B7085"/>
    <w:rsid w:val="3951224F"/>
    <w:rsid w:val="396526CA"/>
    <w:rsid w:val="423F7B3F"/>
    <w:rsid w:val="4E650EE4"/>
    <w:rsid w:val="53C769DE"/>
    <w:rsid w:val="59057BE9"/>
    <w:rsid w:val="59A67554"/>
    <w:rsid w:val="61DE7C06"/>
    <w:rsid w:val="64211811"/>
    <w:rsid w:val="667B538F"/>
    <w:rsid w:val="66FC2F4B"/>
    <w:rsid w:val="691F7BDF"/>
    <w:rsid w:val="6C545182"/>
    <w:rsid w:val="6ED050A3"/>
    <w:rsid w:val="6F183332"/>
    <w:rsid w:val="738F1C05"/>
    <w:rsid w:val="746D72B1"/>
    <w:rsid w:val="78C653E4"/>
    <w:rsid w:val="7D127AE9"/>
    <w:rsid w:val="7D246781"/>
    <w:rsid w:val="7F09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3">
    <w:name w:val="Date"/>
    <w:basedOn w:val="1"/>
    <w:next w:val="1"/>
    <w:link w:val="17"/>
    <w:semiHidden/>
    <w:unhideWhenUsed/>
    <w:qFormat/>
    <w:uiPriority w:val="99"/>
    <w:pPr>
      <w:ind w:left="100" w:leftChars="2500"/>
    </w:pPr>
  </w:style>
  <w:style w:type="paragraph" w:styleId="4">
    <w:name w:val="endnote text"/>
    <w:basedOn w:val="1"/>
    <w:link w:val="16"/>
    <w:semiHidden/>
    <w:unhideWhenUsed/>
    <w:qFormat/>
    <w:uiPriority w:val="99"/>
    <w:pPr>
      <w:snapToGrid w:val="0"/>
      <w:jc w:val="left"/>
    </w:pPr>
  </w:style>
  <w:style w:type="paragraph" w:styleId="5">
    <w:name w:val="footer"/>
    <w:basedOn w:val="1"/>
    <w:link w:val="14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endnote reference"/>
    <w:basedOn w:val="10"/>
    <w:semiHidden/>
    <w:unhideWhenUsed/>
    <w:qFormat/>
    <w:uiPriority w:val="99"/>
    <w:rPr>
      <w:vertAlign w:val="superscript"/>
    </w:rPr>
  </w:style>
  <w:style w:type="character" w:styleId="13">
    <w:name w:val="page number"/>
    <w:basedOn w:val="10"/>
    <w:qFormat/>
    <w:uiPriority w:val="0"/>
  </w:style>
  <w:style w:type="character" w:customStyle="1" w:styleId="14">
    <w:name w:val="页脚 字符"/>
    <w:basedOn w:val="10"/>
    <w:link w:val="5"/>
    <w:qFormat/>
    <w:uiPriority w:val="0"/>
    <w:rPr>
      <w:rFonts w:ascii="Times New Roman" w:hAnsi="Times New Roman" w:eastAsia="宋体" w:cs="Times New Roman"/>
      <w:sz w:val="18"/>
      <w:szCs w:val="24"/>
    </w:rPr>
  </w:style>
  <w:style w:type="character" w:customStyle="1" w:styleId="15">
    <w:name w:val="页眉 字符"/>
    <w:basedOn w:val="10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尾注文本 字符"/>
    <w:basedOn w:val="10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7">
    <w:name w:val="日期 字符"/>
    <w:basedOn w:val="10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6EA10-AF59-4D08-97B7-B6A9D223997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764</Words>
  <Characters>839</Characters>
  <Lines>4</Lines>
  <Paragraphs>1</Paragraphs>
  <TotalTime>1</TotalTime>
  <ScaleCrop>false</ScaleCrop>
  <LinksUpToDate>false</LinksUpToDate>
  <CharactersWithSpaces>917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2018-01-23T02:40:00Z</dcterms:created>
  <dc:creator>匿名用户</dc:creator>
  <cp:lastModifiedBy>正德厚学 笃行致新</cp:lastModifiedBy>
  <dcterms:modified xsi:type="dcterms:W3CDTF">2023-09-13T03:55:02Z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458E85EEE7EE4E16A58A817234F1580F</vt:lpwstr>
  </property>
</Properties>
</file>