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E1E0C2">
      <w:pPr>
        <w:rPr>
          <w:rFonts w:hint="eastAsia"/>
        </w:rPr>
      </w:pPr>
    </w:p>
    <w:p w14:paraId="30A7C47E">
      <w:pPr>
        <w:rPr>
          <w:rFonts w:hint="eastAsia"/>
        </w:rPr>
      </w:pPr>
    </w:p>
    <w:p w14:paraId="6CB4A5EC">
      <w:pPr>
        <w:rPr>
          <w:rFonts w:hint="eastAsia"/>
        </w:rPr>
      </w:pPr>
    </w:p>
    <w:p w14:paraId="122EBCC1">
      <w:pPr>
        <w:rPr>
          <w:rFonts w:hint="eastAsia"/>
        </w:rPr>
      </w:pPr>
    </w:p>
    <w:p w14:paraId="46CA4C83">
      <w:pPr>
        <w:rPr>
          <w:rFonts w:hint="eastAsia"/>
        </w:rPr>
      </w:pPr>
    </w:p>
    <w:p w14:paraId="296C826A">
      <w:pPr>
        <w:rPr>
          <w:rFonts w:hint="eastAsia"/>
        </w:rPr>
      </w:pPr>
    </w:p>
    <w:p w14:paraId="47D07BA8">
      <w:pPr>
        <w:jc w:val="center"/>
        <w:rPr>
          <w:rFonts w:hint="eastAsia" w:ascii="黑体" w:hAnsi="Times New Roman" w:eastAsia="黑体" w:cs="Times New Roman"/>
          <w:b/>
          <w:bCs/>
          <w:sz w:val="52"/>
          <w:szCs w:val="52"/>
          <w:lang w:val="en-US" w:eastAsia="zh-CN"/>
        </w:rPr>
      </w:pPr>
      <w:r>
        <w:rPr>
          <w:rFonts w:hint="eastAsia" w:ascii="黑体" w:hAnsi="Times New Roman" w:eastAsia="黑体" w:cs="Times New Roman"/>
          <w:b/>
          <w:bCs/>
          <w:sz w:val="52"/>
          <w:szCs w:val="52"/>
          <w:lang w:val="en-US" w:eastAsia="zh-CN"/>
        </w:rPr>
        <w:t>桂林电子科技大学校企合作课程项目申报书</w:t>
      </w:r>
    </w:p>
    <w:p w14:paraId="34BAC292">
      <w:pPr>
        <w:rPr>
          <w:rFonts w:hint="eastAsia"/>
        </w:rPr>
      </w:pPr>
    </w:p>
    <w:p w14:paraId="21C60EF4">
      <w:pPr>
        <w:rPr>
          <w:rFonts w:hint="eastAsia"/>
        </w:rPr>
      </w:pPr>
    </w:p>
    <w:p w14:paraId="489B5E73">
      <w:pPr>
        <w:rPr>
          <w:rFonts w:hint="eastAsia"/>
        </w:rPr>
      </w:pPr>
    </w:p>
    <w:p w14:paraId="3234AC6B">
      <w:pPr>
        <w:rPr>
          <w:rFonts w:hint="eastAsia"/>
        </w:rPr>
      </w:pPr>
    </w:p>
    <w:p w14:paraId="6407D159">
      <w:pPr>
        <w:rPr>
          <w:rFonts w:hint="eastAsia"/>
        </w:rPr>
      </w:pPr>
    </w:p>
    <w:p w14:paraId="6D55D7D8">
      <w:pPr>
        <w:rPr>
          <w:rFonts w:hint="eastAsia"/>
          <w:sz w:val="21"/>
          <w:szCs w:val="21"/>
        </w:rPr>
      </w:pPr>
    </w:p>
    <w:p w14:paraId="2FDA3B8E">
      <w:pPr>
        <w:ind w:left="1087" w:leftChars="504" w:hanging="29" w:hangingChars="8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36"/>
          <w:szCs w:val="24"/>
        </w:rPr>
        <w:t>课程名称：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         </w:t>
      </w:r>
    </w:p>
    <w:p w14:paraId="5A6D8661">
      <w:pPr>
        <w:rPr>
          <w:rFonts w:hint="eastAsia" w:ascii="仿宋" w:hAnsi="仿宋" w:eastAsia="仿宋" w:cs="仿宋"/>
          <w:sz w:val="24"/>
          <w:szCs w:val="24"/>
        </w:rPr>
      </w:pPr>
    </w:p>
    <w:p w14:paraId="68F273B4">
      <w:pPr>
        <w:ind w:left="1087" w:leftChars="504" w:hanging="29" w:hangingChars="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课程负责人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ab/>
      </w:r>
    </w:p>
    <w:p w14:paraId="2865998B">
      <w:pPr>
        <w:ind w:left="1077" w:leftChars="504" w:hanging="19" w:hangingChars="8"/>
        <w:rPr>
          <w:rFonts w:hint="eastAsia" w:ascii="仿宋" w:hAnsi="仿宋" w:eastAsia="仿宋" w:cs="仿宋"/>
          <w:sz w:val="24"/>
          <w:szCs w:val="24"/>
        </w:rPr>
      </w:pPr>
    </w:p>
    <w:p w14:paraId="5A95A3BE">
      <w:pPr>
        <w:ind w:left="1087" w:leftChars="504" w:hanging="29" w:hangingChars="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面向专业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ab/>
      </w:r>
    </w:p>
    <w:p w14:paraId="6108D055">
      <w:pPr>
        <w:rPr>
          <w:rFonts w:hint="eastAsia" w:ascii="仿宋" w:hAnsi="仿宋" w:eastAsia="仿宋" w:cs="仿宋"/>
          <w:sz w:val="24"/>
          <w:szCs w:val="24"/>
        </w:rPr>
      </w:pPr>
    </w:p>
    <w:p w14:paraId="58954D6B">
      <w:pPr>
        <w:ind w:left="1087" w:leftChars="504" w:hanging="29" w:hangingChars="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申报单位：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ab/>
      </w:r>
    </w:p>
    <w:p w14:paraId="0CBB7CCB">
      <w:pPr>
        <w:ind w:left="1077" w:leftChars="504" w:hanging="19" w:hangingChars="8"/>
        <w:rPr>
          <w:rFonts w:hint="eastAsia" w:ascii="仿宋" w:hAnsi="仿宋" w:eastAsia="仿宋" w:cs="仿宋"/>
          <w:sz w:val="24"/>
          <w:szCs w:val="24"/>
        </w:rPr>
      </w:pPr>
    </w:p>
    <w:p w14:paraId="75E2F71B">
      <w:pPr>
        <w:ind w:left="1087" w:leftChars="504" w:hanging="29" w:hangingChars="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联</w:t>
      </w: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系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电话：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ab/>
      </w:r>
    </w:p>
    <w:p w14:paraId="3AB46BEE">
      <w:pPr>
        <w:ind w:left="1077" w:leftChars="504" w:hanging="19" w:hangingChars="8"/>
        <w:rPr>
          <w:rFonts w:hint="eastAsia" w:ascii="仿宋" w:hAnsi="仿宋" w:eastAsia="仿宋" w:cs="仿宋"/>
          <w:sz w:val="24"/>
          <w:szCs w:val="24"/>
        </w:rPr>
      </w:pPr>
    </w:p>
    <w:p w14:paraId="1B5D9E15">
      <w:pPr>
        <w:ind w:left="1087" w:leftChars="504" w:hanging="29" w:hangingChars="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填</w:t>
      </w: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表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日期：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ab/>
      </w:r>
    </w:p>
    <w:p w14:paraId="12A65171">
      <w:pPr>
        <w:rPr>
          <w:rFonts w:hint="eastAsia" w:ascii="仿宋" w:hAnsi="仿宋" w:eastAsia="仿宋" w:cs="仿宋"/>
          <w:sz w:val="24"/>
          <w:szCs w:val="24"/>
        </w:rPr>
      </w:pPr>
    </w:p>
    <w:p w14:paraId="2CF97843">
      <w:pPr>
        <w:rPr>
          <w:rFonts w:hint="eastAsia" w:ascii="仿宋" w:hAnsi="仿宋" w:eastAsia="仿宋" w:cs="仿宋"/>
          <w:sz w:val="24"/>
          <w:szCs w:val="24"/>
        </w:rPr>
      </w:pPr>
    </w:p>
    <w:p w14:paraId="720650A8">
      <w:pPr>
        <w:rPr>
          <w:rFonts w:hint="eastAsia" w:ascii="仿宋" w:hAnsi="仿宋" w:eastAsia="仿宋" w:cs="仿宋"/>
          <w:sz w:val="24"/>
          <w:szCs w:val="24"/>
        </w:rPr>
      </w:pPr>
    </w:p>
    <w:p w14:paraId="0C1479CE">
      <w:pPr>
        <w:rPr>
          <w:rFonts w:hint="eastAsia" w:ascii="仿宋" w:hAnsi="仿宋" w:eastAsia="仿宋" w:cs="仿宋"/>
          <w:sz w:val="24"/>
          <w:szCs w:val="24"/>
        </w:rPr>
      </w:pPr>
    </w:p>
    <w:p w14:paraId="58C5D074">
      <w:pPr>
        <w:rPr>
          <w:rFonts w:hint="eastAsia" w:ascii="仿宋" w:hAnsi="仿宋" w:eastAsia="仿宋" w:cs="仿宋"/>
          <w:sz w:val="24"/>
          <w:szCs w:val="24"/>
        </w:rPr>
      </w:pPr>
    </w:p>
    <w:p w14:paraId="0A019A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桂林电子科技大学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教务处制</w:t>
      </w:r>
    </w:p>
    <w:p w14:paraId="26AB8C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二〇二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年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月</w:t>
      </w:r>
    </w:p>
    <w:p w14:paraId="5A5A2FD7">
      <w:r>
        <w:br w:type="page"/>
      </w:r>
    </w:p>
    <w:p w14:paraId="3E474E8E">
      <w:pPr>
        <w:widowControl/>
        <w:jc w:val="center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基 本 信 息 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1230"/>
        <w:gridCol w:w="360"/>
        <w:gridCol w:w="600"/>
        <w:gridCol w:w="1242"/>
        <w:gridCol w:w="768"/>
        <w:gridCol w:w="1260"/>
        <w:gridCol w:w="960"/>
        <w:gridCol w:w="1328"/>
      </w:tblGrid>
      <w:tr w14:paraId="4FDBE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2004" w:type="dxa"/>
            <w:gridSpan w:val="2"/>
            <w:vAlign w:val="center"/>
          </w:tcPr>
          <w:p w14:paraId="7D96B784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课程名称</w:t>
            </w:r>
          </w:p>
        </w:tc>
        <w:tc>
          <w:tcPr>
            <w:tcW w:w="6518" w:type="dxa"/>
            <w:gridSpan w:val="7"/>
            <w:vAlign w:val="center"/>
          </w:tcPr>
          <w:p w14:paraId="3FF1D64B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2133A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004" w:type="dxa"/>
            <w:gridSpan w:val="2"/>
            <w:vAlign w:val="center"/>
          </w:tcPr>
          <w:p w14:paraId="433F7EB9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项目起止时间</w:t>
            </w:r>
          </w:p>
        </w:tc>
        <w:tc>
          <w:tcPr>
            <w:tcW w:w="2970" w:type="dxa"/>
            <w:gridSpan w:val="4"/>
            <w:vAlign w:val="center"/>
          </w:tcPr>
          <w:p w14:paraId="0761FBE8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60" w:type="dxa"/>
            <w:vAlign w:val="center"/>
          </w:tcPr>
          <w:p w14:paraId="32A05E0F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计划课时</w:t>
            </w:r>
          </w:p>
        </w:tc>
        <w:tc>
          <w:tcPr>
            <w:tcW w:w="2288" w:type="dxa"/>
            <w:gridSpan w:val="2"/>
            <w:vAlign w:val="center"/>
          </w:tcPr>
          <w:p w14:paraId="119D2AEE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6742B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vMerge w:val="restart"/>
            <w:vAlign w:val="center"/>
          </w:tcPr>
          <w:p w14:paraId="76228E9B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校方</w:t>
            </w:r>
          </w:p>
          <w:p w14:paraId="6039C5F5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申请</w:t>
            </w:r>
          </w:p>
          <w:p w14:paraId="6BBD75AF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单位</w:t>
            </w:r>
          </w:p>
          <w:p w14:paraId="3C3EF6DB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信息</w:t>
            </w:r>
          </w:p>
        </w:tc>
        <w:tc>
          <w:tcPr>
            <w:tcW w:w="1230" w:type="dxa"/>
            <w:vAlign w:val="center"/>
          </w:tcPr>
          <w:p w14:paraId="3B769A3E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学院（部）名称</w:t>
            </w:r>
          </w:p>
        </w:tc>
        <w:tc>
          <w:tcPr>
            <w:tcW w:w="6518" w:type="dxa"/>
            <w:gridSpan w:val="7"/>
            <w:vAlign w:val="center"/>
          </w:tcPr>
          <w:p w14:paraId="51EC886C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7D6E8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774" w:type="dxa"/>
            <w:vMerge w:val="continue"/>
            <w:vAlign w:val="center"/>
          </w:tcPr>
          <w:p w14:paraId="5E02CC53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30" w:type="dxa"/>
            <w:vMerge w:val="restart"/>
            <w:vAlign w:val="center"/>
          </w:tcPr>
          <w:p w14:paraId="6F22DB7E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项目</w:t>
            </w:r>
          </w:p>
          <w:p w14:paraId="5C8FD47C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负责人</w:t>
            </w:r>
          </w:p>
        </w:tc>
        <w:tc>
          <w:tcPr>
            <w:tcW w:w="960" w:type="dxa"/>
            <w:gridSpan w:val="2"/>
            <w:vAlign w:val="center"/>
          </w:tcPr>
          <w:p w14:paraId="4366314E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1242" w:type="dxa"/>
            <w:vAlign w:val="center"/>
          </w:tcPr>
          <w:p w14:paraId="1455E50F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68" w:type="dxa"/>
            <w:vAlign w:val="center"/>
          </w:tcPr>
          <w:p w14:paraId="116F906E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1260" w:type="dxa"/>
            <w:vAlign w:val="center"/>
          </w:tcPr>
          <w:p w14:paraId="0EC33F7B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78E4691D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出生年月</w:t>
            </w:r>
          </w:p>
        </w:tc>
        <w:tc>
          <w:tcPr>
            <w:tcW w:w="1328" w:type="dxa"/>
            <w:vAlign w:val="center"/>
          </w:tcPr>
          <w:p w14:paraId="0372A5EE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514FA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774" w:type="dxa"/>
            <w:vMerge w:val="continue"/>
            <w:vAlign w:val="center"/>
          </w:tcPr>
          <w:p w14:paraId="27A622DD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30" w:type="dxa"/>
            <w:vMerge w:val="continue"/>
            <w:vAlign w:val="center"/>
          </w:tcPr>
          <w:p w14:paraId="7EEB5A1E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60" w:type="dxa"/>
            <w:gridSpan w:val="2"/>
            <w:vAlign w:val="center"/>
          </w:tcPr>
          <w:p w14:paraId="42B42154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学位</w:t>
            </w:r>
          </w:p>
        </w:tc>
        <w:tc>
          <w:tcPr>
            <w:tcW w:w="1242" w:type="dxa"/>
            <w:vAlign w:val="center"/>
          </w:tcPr>
          <w:p w14:paraId="1CF09157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68" w:type="dxa"/>
            <w:vAlign w:val="center"/>
          </w:tcPr>
          <w:p w14:paraId="2F39B3ED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职称</w:t>
            </w:r>
          </w:p>
        </w:tc>
        <w:tc>
          <w:tcPr>
            <w:tcW w:w="1260" w:type="dxa"/>
            <w:vAlign w:val="center"/>
          </w:tcPr>
          <w:p w14:paraId="491B4AA0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06180CC0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职务</w:t>
            </w:r>
          </w:p>
        </w:tc>
        <w:tc>
          <w:tcPr>
            <w:tcW w:w="1328" w:type="dxa"/>
            <w:vAlign w:val="center"/>
          </w:tcPr>
          <w:p w14:paraId="0F9831BF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0E533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774" w:type="dxa"/>
            <w:vMerge w:val="continue"/>
            <w:vAlign w:val="center"/>
          </w:tcPr>
          <w:p w14:paraId="043214CE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30" w:type="dxa"/>
            <w:vAlign w:val="center"/>
          </w:tcPr>
          <w:p w14:paraId="3E87004E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联系人</w:t>
            </w:r>
          </w:p>
        </w:tc>
        <w:tc>
          <w:tcPr>
            <w:tcW w:w="960" w:type="dxa"/>
            <w:gridSpan w:val="2"/>
            <w:vAlign w:val="center"/>
          </w:tcPr>
          <w:p w14:paraId="61AEEADB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1242" w:type="dxa"/>
            <w:vAlign w:val="center"/>
          </w:tcPr>
          <w:p w14:paraId="1782055C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68" w:type="dxa"/>
            <w:vAlign w:val="center"/>
          </w:tcPr>
          <w:p w14:paraId="7C7BCF5B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电话</w:t>
            </w:r>
          </w:p>
        </w:tc>
        <w:tc>
          <w:tcPr>
            <w:tcW w:w="1260" w:type="dxa"/>
            <w:vAlign w:val="center"/>
          </w:tcPr>
          <w:p w14:paraId="6C2E1651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2B14BA13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E-Mail</w:t>
            </w:r>
          </w:p>
        </w:tc>
        <w:tc>
          <w:tcPr>
            <w:tcW w:w="1328" w:type="dxa"/>
            <w:vAlign w:val="center"/>
          </w:tcPr>
          <w:p w14:paraId="796AC0A8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73E5E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774" w:type="dxa"/>
            <w:vMerge w:val="restart"/>
            <w:vAlign w:val="center"/>
          </w:tcPr>
          <w:p w14:paraId="001F1C8B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合作单位信息</w:t>
            </w:r>
          </w:p>
        </w:tc>
        <w:tc>
          <w:tcPr>
            <w:tcW w:w="1590" w:type="dxa"/>
            <w:gridSpan w:val="2"/>
            <w:vAlign w:val="center"/>
          </w:tcPr>
          <w:p w14:paraId="5513FB0B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单位一名称</w:t>
            </w:r>
          </w:p>
        </w:tc>
        <w:tc>
          <w:tcPr>
            <w:tcW w:w="6158" w:type="dxa"/>
            <w:gridSpan w:val="6"/>
            <w:vAlign w:val="center"/>
          </w:tcPr>
          <w:p w14:paraId="530B3C16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04AB0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2" w:hRule="atLeast"/>
        </w:trPr>
        <w:tc>
          <w:tcPr>
            <w:tcW w:w="774" w:type="dxa"/>
            <w:vMerge w:val="continue"/>
            <w:vAlign w:val="center"/>
          </w:tcPr>
          <w:p w14:paraId="21746602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0" w:type="dxa"/>
            <w:gridSpan w:val="2"/>
            <w:vAlign w:val="center"/>
          </w:tcPr>
          <w:p w14:paraId="3C70474E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单位一简介</w:t>
            </w:r>
          </w:p>
        </w:tc>
        <w:tc>
          <w:tcPr>
            <w:tcW w:w="6158" w:type="dxa"/>
            <w:gridSpan w:val="6"/>
            <w:vAlign w:val="center"/>
          </w:tcPr>
          <w:p w14:paraId="4B347C82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5E8BE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774" w:type="dxa"/>
            <w:vMerge w:val="continue"/>
            <w:vAlign w:val="center"/>
          </w:tcPr>
          <w:p w14:paraId="2C07F037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0" w:type="dxa"/>
            <w:gridSpan w:val="2"/>
            <w:vAlign w:val="center"/>
          </w:tcPr>
          <w:p w14:paraId="111303AD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单位二名称</w:t>
            </w:r>
          </w:p>
        </w:tc>
        <w:tc>
          <w:tcPr>
            <w:tcW w:w="6158" w:type="dxa"/>
            <w:gridSpan w:val="6"/>
            <w:vAlign w:val="center"/>
          </w:tcPr>
          <w:p w14:paraId="2483A6A7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196EC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7" w:hRule="atLeast"/>
        </w:trPr>
        <w:tc>
          <w:tcPr>
            <w:tcW w:w="774" w:type="dxa"/>
            <w:vMerge w:val="continue"/>
            <w:vAlign w:val="center"/>
          </w:tcPr>
          <w:p w14:paraId="19BA91D6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0" w:type="dxa"/>
            <w:gridSpan w:val="2"/>
            <w:vAlign w:val="center"/>
          </w:tcPr>
          <w:p w14:paraId="73AFADE9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单位二简介</w:t>
            </w:r>
          </w:p>
        </w:tc>
        <w:tc>
          <w:tcPr>
            <w:tcW w:w="6158" w:type="dxa"/>
            <w:gridSpan w:val="6"/>
            <w:vAlign w:val="center"/>
          </w:tcPr>
          <w:p w14:paraId="79894F6F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742FC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774" w:type="dxa"/>
            <w:vMerge w:val="continue"/>
            <w:vAlign w:val="center"/>
          </w:tcPr>
          <w:p w14:paraId="184EE715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0" w:type="dxa"/>
            <w:gridSpan w:val="2"/>
            <w:vAlign w:val="center"/>
          </w:tcPr>
          <w:p w14:paraId="36746144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单位三名称</w:t>
            </w:r>
          </w:p>
        </w:tc>
        <w:tc>
          <w:tcPr>
            <w:tcW w:w="6158" w:type="dxa"/>
            <w:gridSpan w:val="6"/>
            <w:vAlign w:val="center"/>
          </w:tcPr>
          <w:p w14:paraId="758DD110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7C4B1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2" w:hRule="atLeast"/>
        </w:trPr>
        <w:tc>
          <w:tcPr>
            <w:tcW w:w="774" w:type="dxa"/>
            <w:vMerge w:val="continue"/>
            <w:vAlign w:val="center"/>
          </w:tcPr>
          <w:p w14:paraId="74B1F478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0" w:type="dxa"/>
            <w:gridSpan w:val="2"/>
            <w:vAlign w:val="center"/>
          </w:tcPr>
          <w:p w14:paraId="4AB512C0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单位三简介</w:t>
            </w:r>
          </w:p>
        </w:tc>
        <w:tc>
          <w:tcPr>
            <w:tcW w:w="6158" w:type="dxa"/>
            <w:gridSpan w:val="6"/>
            <w:vAlign w:val="center"/>
          </w:tcPr>
          <w:p w14:paraId="1A034A90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0CE28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774" w:type="dxa"/>
            <w:vMerge w:val="restart"/>
            <w:vAlign w:val="center"/>
          </w:tcPr>
          <w:p w14:paraId="48344448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748" w:type="dxa"/>
            <w:gridSpan w:val="8"/>
            <w:vAlign w:val="center"/>
          </w:tcPr>
          <w:p w14:paraId="53CD05EB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项目负责人的教学经历及其在项目中的具体工作安排</w:t>
            </w:r>
          </w:p>
        </w:tc>
      </w:tr>
      <w:tr w14:paraId="1786E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6" w:hRule="atLeast"/>
        </w:trPr>
        <w:tc>
          <w:tcPr>
            <w:tcW w:w="774" w:type="dxa"/>
            <w:vMerge w:val="continue"/>
            <w:vAlign w:val="center"/>
          </w:tcPr>
          <w:p w14:paraId="29711C71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748" w:type="dxa"/>
            <w:gridSpan w:val="8"/>
            <w:vAlign w:val="center"/>
          </w:tcPr>
          <w:p w14:paraId="592D86AE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2681F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774" w:type="dxa"/>
            <w:vMerge w:val="restart"/>
            <w:vAlign w:val="center"/>
          </w:tcPr>
          <w:p w14:paraId="63F63C64"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项目主要参与人（不超过5人）</w:t>
            </w:r>
          </w:p>
        </w:tc>
        <w:tc>
          <w:tcPr>
            <w:tcW w:w="7748" w:type="dxa"/>
            <w:gridSpan w:val="8"/>
            <w:vAlign w:val="center"/>
          </w:tcPr>
          <w:p w14:paraId="1C7838B5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参与人 1：姓名、性别、学历、职称、工作单位、教学经历简介、参与的具体工作安排</w:t>
            </w:r>
          </w:p>
        </w:tc>
      </w:tr>
      <w:tr w14:paraId="0CB5A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atLeast"/>
        </w:trPr>
        <w:tc>
          <w:tcPr>
            <w:tcW w:w="774" w:type="dxa"/>
            <w:vMerge w:val="continue"/>
            <w:vAlign w:val="center"/>
          </w:tcPr>
          <w:p w14:paraId="46759391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748" w:type="dxa"/>
            <w:gridSpan w:val="8"/>
            <w:vAlign w:val="center"/>
          </w:tcPr>
          <w:p w14:paraId="3A5CA2F5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0B1BA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74" w:type="dxa"/>
            <w:vMerge w:val="continue"/>
            <w:vAlign w:val="center"/>
          </w:tcPr>
          <w:p w14:paraId="0D943B82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748" w:type="dxa"/>
            <w:gridSpan w:val="8"/>
            <w:vAlign w:val="center"/>
          </w:tcPr>
          <w:p w14:paraId="49B5104D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参与人 2：姓名、性别、学历、职称、工作单位、教学经历简介、参与的具体工作安排</w:t>
            </w:r>
          </w:p>
        </w:tc>
      </w:tr>
      <w:tr w14:paraId="2D9B9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atLeast"/>
        </w:trPr>
        <w:tc>
          <w:tcPr>
            <w:tcW w:w="774" w:type="dxa"/>
            <w:vMerge w:val="continue"/>
            <w:vAlign w:val="center"/>
          </w:tcPr>
          <w:p w14:paraId="48AD2C3D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748" w:type="dxa"/>
            <w:gridSpan w:val="8"/>
            <w:vAlign w:val="center"/>
          </w:tcPr>
          <w:p w14:paraId="3D9CAC7B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5AB5C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774" w:type="dxa"/>
            <w:vMerge w:val="continue"/>
            <w:vAlign w:val="center"/>
          </w:tcPr>
          <w:p w14:paraId="4E8BC9FF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748" w:type="dxa"/>
            <w:gridSpan w:val="8"/>
            <w:vAlign w:val="center"/>
          </w:tcPr>
          <w:p w14:paraId="1491D8FD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参与人 3：姓名、性别、学历、职称、工作单位、教学经历简介、参与的具体工作安排</w:t>
            </w:r>
          </w:p>
        </w:tc>
      </w:tr>
      <w:tr w14:paraId="36386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atLeast"/>
        </w:trPr>
        <w:tc>
          <w:tcPr>
            <w:tcW w:w="774" w:type="dxa"/>
            <w:vMerge w:val="continue"/>
            <w:vAlign w:val="center"/>
          </w:tcPr>
          <w:p w14:paraId="083401F4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748" w:type="dxa"/>
            <w:gridSpan w:val="8"/>
            <w:vAlign w:val="center"/>
          </w:tcPr>
          <w:p w14:paraId="6887D0D0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12B58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774" w:type="dxa"/>
            <w:vMerge w:val="continue"/>
            <w:vAlign w:val="center"/>
          </w:tcPr>
          <w:p w14:paraId="5944DD36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748" w:type="dxa"/>
            <w:gridSpan w:val="8"/>
            <w:vAlign w:val="center"/>
          </w:tcPr>
          <w:p w14:paraId="75AD470D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参与人 4：姓名、性别、学历、职称、工作单位、教学经历简介、参与的具体工作安排</w:t>
            </w:r>
          </w:p>
        </w:tc>
      </w:tr>
      <w:tr w14:paraId="539F3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atLeast"/>
        </w:trPr>
        <w:tc>
          <w:tcPr>
            <w:tcW w:w="774" w:type="dxa"/>
            <w:vMerge w:val="continue"/>
            <w:vAlign w:val="center"/>
          </w:tcPr>
          <w:p w14:paraId="6596EAC6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748" w:type="dxa"/>
            <w:gridSpan w:val="8"/>
            <w:vAlign w:val="center"/>
          </w:tcPr>
          <w:p w14:paraId="4C25081B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 w14:paraId="73FE15B3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 w14:paraId="70A29085">
      <w:pPr>
        <w:rPr>
          <w:rFonts w:hint="default"/>
          <w:lang w:val="en-US" w:eastAsia="zh-CN"/>
        </w:rPr>
      </w:pPr>
    </w:p>
    <w:tbl>
      <w:tblPr>
        <w:tblStyle w:val="2"/>
        <w:tblW w:w="9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0"/>
      </w:tblGrid>
      <w:tr w14:paraId="6E419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4" w:hRule="atLeast"/>
          <w:jc w:val="center"/>
        </w:trPr>
        <w:tc>
          <w:tcPr>
            <w:tcW w:w="9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30304B4">
            <w:pPr>
              <w:spacing w:line="480" w:lineRule="auto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default" w:ascii="楷体_GB2312" w:eastAsia="楷体_GB2312"/>
                <w:b/>
                <w:bCs/>
                <w:sz w:val="24"/>
                <w:lang w:val="en-US" w:eastAsia="zh-CN"/>
              </w:rPr>
              <w:t>建设目标与内容</w:t>
            </w:r>
          </w:p>
        </w:tc>
      </w:tr>
      <w:tr w14:paraId="260A7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7" w:hRule="atLeast"/>
          <w:jc w:val="center"/>
        </w:trPr>
        <w:tc>
          <w:tcPr>
            <w:tcW w:w="9480" w:type="dxa"/>
            <w:tcBorders>
              <w:top w:val="single" w:color="auto" w:sz="4" w:space="0"/>
            </w:tcBorders>
            <w:shd w:val="clear" w:color="auto" w:fill="auto"/>
          </w:tcPr>
          <w:p w14:paraId="48D4C2C6">
            <w:pPr>
              <w:jc w:val="left"/>
              <w:rPr>
                <w:rFonts w:ascii="宋体" w:hAnsi="宋体"/>
                <w:b/>
                <w:color w:val="FF0000"/>
                <w:szCs w:val="21"/>
              </w:rPr>
            </w:pPr>
            <w:r>
              <w:rPr>
                <w:rFonts w:hint="eastAsia" w:ascii="宋体" w:hAnsi="宋体"/>
                <w:b/>
                <w:color w:val="FF0000"/>
                <w:szCs w:val="21"/>
              </w:rPr>
              <w:t>详细</w:t>
            </w:r>
            <w:r>
              <w:rPr>
                <w:rFonts w:ascii="宋体" w:hAnsi="宋体"/>
                <w:b/>
                <w:color w:val="FF0000"/>
                <w:szCs w:val="21"/>
              </w:rPr>
              <w:t>给出</w:t>
            </w:r>
            <w:r>
              <w:rPr>
                <w:rFonts w:hint="eastAsia" w:ascii="宋体" w:hAnsi="宋体"/>
                <w:b/>
                <w:color w:val="FF0000"/>
                <w:szCs w:val="21"/>
              </w:rPr>
              <w:t>总体设计、实施方案与进度安排。</w:t>
            </w:r>
            <w:r>
              <w:rPr>
                <w:rFonts w:hint="eastAsia" w:ascii="宋体" w:hAnsi="宋体"/>
                <w:b/>
                <w:color w:val="FF0000"/>
                <w:szCs w:val="21"/>
                <w:lang w:val="en-US" w:eastAsia="zh-CN"/>
              </w:rPr>
              <w:t>如有大纲请提供。</w:t>
            </w:r>
          </w:p>
          <w:p w14:paraId="7C032778">
            <w:pPr>
              <w:spacing w:line="600" w:lineRule="exact"/>
              <w:rPr>
                <w:rFonts w:ascii="楷体_GB2312" w:eastAsia="楷体_GB2312"/>
                <w:b/>
                <w:bCs/>
                <w:sz w:val="24"/>
              </w:rPr>
            </w:pPr>
          </w:p>
          <w:p w14:paraId="31C2E1CE">
            <w:pPr>
              <w:spacing w:line="600" w:lineRule="exact"/>
              <w:rPr>
                <w:rFonts w:ascii="楷体_GB2312" w:eastAsia="楷体_GB2312"/>
                <w:b/>
                <w:bCs/>
                <w:sz w:val="24"/>
              </w:rPr>
            </w:pPr>
          </w:p>
          <w:p w14:paraId="703BDED7">
            <w:pPr>
              <w:spacing w:line="600" w:lineRule="exact"/>
              <w:rPr>
                <w:rFonts w:ascii="楷体_GB2312" w:eastAsia="楷体_GB2312"/>
                <w:b/>
                <w:bCs/>
                <w:sz w:val="24"/>
              </w:rPr>
            </w:pPr>
          </w:p>
          <w:p w14:paraId="0C61A6BE">
            <w:pPr>
              <w:spacing w:line="600" w:lineRule="exact"/>
              <w:rPr>
                <w:rFonts w:ascii="楷体_GB2312" w:eastAsia="楷体_GB2312"/>
                <w:b/>
                <w:bCs/>
                <w:sz w:val="24"/>
              </w:rPr>
            </w:pPr>
          </w:p>
          <w:p w14:paraId="0BBA7AA8">
            <w:pPr>
              <w:spacing w:line="600" w:lineRule="exact"/>
              <w:rPr>
                <w:rFonts w:ascii="楷体_GB2312" w:eastAsia="楷体_GB2312"/>
                <w:b/>
                <w:bCs/>
                <w:sz w:val="24"/>
              </w:rPr>
            </w:pPr>
          </w:p>
          <w:p w14:paraId="7CCE591A">
            <w:pPr>
              <w:spacing w:line="600" w:lineRule="exact"/>
              <w:rPr>
                <w:rFonts w:ascii="楷体_GB2312" w:eastAsia="楷体_GB2312"/>
                <w:b/>
                <w:bCs/>
                <w:sz w:val="24"/>
              </w:rPr>
            </w:pPr>
          </w:p>
          <w:p w14:paraId="51B09A88">
            <w:pPr>
              <w:spacing w:line="600" w:lineRule="exact"/>
              <w:rPr>
                <w:rFonts w:ascii="楷体_GB2312" w:eastAsia="楷体_GB2312"/>
                <w:b/>
                <w:bCs/>
                <w:sz w:val="24"/>
              </w:rPr>
            </w:pPr>
          </w:p>
          <w:p w14:paraId="1670EF15">
            <w:pPr>
              <w:spacing w:line="600" w:lineRule="exact"/>
              <w:rPr>
                <w:rFonts w:ascii="楷体_GB2312" w:eastAsia="楷体_GB2312"/>
                <w:b/>
                <w:bCs/>
                <w:sz w:val="24"/>
              </w:rPr>
            </w:pPr>
          </w:p>
          <w:p w14:paraId="126F4234">
            <w:pPr>
              <w:spacing w:line="600" w:lineRule="exact"/>
              <w:rPr>
                <w:rFonts w:ascii="楷体_GB2312" w:eastAsia="楷体_GB2312"/>
                <w:b/>
                <w:bCs/>
                <w:sz w:val="24"/>
              </w:rPr>
            </w:pPr>
          </w:p>
        </w:tc>
      </w:tr>
      <w:tr w14:paraId="08CC7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1" w:hRule="atLeast"/>
          <w:jc w:val="center"/>
        </w:trPr>
        <w:tc>
          <w:tcPr>
            <w:tcW w:w="9480" w:type="dxa"/>
            <w:tcBorders>
              <w:top w:val="single" w:color="auto" w:sz="4" w:space="0"/>
            </w:tcBorders>
            <w:shd w:val="clear" w:color="auto" w:fill="auto"/>
          </w:tcPr>
          <w:p w14:paraId="3DBE4A79">
            <w:pPr>
              <w:widowControl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教学设计样例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：</w:t>
            </w:r>
            <w:r>
              <w:rPr>
                <w:rFonts w:hint="eastAsia" w:ascii="宋体" w:hAnsi="宋体"/>
                <w:color w:val="FF0000"/>
                <w:szCs w:val="21"/>
              </w:rPr>
              <w:t>（提供一节代表性课程的完整教学设计和教学实施流程说明，反映出教师的思考和教学设计。教学设计样例应具有较强的可读性，表述清晰流畅。）</w:t>
            </w:r>
          </w:p>
          <w:p w14:paraId="73755D60">
            <w:pPr>
              <w:jc w:val="left"/>
              <w:rPr>
                <w:rFonts w:ascii="宋体" w:hAnsi="宋体"/>
                <w:color w:val="FF0000"/>
                <w:szCs w:val="21"/>
              </w:rPr>
            </w:pPr>
          </w:p>
        </w:tc>
      </w:tr>
      <w:tr w14:paraId="6642C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9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B2F8E">
            <w:pPr>
              <w:spacing w:line="480" w:lineRule="auto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预期成果、预期实施情况及其他成果形式</w:t>
            </w:r>
          </w:p>
        </w:tc>
      </w:tr>
      <w:tr w14:paraId="25408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0" w:hRule="atLeast"/>
          <w:jc w:val="center"/>
        </w:trPr>
        <w:tc>
          <w:tcPr>
            <w:tcW w:w="9480" w:type="dxa"/>
            <w:tcBorders>
              <w:top w:val="single" w:color="auto" w:sz="4" w:space="0"/>
            </w:tcBorders>
            <w:shd w:val="clear" w:color="auto" w:fill="auto"/>
          </w:tcPr>
          <w:p w14:paraId="681CF0F2">
            <w:pPr>
              <w:spacing w:line="276" w:lineRule="auto"/>
              <w:rPr>
                <w:rFonts w:ascii="宋体" w:hAnsi="宋体"/>
                <w:color w:val="FF0000"/>
                <w:szCs w:val="21"/>
              </w:rPr>
            </w:pPr>
          </w:p>
        </w:tc>
      </w:tr>
      <w:tr w14:paraId="411EAC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0" w:hRule="atLeast"/>
          <w:jc w:val="center"/>
        </w:trPr>
        <w:tc>
          <w:tcPr>
            <w:tcW w:w="9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D0CF1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申报人承诺：</w:t>
            </w:r>
          </w:p>
          <w:p w14:paraId="2A864CAE">
            <w:pPr>
              <w:widowControl/>
              <w:spacing w:line="300" w:lineRule="auto"/>
              <w:jc w:val="left"/>
              <w:rPr>
                <w:rFonts w:ascii="黑体" w:hAnsi="宋体" w:eastAsia="黑体" w:cs="宋体"/>
                <w:b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4"/>
              </w:rPr>
              <w:t xml:space="preserve">    本项目将根据建设要求，按申报书实施计划认真开展，并接受学校定期组织的质量检查。建设课程将在</w:t>
            </w:r>
            <w:r>
              <w:rPr>
                <w:rFonts w:hint="eastAsia" w:ascii="黑体" w:hAnsi="宋体" w:eastAsia="黑体" w:cs="宋体"/>
                <w:b/>
                <w:kern w:val="0"/>
                <w:sz w:val="24"/>
                <w:lang w:val="en-US" w:eastAsia="zh-CN"/>
              </w:rPr>
              <w:t>**</w:t>
            </w:r>
            <w:r>
              <w:rPr>
                <w:rFonts w:hint="eastAsia" w:ascii="黑体" w:hAnsi="宋体" w:eastAsia="黑体" w:cs="宋体"/>
                <w:b/>
                <w:kern w:val="0"/>
                <w:sz w:val="24"/>
              </w:rPr>
              <w:t>学期之前开设。若无特殊原因，在此后每年至少开设1次。</w:t>
            </w:r>
          </w:p>
          <w:p w14:paraId="1436EDB0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1C59D09A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          签字：</w:t>
            </w:r>
          </w:p>
        </w:tc>
      </w:tr>
    </w:tbl>
    <w:p w14:paraId="2047D618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3ZTBkMDU1NGEzNGYzNDQ5NmYzZGM3NzI4ODZhZGQifQ=="/>
  </w:docVars>
  <w:rsids>
    <w:rsidRoot w:val="79B24CC9"/>
    <w:rsid w:val="07F10847"/>
    <w:rsid w:val="0D8A6AB2"/>
    <w:rsid w:val="148F7029"/>
    <w:rsid w:val="1C745EDE"/>
    <w:rsid w:val="20E22857"/>
    <w:rsid w:val="21276794"/>
    <w:rsid w:val="291E1432"/>
    <w:rsid w:val="34EA16B2"/>
    <w:rsid w:val="45E24A7D"/>
    <w:rsid w:val="4B3B6A38"/>
    <w:rsid w:val="59F41A26"/>
    <w:rsid w:val="63071631"/>
    <w:rsid w:val="6CB95B66"/>
    <w:rsid w:val="6E0E5A3E"/>
    <w:rsid w:val="756B654F"/>
    <w:rsid w:val="76E4030F"/>
    <w:rsid w:val="79B24CC9"/>
    <w:rsid w:val="7CAF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650</Words>
  <Characters>656</Characters>
  <Lines>0</Lines>
  <Paragraphs>0</Paragraphs>
  <TotalTime>0</TotalTime>
  <ScaleCrop>false</ScaleCrop>
  <LinksUpToDate>false</LinksUpToDate>
  <CharactersWithSpaces>1102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2022-01-17T06:57:00Z</dcterms:created>
  <dc:creator>任长安</dc:creator>
  <cp:lastModifiedBy>hoho1369012950</cp:lastModifiedBy>
  <dcterms:modified xsi:type="dcterms:W3CDTF">2025-11-20T00:56:58Z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B325FE062B2649089830EEF281731140</vt:lpwstr>
  </property>
  <property fmtid="{D5CDD505-2E9C-101B-9397-08002B2CF9AE}" pid="4" name="KSOTemplateDocerSaveRecord">
    <vt:lpwstr>eyJoZGlkIjoiYzQ3YWMwYWM4ZTVjNWY3MTU0NDRjZjE4OWZmNjg3MWMiLCJ1c2VySWQiOiIxODI5OTQwIn0=</vt:lpwstr>
  </property>
</Properties>
</file>