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DE7A05">
      <w:pPr>
        <w:spacing w:line="640" w:lineRule="exact"/>
        <w:jc w:val="center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color w:val="000000" w:themeColor="text1"/>
          <w:sz w:val="44"/>
          <w:szCs w:val="44"/>
          <w:highlight w:val="none"/>
          <w14:textFill>
            <w14:solidFill>
              <w14:schemeClr w14:val="tx1"/>
            </w14:solidFill>
          </w14:textFill>
        </w:rPr>
        <w:t>关于2023年</w:t>
      </w:r>
      <w:r>
        <w:rPr>
          <w:rFonts w:hint="eastAsia" w:ascii="方正小标宋简体" w:hAnsi="方正小标宋简体" w:eastAsia="方正小标宋简体" w:cs="方正小标宋简体"/>
          <w:b/>
          <w:bCs/>
          <w:color w:val="000000" w:themeColor="text1"/>
          <w:sz w:val="44"/>
          <w:szCs w:val="44"/>
          <w:highlight w:val="none"/>
          <w:lang w:val="en-US" w:eastAsia="zh-CN"/>
          <w14:textFill>
            <w14:solidFill>
              <w14:schemeClr w14:val="tx1"/>
            </w14:solidFill>
          </w14:textFill>
        </w:rPr>
        <w:t>度</w:t>
      </w:r>
      <w:r>
        <w:rPr>
          <w:rFonts w:hint="eastAsia" w:ascii="方正小标宋简体" w:hAnsi="方正小标宋简体" w:eastAsia="方正小标宋简体" w:cs="方正小标宋简体"/>
          <w:b/>
          <w:bCs/>
          <w:color w:val="000000" w:themeColor="text1"/>
          <w:sz w:val="44"/>
          <w:szCs w:val="44"/>
          <w:highlight w:val="none"/>
          <w14:textFill>
            <w14:solidFill>
              <w14:schemeClr w14:val="tx1"/>
            </w14:solidFill>
          </w14:textFill>
        </w:rPr>
        <w:t>校级教育教学改革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/>
          <w:bCs/>
          <w:color w:val="000000" w:themeColor="text1"/>
          <w:sz w:val="44"/>
          <w:szCs w:val="44"/>
          <w:highlight w:val="none"/>
          <w14:textFill>
            <w14:solidFill>
              <w14:schemeClr w14:val="tx1"/>
            </w14:solidFill>
          </w14:textFill>
        </w:rPr>
        <w:t>课程建设</w:t>
      </w:r>
      <w:r>
        <w:rPr>
          <w:rFonts w:hint="eastAsia" w:ascii="方正小标宋简体" w:hAnsi="方正小标宋简体" w:eastAsia="方正小标宋简体" w:cs="方正小标宋简体"/>
          <w:b/>
          <w:bCs/>
          <w:color w:val="000000" w:themeColor="text1"/>
          <w:sz w:val="44"/>
          <w:szCs w:val="44"/>
          <w:highlight w:val="none"/>
          <w:lang w:val="en-US" w:eastAsia="zh-CN"/>
          <w14:textFill>
            <w14:solidFill>
              <w14:schemeClr w14:val="tx1"/>
            </w14:solidFill>
          </w14:textFill>
        </w:rPr>
        <w:t>示范</w:t>
      </w:r>
      <w:r>
        <w:rPr>
          <w:rFonts w:hint="eastAsia" w:ascii="方正小标宋简体" w:hAnsi="方正小标宋简体" w:eastAsia="方正小标宋简体" w:cs="方正小标宋简体"/>
          <w:b/>
          <w:bCs/>
          <w:color w:val="000000" w:themeColor="text1"/>
          <w:sz w:val="44"/>
          <w:szCs w:val="44"/>
          <w:highlight w:val="none"/>
          <w14:textFill>
            <w14:solidFill>
              <w14:schemeClr w14:val="tx1"/>
            </w14:solidFill>
          </w14:textFill>
        </w:rPr>
        <w:t>项目认定结果的公示</w:t>
      </w:r>
    </w:p>
    <w:p w14:paraId="163BBE11">
      <w:pPr>
        <w:keepNext w:val="0"/>
        <w:keepLines w:val="0"/>
        <w:widowControl/>
        <w:suppressLineNumbers w:val="0"/>
        <w:shd w:val="clear" w:fill="FFFFFF"/>
        <w:spacing w:before="0" w:beforeAutospacing="0" w:after="150" w:afterAutospacing="0" w:line="585" w:lineRule="atLeast"/>
        <w:ind w:left="0" w:right="0" w:firstLine="0"/>
        <w:jc w:val="left"/>
        <w:rPr>
          <w:rFonts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31"/>
          <w:szCs w:val="31"/>
          <w:shd w:val="clear" w:fill="FFFFFF"/>
          <w:lang w:val="en-US" w:eastAsia="zh-CN" w:bidi="ar"/>
        </w:rPr>
      </w:pPr>
    </w:p>
    <w:p w14:paraId="6BAD7AB9"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60" w:lineRule="exact"/>
        <w:ind w:left="0" w:right="0" w:firstLine="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各单位、各部门： </w:t>
      </w:r>
    </w:p>
    <w:p w14:paraId="50B93612"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60" w:lineRule="exact"/>
        <w:ind w:left="0" w:right="0" w:firstLine="645"/>
        <w:jc w:val="left"/>
        <w:textAlignment w:val="auto"/>
        <w:rPr>
          <w:rFonts w:hint="eastAsia" w:ascii="仿宋" w:hAnsi="仿宋" w:eastAsia="仿宋" w:cs="仿宋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经单位推荐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专家遴选，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拟认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定校级教育教学改革课程建设示范项目81个，现予以公示，详见附件。</w:t>
      </w:r>
    </w:p>
    <w:p w14:paraId="0611F475"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60" w:lineRule="exact"/>
        <w:ind w:left="0" w:right="0" w:firstLine="645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公示期为12月20日—12月22日。公示期内如有异议，请以书面形式反映。以单位名义反映的须加盖本单位公章，并提供单位联系人姓名、电话；以个人名义反映的应署真实姓名，并提供联系电话。逾期及匿名反映不予受理。</w:t>
      </w:r>
    </w:p>
    <w:p w14:paraId="4541A2FC"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60" w:lineRule="exact"/>
        <w:ind w:left="0" w:right="0" w:firstLine="645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联系地址：花江校区行政办公楼307室。</w:t>
      </w:r>
    </w:p>
    <w:p w14:paraId="04F84F6F"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60" w:lineRule="exact"/>
        <w:ind w:left="0" w:right="0" w:firstLine="645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 xml:space="preserve">联系人：邓老师，联系电话：13978367150。  </w:t>
      </w:r>
    </w:p>
    <w:p w14:paraId="71BCB127"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60" w:lineRule="exact"/>
        <w:ind w:left="0" w:right="0" w:firstLine="645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</w:pPr>
    </w:p>
    <w:p w14:paraId="7A48222A"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60" w:lineRule="exact"/>
        <w:ind w:right="0" w:firstLine="5760" w:firstLineChars="180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教务处</w:t>
      </w:r>
    </w:p>
    <w:p w14:paraId="225D9AD2"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60" w:lineRule="exact"/>
        <w:ind w:right="0" w:firstLine="4800" w:firstLineChars="150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2025年12月20日 </w:t>
      </w:r>
    </w:p>
    <w:p w14:paraId="07D663E5">
      <w:pPr>
        <w:keepNext w:val="0"/>
        <w:keepLines w:val="0"/>
        <w:widowControl/>
        <w:suppressLineNumbers w:val="0"/>
        <w:shd w:val="clear" w:fill="FFFFFF"/>
        <w:spacing w:before="0" w:beforeAutospacing="0" w:after="150" w:afterAutospacing="0" w:line="585" w:lineRule="atLeast"/>
        <w:ind w:left="0" w:right="0" w:firstLine="645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</w:p>
    <w:p w14:paraId="01C2B055">
      <w:pPr>
        <w:keepNext w:val="0"/>
        <w:keepLines w:val="0"/>
        <w:widowControl/>
        <w:suppressLineNumbers w:val="0"/>
        <w:shd w:val="clear" w:fill="FFFFFF"/>
        <w:spacing w:before="0" w:beforeAutospacing="0" w:after="150" w:afterAutospacing="0" w:line="585" w:lineRule="atLeast"/>
        <w:ind w:left="0" w:right="0" w:firstLine="645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</w:p>
    <w:p w14:paraId="3CB75E4C">
      <w:pPr>
        <w:keepNext w:val="0"/>
        <w:keepLines w:val="0"/>
        <w:widowControl/>
        <w:suppressLineNumbers w:val="0"/>
        <w:shd w:val="clear" w:fill="FFFFFF"/>
        <w:spacing w:before="0" w:beforeAutospacing="0" w:after="150" w:afterAutospacing="0" w:line="585" w:lineRule="atLeast"/>
        <w:ind w:left="0" w:right="0" w:firstLine="645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</w:p>
    <w:p w14:paraId="272EC3E8">
      <w:pPr>
        <w:keepNext w:val="0"/>
        <w:keepLines w:val="0"/>
        <w:widowControl/>
        <w:suppressLineNumbers w:val="0"/>
        <w:shd w:val="clear" w:fill="FFFFFF"/>
        <w:spacing w:before="0" w:beforeAutospacing="0" w:after="150" w:afterAutospacing="0" w:line="585" w:lineRule="atLeast"/>
        <w:ind w:left="0" w:right="0" w:firstLine="645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</w:p>
    <w:p w14:paraId="4201BB98">
      <w:pPr>
        <w:keepNext w:val="0"/>
        <w:keepLines w:val="0"/>
        <w:widowControl/>
        <w:suppressLineNumbers w:val="0"/>
        <w:shd w:val="clear" w:fill="FFFFFF"/>
        <w:spacing w:before="0" w:beforeAutospacing="0" w:after="150" w:afterAutospacing="0" w:line="585" w:lineRule="atLeast"/>
        <w:ind w:left="0" w:right="0" w:firstLine="645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</w:p>
    <w:p w14:paraId="79DD6C84">
      <w:pPr>
        <w:keepNext w:val="0"/>
        <w:keepLines w:val="0"/>
        <w:widowControl/>
        <w:suppressLineNumbers w:val="0"/>
        <w:shd w:val="clear" w:fill="FFFFFF"/>
        <w:spacing w:before="0" w:beforeAutospacing="0" w:after="150" w:afterAutospacing="0" w:line="585" w:lineRule="atLeast"/>
        <w:ind w:left="0" w:right="0" w:firstLine="645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</w:p>
    <w:p w14:paraId="75609FA2">
      <w:pPr>
        <w:rPr>
          <w:rFonts w:ascii="仿宋_GB2312" w:hAnsi="仿宋" w:eastAsia="仿宋_GB2312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附件</w:t>
      </w:r>
    </w:p>
    <w:p w14:paraId="078C751C">
      <w:pPr>
        <w:snapToGrid w:val="0"/>
        <w:spacing w:line="586" w:lineRule="exact"/>
        <w:ind w:firstLine="643" w:firstLineChars="200"/>
        <w:rPr>
          <w:rFonts w:hint="eastAsia" w:ascii="方正小标宋简体" w:hAnsi="方正小标宋简体" w:eastAsia="方正小标宋简体" w:cs="方正小标宋简体"/>
          <w:b/>
          <w:bCs/>
          <w:color w:val="000000" w:themeColor="text1"/>
          <w:spacing w:val="0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b/>
          <w:bCs/>
          <w:color w:val="000000" w:themeColor="text1"/>
          <w:spacing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2023年度</w:t>
      </w:r>
      <w:r>
        <w:rPr>
          <w:rFonts w:hint="eastAsia" w:ascii="方正小标宋简体" w:hAnsi="方正小标宋简体" w:eastAsia="方正小标宋简体" w:cs="方正小标宋简体"/>
          <w:b/>
          <w:bCs/>
          <w:color w:val="000000" w:themeColor="text1"/>
          <w:spacing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校级教育教学改革课程建设</w:t>
      </w:r>
      <w:r>
        <w:rPr>
          <w:rFonts w:hint="eastAsia" w:ascii="方正小标宋简体" w:hAnsi="方正小标宋简体" w:eastAsia="方正小标宋简体" w:cs="方正小标宋简体"/>
          <w:b/>
          <w:bCs/>
          <w:color w:val="000000" w:themeColor="text1"/>
          <w:spacing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示范</w:t>
      </w:r>
      <w:r>
        <w:rPr>
          <w:rFonts w:hint="eastAsia" w:ascii="方正小标宋简体" w:hAnsi="方正小标宋简体" w:eastAsia="方正小标宋简体" w:cs="方正小标宋简体"/>
          <w:b/>
          <w:bCs/>
          <w:color w:val="000000" w:themeColor="text1"/>
          <w:spacing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项目</w:t>
      </w:r>
      <w:r>
        <w:rPr>
          <w:rFonts w:hint="eastAsia" w:ascii="方正小标宋简体" w:hAnsi="方正小标宋简体" w:eastAsia="方正小标宋简体" w:cs="方正小标宋简体"/>
          <w:b/>
          <w:bCs/>
          <w:color w:val="000000" w:themeColor="text1"/>
          <w:spacing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名单</w:t>
      </w:r>
    </w:p>
    <w:p w14:paraId="1191F0DC">
      <w:pPr>
        <w:spacing w:line="640" w:lineRule="exact"/>
        <w:jc w:val="center"/>
        <w:rPr>
          <w:rFonts w:ascii="Times New Roman" w:hAnsi="Times New Roman" w:eastAsia="方正小标宋_GBK" w:cs="Times New Roman"/>
          <w:b/>
          <w:bCs/>
          <w:color w:val="000000" w:themeColor="text1"/>
          <w:sz w:val="40"/>
          <w:szCs w:val="40"/>
          <w:highlight w:val="none"/>
          <w14:textFill>
            <w14:solidFill>
              <w14:schemeClr w14:val="tx1"/>
            </w14:solidFill>
          </w14:textFill>
        </w:rPr>
      </w:pPr>
    </w:p>
    <w:tbl>
      <w:tblPr>
        <w:tblStyle w:val="4"/>
        <w:tblW w:w="9215" w:type="dxa"/>
        <w:tblInd w:w="-22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2"/>
        <w:gridCol w:w="1582"/>
        <w:gridCol w:w="2794"/>
        <w:gridCol w:w="1132"/>
        <w:gridCol w:w="1960"/>
        <w:gridCol w:w="1215"/>
      </w:tblGrid>
      <w:tr w14:paraId="78F3AD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215" w:type="dxa"/>
            <w:gridSpan w:val="6"/>
            <w:shd w:val="clear" w:color="auto" w:fill="52C5DE"/>
            <w:vAlign w:val="center"/>
          </w:tcPr>
          <w:p w14:paraId="7D4961C0">
            <w:pPr>
              <w:snapToGrid w:val="0"/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bCs/>
                <w:color w:val="000000" w:themeColor="text1"/>
                <w:sz w:val="24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  <w:t>新生研讨课程</w:t>
            </w:r>
          </w:p>
        </w:tc>
      </w:tr>
      <w:tr w14:paraId="4F9F6F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532" w:type="dxa"/>
            <w:vAlign w:val="center"/>
          </w:tcPr>
          <w:p w14:paraId="648C9D86">
            <w:pPr>
              <w:snapToGrid w:val="0"/>
              <w:jc w:val="center"/>
              <w:rPr>
                <w:rFonts w:ascii="仿宋_GB2312" w:hAnsi="仿宋_GB2312" w:eastAsia="仿宋_GB2312" w:cs="仿宋_GB2312"/>
                <w:b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582" w:type="dxa"/>
            <w:vAlign w:val="center"/>
          </w:tcPr>
          <w:p w14:paraId="0E54E756">
            <w:pPr>
              <w:snapToGrid w:val="0"/>
              <w:jc w:val="center"/>
              <w:rPr>
                <w:rFonts w:ascii="仿宋_GB2312" w:hAnsi="仿宋_GB2312" w:eastAsia="仿宋_GB2312" w:cs="仿宋_GB2312"/>
                <w:b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项目编号</w:t>
            </w:r>
          </w:p>
        </w:tc>
        <w:tc>
          <w:tcPr>
            <w:tcW w:w="2794" w:type="dxa"/>
            <w:vAlign w:val="center"/>
          </w:tcPr>
          <w:p w14:paraId="73956ADB">
            <w:pPr>
              <w:snapToGrid w:val="0"/>
              <w:jc w:val="center"/>
              <w:rPr>
                <w:rFonts w:ascii="仿宋_GB2312" w:hAnsi="仿宋_GB2312" w:eastAsia="仿宋_GB2312" w:cs="仿宋_GB2312"/>
                <w:b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课程名称</w:t>
            </w:r>
          </w:p>
        </w:tc>
        <w:tc>
          <w:tcPr>
            <w:tcW w:w="1132" w:type="dxa"/>
            <w:vAlign w:val="center"/>
          </w:tcPr>
          <w:p w14:paraId="41BDAB7A">
            <w:pPr>
              <w:snapToGrid w:val="0"/>
              <w:jc w:val="center"/>
              <w:rPr>
                <w:rFonts w:ascii="仿宋_GB2312" w:hAnsi="仿宋_GB2312" w:eastAsia="仿宋_GB2312" w:cs="仿宋_GB2312"/>
                <w:b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负责人</w:t>
            </w:r>
          </w:p>
        </w:tc>
        <w:tc>
          <w:tcPr>
            <w:tcW w:w="1960" w:type="dxa"/>
            <w:vAlign w:val="center"/>
          </w:tcPr>
          <w:p w14:paraId="540367F4">
            <w:pPr>
              <w:snapToGrid w:val="0"/>
              <w:jc w:val="center"/>
              <w:rPr>
                <w:rFonts w:ascii="仿宋_GB2312" w:hAnsi="仿宋_GB2312" w:eastAsia="仿宋_GB2312" w:cs="仿宋_GB2312"/>
                <w:b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主要团队成员</w:t>
            </w:r>
          </w:p>
        </w:tc>
        <w:tc>
          <w:tcPr>
            <w:tcW w:w="1215" w:type="dxa"/>
            <w:vAlign w:val="center"/>
          </w:tcPr>
          <w:p w14:paraId="064E05F0">
            <w:pPr>
              <w:snapToGrid w:val="0"/>
              <w:jc w:val="center"/>
              <w:rPr>
                <w:rFonts w:ascii="仿宋_GB2312" w:hAnsi="仿宋_GB2312" w:eastAsia="仿宋_GB2312" w:cs="仿宋_GB2312"/>
                <w:b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所在单位</w:t>
            </w:r>
          </w:p>
        </w:tc>
      </w:tr>
      <w:tr w14:paraId="435468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8" w:hRule="exact"/>
        </w:trPr>
        <w:tc>
          <w:tcPr>
            <w:tcW w:w="532" w:type="dxa"/>
            <w:vAlign w:val="center"/>
          </w:tcPr>
          <w:p w14:paraId="24EF3C4B">
            <w:pPr>
              <w:snapToGrid w:val="0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582" w:type="dxa"/>
            <w:vAlign w:val="center"/>
          </w:tcPr>
          <w:p w14:paraId="5C8FD355">
            <w:pPr>
              <w:snapToGrid w:val="0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JGKY202301</w:t>
            </w:r>
          </w:p>
        </w:tc>
        <w:tc>
          <w:tcPr>
            <w:tcW w:w="2794" w:type="dxa"/>
            <w:vAlign w:val="center"/>
          </w:tcPr>
          <w:p w14:paraId="1EB354B1">
            <w:pPr>
              <w:widowControl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新生研讨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:lang w:val="en-US"/>
                <w14:textFill>
                  <w14:solidFill>
                    <w14:schemeClr w14:val="tx1"/>
                  </w14:solidFill>
                </w14:textFill>
              </w:rPr>
              <w:t>课程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（电子器件认知及应用——基于立创EDA软件设计</w:t>
            </w:r>
            <w:r>
              <w:rPr>
                <w:rStyle w:val="6"/>
                <w:rFonts w:hint="eastAsia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1132" w:type="dxa"/>
            <w:vAlign w:val="center"/>
          </w:tcPr>
          <w:p w14:paraId="0BEAAE8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刘涛</w:t>
            </w:r>
          </w:p>
        </w:tc>
        <w:tc>
          <w:tcPr>
            <w:tcW w:w="1960" w:type="dxa"/>
            <w:vAlign w:val="center"/>
          </w:tcPr>
          <w:p w14:paraId="7CA801CA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王土央、童有为</w:t>
            </w:r>
          </w:p>
        </w:tc>
        <w:tc>
          <w:tcPr>
            <w:tcW w:w="1215" w:type="dxa"/>
            <w:vAlign w:val="center"/>
          </w:tcPr>
          <w:p w14:paraId="3886D58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信息与通信学院</w:t>
            </w:r>
          </w:p>
        </w:tc>
      </w:tr>
      <w:tr w14:paraId="2DD675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exact"/>
        </w:trPr>
        <w:tc>
          <w:tcPr>
            <w:tcW w:w="532" w:type="dxa"/>
            <w:vAlign w:val="center"/>
          </w:tcPr>
          <w:p w14:paraId="7C8AD02C">
            <w:pPr>
              <w:snapToGrid w:val="0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582" w:type="dxa"/>
            <w:shd w:val="clear" w:color="auto" w:fill="auto"/>
            <w:vAlign w:val="center"/>
          </w:tcPr>
          <w:p w14:paraId="7D53D843">
            <w:pPr>
              <w:snapToGrid w:val="0"/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JGKY202303</w:t>
            </w:r>
          </w:p>
        </w:tc>
        <w:tc>
          <w:tcPr>
            <w:tcW w:w="2794" w:type="dxa"/>
            <w:shd w:val="clear" w:color="auto" w:fill="auto"/>
            <w:vAlign w:val="center"/>
          </w:tcPr>
          <w:p w14:paraId="62D2A470">
            <w:pPr>
              <w:widowControl/>
              <w:jc w:val="left"/>
              <w:textAlignment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新生研讨课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:lang w:val="en-US"/>
                <w14:textFill>
                  <w14:solidFill>
                    <w14:schemeClr w14:val="tx1"/>
                  </w14:solidFill>
                </w14:textFill>
              </w:rPr>
              <w:t>程</w:t>
            </w:r>
            <w:r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设计思维与方法</w:t>
            </w:r>
            <w:r>
              <w:rPr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1132" w:type="dxa"/>
            <w:shd w:val="clear" w:color="auto" w:fill="auto"/>
            <w:vAlign w:val="center"/>
          </w:tcPr>
          <w:p w14:paraId="0540783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吕屏</w:t>
            </w:r>
          </w:p>
        </w:tc>
        <w:tc>
          <w:tcPr>
            <w:tcW w:w="1960" w:type="dxa"/>
            <w:shd w:val="clear" w:color="auto" w:fill="auto"/>
            <w:vAlign w:val="center"/>
          </w:tcPr>
          <w:p w14:paraId="75CB1086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李旭、王莉、班丽旋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4986A00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艺术与设计学院</w:t>
            </w:r>
          </w:p>
        </w:tc>
      </w:tr>
      <w:tr w14:paraId="5D3DFA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532" w:type="dxa"/>
            <w:vAlign w:val="center"/>
          </w:tcPr>
          <w:p w14:paraId="4C623F99">
            <w:pPr>
              <w:snapToGrid w:val="0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582" w:type="dxa"/>
            <w:shd w:val="clear" w:color="auto" w:fill="auto"/>
            <w:vAlign w:val="center"/>
          </w:tcPr>
          <w:p w14:paraId="23319A6B">
            <w:pPr>
              <w:snapToGrid w:val="0"/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JGKY202305</w:t>
            </w:r>
          </w:p>
        </w:tc>
        <w:tc>
          <w:tcPr>
            <w:tcW w:w="2794" w:type="dxa"/>
            <w:shd w:val="clear" w:color="auto" w:fill="auto"/>
            <w:vAlign w:val="center"/>
          </w:tcPr>
          <w:p w14:paraId="0FD1542F">
            <w:pPr>
              <w:widowControl/>
              <w:jc w:val="left"/>
              <w:textAlignment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新生研讨课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:lang w:val="en-US"/>
                <w14:textFill>
                  <w14:solidFill>
                    <w14:schemeClr w14:val="tx1"/>
                  </w14:solidFill>
                </w14:textFill>
              </w:rPr>
              <w:t>程</w:t>
            </w:r>
            <w:r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专业导论与实践</w:t>
            </w:r>
            <w:r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:lang w:val="en-US"/>
                <w14:textFill>
                  <w14:solidFill>
                    <w14:schemeClr w14:val="tx1"/>
                  </w14:solidFill>
                </w14:textFill>
              </w:rPr>
              <w:t>产品设计</w:t>
            </w:r>
            <w:r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））</w:t>
            </w:r>
          </w:p>
        </w:tc>
        <w:tc>
          <w:tcPr>
            <w:tcW w:w="1132" w:type="dxa"/>
            <w:shd w:val="clear" w:color="auto" w:fill="auto"/>
            <w:vAlign w:val="center"/>
          </w:tcPr>
          <w:p w14:paraId="44B315D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叶德辉</w:t>
            </w:r>
          </w:p>
        </w:tc>
        <w:tc>
          <w:tcPr>
            <w:tcW w:w="1960" w:type="dxa"/>
            <w:shd w:val="clear" w:color="auto" w:fill="auto"/>
            <w:vAlign w:val="center"/>
          </w:tcPr>
          <w:p w14:paraId="6033DE70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李纳璺、谭嫄嫄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196BBA5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艺术与设计学院</w:t>
            </w:r>
          </w:p>
        </w:tc>
      </w:tr>
      <w:tr w14:paraId="4863D6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532" w:type="dxa"/>
            <w:vAlign w:val="center"/>
          </w:tcPr>
          <w:p w14:paraId="55568646">
            <w:pPr>
              <w:snapToGrid w:val="0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582" w:type="dxa"/>
            <w:shd w:val="clear" w:color="auto" w:fill="auto"/>
            <w:vAlign w:val="center"/>
          </w:tcPr>
          <w:p w14:paraId="2AE86992">
            <w:pPr>
              <w:snapToGrid w:val="0"/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JGKY202306</w:t>
            </w:r>
          </w:p>
        </w:tc>
        <w:tc>
          <w:tcPr>
            <w:tcW w:w="2794" w:type="dxa"/>
            <w:shd w:val="clear" w:color="auto" w:fill="auto"/>
            <w:vAlign w:val="center"/>
          </w:tcPr>
          <w:p w14:paraId="57CA3024">
            <w:pPr>
              <w:widowControl/>
              <w:jc w:val="left"/>
              <w:textAlignment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新生研讨课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:lang w:val="en-US"/>
                <w14:textFill>
                  <w14:solidFill>
                    <w14:schemeClr w14:val="tx1"/>
                  </w14:solidFill>
                </w14:textFill>
              </w:rPr>
              <w:t>程</w:t>
            </w:r>
            <w:r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法律人的素养养成</w:t>
            </w:r>
            <w:r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1132" w:type="dxa"/>
            <w:shd w:val="clear" w:color="auto" w:fill="auto"/>
            <w:vAlign w:val="center"/>
          </w:tcPr>
          <w:p w14:paraId="37353A2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高兰英</w:t>
            </w:r>
          </w:p>
        </w:tc>
        <w:tc>
          <w:tcPr>
            <w:tcW w:w="1960" w:type="dxa"/>
            <w:shd w:val="clear" w:color="auto" w:fill="auto"/>
            <w:vAlign w:val="center"/>
          </w:tcPr>
          <w:p w14:paraId="48F8EB4E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赵玉意、赛铮、祝高峰、宋志国、张浩、赵彩凤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3F231F8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法学院</w:t>
            </w:r>
          </w:p>
        </w:tc>
      </w:tr>
      <w:tr w14:paraId="1DEDB9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532" w:type="dxa"/>
            <w:vAlign w:val="center"/>
          </w:tcPr>
          <w:p w14:paraId="0D4FCE25">
            <w:pPr>
              <w:snapToGrid w:val="0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582" w:type="dxa"/>
            <w:shd w:val="clear" w:color="auto" w:fill="auto"/>
            <w:vAlign w:val="center"/>
          </w:tcPr>
          <w:p w14:paraId="16EA8AA5">
            <w:pPr>
              <w:snapToGrid w:val="0"/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JGKY202308</w:t>
            </w:r>
          </w:p>
        </w:tc>
        <w:tc>
          <w:tcPr>
            <w:tcW w:w="2794" w:type="dxa"/>
            <w:shd w:val="clear" w:color="auto" w:fill="auto"/>
            <w:vAlign w:val="center"/>
          </w:tcPr>
          <w:p w14:paraId="21F8D226">
            <w:pPr>
              <w:widowControl/>
              <w:jc w:val="left"/>
              <w:textAlignment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新生研讨课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:lang w:val="en-US"/>
                <w14:textFill>
                  <w14:solidFill>
                    <w14:schemeClr w14:val="tx1"/>
                  </w14:solidFill>
                </w14:textFill>
              </w:rPr>
              <w:t>程</w:t>
            </w:r>
            <w:r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算法入门</w:t>
            </w:r>
            <w:r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1132" w:type="dxa"/>
            <w:shd w:val="clear" w:color="auto" w:fill="auto"/>
            <w:vAlign w:val="center"/>
          </w:tcPr>
          <w:p w14:paraId="6006D18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陈光喜</w:t>
            </w:r>
          </w:p>
        </w:tc>
        <w:tc>
          <w:tcPr>
            <w:tcW w:w="1960" w:type="dxa"/>
            <w:shd w:val="clear" w:color="auto" w:fill="auto"/>
            <w:vAlign w:val="center"/>
          </w:tcPr>
          <w:p w14:paraId="56D23EDF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蓝朝旺、徐硕江、孙绍华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5CCA881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人工智能学院</w:t>
            </w:r>
          </w:p>
        </w:tc>
      </w:tr>
      <w:tr w14:paraId="556A7F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9215" w:type="dxa"/>
            <w:gridSpan w:val="6"/>
            <w:shd w:val="clear" w:color="auto" w:fill="52C5DE"/>
            <w:vAlign w:val="center"/>
          </w:tcPr>
          <w:p w14:paraId="1C048974">
            <w:pPr>
              <w:tabs>
                <w:tab w:val="left" w:pos="3071"/>
              </w:tabs>
              <w:snapToGrid w:val="0"/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bCs/>
                <w:color w:val="000000" w:themeColor="text1"/>
                <w:sz w:val="24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  <w:t>新生项目体验课程</w:t>
            </w:r>
          </w:p>
        </w:tc>
      </w:tr>
      <w:tr w14:paraId="369821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2" w:type="dxa"/>
            <w:shd w:val="clear" w:color="auto" w:fill="auto"/>
            <w:vAlign w:val="center"/>
          </w:tcPr>
          <w:p w14:paraId="407AAA9A">
            <w:pPr>
              <w:snapToGrid w:val="0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582" w:type="dxa"/>
            <w:shd w:val="clear" w:color="auto" w:fill="auto"/>
            <w:vAlign w:val="center"/>
          </w:tcPr>
          <w:p w14:paraId="771CA116">
            <w:pPr>
              <w:snapToGrid w:val="0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项目编号</w:t>
            </w:r>
          </w:p>
        </w:tc>
        <w:tc>
          <w:tcPr>
            <w:tcW w:w="2794" w:type="dxa"/>
            <w:shd w:val="clear" w:color="auto" w:fill="auto"/>
            <w:vAlign w:val="center"/>
          </w:tcPr>
          <w:p w14:paraId="5392F6F1">
            <w:pPr>
              <w:snapToGrid w:val="0"/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课程名称</w:t>
            </w:r>
          </w:p>
        </w:tc>
        <w:tc>
          <w:tcPr>
            <w:tcW w:w="1132" w:type="dxa"/>
            <w:shd w:val="clear" w:color="auto" w:fill="auto"/>
            <w:vAlign w:val="center"/>
          </w:tcPr>
          <w:p w14:paraId="684531B5">
            <w:pPr>
              <w:snapToGrid w:val="0"/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负责人</w:t>
            </w:r>
          </w:p>
        </w:tc>
        <w:tc>
          <w:tcPr>
            <w:tcW w:w="1960" w:type="dxa"/>
            <w:shd w:val="clear" w:color="auto" w:fill="auto"/>
            <w:vAlign w:val="center"/>
          </w:tcPr>
          <w:p w14:paraId="462EFB46">
            <w:pPr>
              <w:snapToGrid w:val="0"/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主要团队成员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38B49B26">
            <w:pPr>
              <w:snapToGrid w:val="0"/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所在单位</w:t>
            </w:r>
          </w:p>
        </w:tc>
      </w:tr>
      <w:tr w14:paraId="750C4A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532" w:type="dxa"/>
            <w:vAlign w:val="center"/>
          </w:tcPr>
          <w:p w14:paraId="03826FDB">
            <w:pPr>
              <w:snapToGrid w:val="0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582" w:type="dxa"/>
            <w:vAlign w:val="center"/>
          </w:tcPr>
          <w:p w14:paraId="7C872EA8">
            <w:pPr>
              <w:snapToGrid w:val="0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JGKX202301</w:t>
            </w:r>
          </w:p>
        </w:tc>
        <w:tc>
          <w:tcPr>
            <w:tcW w:w="2794" w:type="dxa"/>
            <w:vAlign w:val="center"/>
          </w:tcPr>
          <w:p w14:paraId="5F54528F">
            <w:pPr>
              <w:widowControl/>
              <w:jc w:val="left"/>
              <w:textAlignment w:val="center"/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新生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:lang w:val="en-US"/>
                <w14:textFill>
                  <w14:solidFill>
                    <w14:schemeClr w14:val="tx1"/>
                  </w14:solidFill>
                </w14:textFill>
              </w:rPr>
              <w:t>项目体验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课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:lang w:val="en-US"/>
                <w14:textFill>
                  <w14:solidFill>
                    <w14:schemeClr w14:val="tx1"/>
                  </w14:solidFill>
                </w14:textFill>
              </w:rPr>
              <w:t>程</w:t>
            </w:r>
            <w:r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机械工程导论</w:t>
            </w:r>
            <w:r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1132" w:type="dxa"/>
            <w:vAlign w:val="center"/>
          </w:tcPr>
          <w:p w14:paraId="03824AE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李雪梅</w:t>
            </w:r>
          </w:p>
        </w:tc>
        <w:tc>
          <w:tcPr>
            <w:tcW w:w="1960" w:type="dxa"/>
            <w:vAlign w:val="center"/>
          </w:tcPr>
          <w:p w14:paraId="3C1431DF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何水龙、伍名裘、鲍家定</w:t>
            </w:r>
          </w:p>
        </w:tc>
        <w:tc>
          <w:tcPr>
            <w:tcW w:w="1215" w:type="dxa"/>
            <w:vAlign w:val="center"/>
          </w:tcPr>
          <w:p w14:paraId="389A67B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机电工程学院</w:t>
            </w:r>
          </w:p>
        </w:tc>
      </w:tr>
      <w:tr w14:paraId="469A41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532" w:type="dxa"/>
            <w:vAlign w:val="center"/>
          </w:tcPr>
          <w:p w14:paraId="149681B9">
            <w:pPr>
              <w:snapToGrid w:val="0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582" w:type="dxa"/>
            <w:vAlign w:val="center"/>
          </w:tcPr>
          <w:p w14:paraId="34DFFC2D">
            <w:pPr>
              <w:snapToGrid w:val="0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JGKX202302</w:t>
            </w:r>
          </w:p>
        </w:tc>
        <w:tc>
          <w:tcPr>
            <w:tcW w:w="2794" w:type="dxa"/>
            <w:vAlign w:val="center"/>
          </w:tcPr>
          <w:p w14:paraId="017430BD">
            <w:pPr>
              <w:widowControl/>
              <w:jc w:val="left"/>
              <w:textAlignment w:val="center"/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新生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:lang w:val="en-US"/>
                <w14:textFill>
                  <w14:solidFill>
                    <w14:schemeClr w14:val="tx1"/>
                  </w14:solidFill>
                </w14:textFill>
              </w:rPr>
              <w:t>项目体验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课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:lang w:val="en-US"/>
                <w14:textFill>
                  <w14:solidFill>
                    <w14:schemeClr w14:val="tx1"/>
                  </w14:solidFill>
                </w14:textFill>
              </w:rPr>
              <w:t>程</w:t>
            </w:r>
            <w:r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电气工程专业认知</w:t>
            </w:r>
            <w:r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1132" w:type="dxa"/>
            <w:vAlign w:val="center"/>
          </w:tcPr>
          <w:p w14:paraId="29C3AEC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吴军科</w:t>
            </w:r>
          </w:p>
        </w:tc>
        <w:tc>
          <w:tcPr>
            <w:tcW w:w="1960" w:type="dxa"/>
            <w:vAlign w:val="center"/>
          </w:tcPr>
          <w:p w14:paraId="147A87E1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范兴明、罗奕</w:t>
            </w:r>
          </w:p>
        </w:tc>
        <w:tc>
          <w:tcPr>
            <w:tcW w:w="1215" w:type="dxa"/>
            <w:vAlign w:val="center"/>
          </w:tcPr>
          <w:p w14:paraId="0F37189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机电工程学院</w:t>
            </w:r>
          </w:p>
        </w:tc>
      </w:tr>
      <w:tr w14:paraId="419989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532" w:type="dxa"/>
            <w:vAlign w:val="center"/>
          </w:tcPr>
          <w:p w14:paraId="7DEA4A4D">
            <w:pPr>
              <w:snapToGrid w:val="0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582" w:type="dxa"/>
            <w:vAlign w:val="center"/>
          </w:tcPr>
          <w:p w14:paraId="4E4BA0D4">
            <w:pPr>
              <w:snapToGrid w:val="0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JGKX202303</w:t>
            </w:r>
          </w:p>
        </w:tc>
        <w:tc>
          <w:tcPr>
            <w:tcW w:w="2794" w:type="dxa"/>
            <w:vAlign w:val="center"/>
          </w:tcPr>
          <w:p w14:paraId="345639C4">
            <w:pPr>
              <w:widowControl/>
              <w:jc w:val="left"/>
              <w:textAlignment w:val="center"/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新生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:lang w:val="en-US"/>
                <w14:textFill>
                  <w14:solidFill>
                    <w14:schemeClr w14:val="tx1"/>
                  </w14:solidFill>
                </w14:textFill>
              </w:rPr>
              <w:t>项目体验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课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:lang w:val="en-US"/>
                <w14:textFill>
                  <w14:solidFill>
                    <w14:schemeClr w14:val="tx1"/>
                  </w14:solidFill>
                </w14:textFill>
              </w:rPr>
              <w:t>程</w:t>
            </w:r>
            <w:r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机械电子工程专业认知实习</w:t>
            </w:r>
            <w:r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1132" w:type="dxa"/>
            <w:vAlign w:val="center"/>
          </w:tcPr>
          <w:p w14:paraId="00586A4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邓仕超</w:t>
            </w:r>
          </w:p>
        </w:tc>
        <w:tc>
          <w:tcPr>
            <w:tcW w:w="1960" w:type="dxa"/>
            <w:vAlign w:val="center"/>
          </w:tcPr>
          <w:p w14:paraId="5CBB54A8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廖斌、李明枫、彭艳华、李雪梅</w:t>
            </w:r>
          </w:p>
        </w:tc>
        <w:tc>
          <w:tcPr>
            <w:tcW w:w="1215" w:type="dxa"/>
            <w:vAlign w:val="center"/>
          </w:tcPr>
          <w:p w14:paraId="4938F01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机电工程学院</w:t>
            </w:r>
          </w:p>
        </w:tc>
      </w:tr>
      <w:tr w14:paraId="263278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0" w:hRule="exact"/>
        </w:trPr>
        <w:tc>
          <w:tcPr>
            <w:tcW w:w="532" w:type="dxa"/>
            <w:vAlign w:val="center"/>
          </w:tcPr>
          <w:p w14:paraId="37A37F11">
            <w:pPr>
              <w:snapToGrid w:val="0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582" w:type="dxa"/>
            <w:shd w:val="clear" w:color="auto" w:fill="auto"/>
            <w:vAlign w:val="center"/>
          </w:tcPr>
          <w:p w14:paraId="3653E278">
            <w:pPr>
              <w:snapToGrid w:val="0"/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JGKX202305</w:t>
            </w:r>
          </w:p>
        </w:tc>
        <w:tc>
          <w:tcPr>
            <w:tcW w:w="2794" w:type="dxa"/>
            <w:shd w:val="clear" w:color="auto" w:fill="auto"/>
            <w:vAlign w:val="center"/>
          </w:tcPr>
          <w:p w14:paraId="6C82DC3D">
            <w:pPr>
              <w:widowControl/>
              <w:jc w:val="left"/>
              <w:textAlignment w:val="center"/>
              <w:rPr>
                <w:rFonts w:hint="default" w:ascii="宋体" w:hAnsi="宋体" w:cs="宋体" w:eastAsiaTheme="minorEastAsia"/>
                <w:color w:val="000000" w:themeColor="text1"/>
                <w:kern w:val="0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新生项目体验课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:lang w:val="en-US"/>
                <w14:textFill>
                  <w14:solidFill>
                    <w14:schemeClr w14:val="tx1"/>
                  </w14:solidFill>
                </w14:textFill>
              </w:rPr>
              <w:t>程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（基于前沿半导体器件及芯片设计的项目体验课程设计及实践</w:t>
            </w:r>
            <w:r>
              <w:rPr>
                <w:rFonts w:hint="eastAsia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1132" w:type="dxa"/>
            <w:shd w:val="clear" w:color="auto" w:fill="auto"/>
            <w:vAlign w:val="center"/>
          </w:tcPr>
          <w:p w14:paraId="2D4D2CC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李海鸥</w:t>
            </w:r>
          </w:p>
        </w:tc>
        <w:tc>
          <w:tcPr>
            <w:tcW w:w="1960" w:type="dxa"/>
            <w:shd w:val="clear" w:color="auto" w:fill="auto"/>
            <w:vAlign w:val="center"/>
          </w:tcPr>
          <w:p w14:paraId="28F3C092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翟江辉、陈永和、李琦、刘兴鹏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44765ED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信息与通信学院</w:t>
            </w:r>
          </w:p>
        </w:tc>
      </w:tr>
      <w:tr w14:paraId="1A632C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exact"/>
        </w:trPr>
        <w:tc>
          <w:tcPr>
            <w:tcW w:w="532" w:type="dxa"/>
            <w:vAlign w:val="center"/>
          </w:tcPr>
          <w:p w14:paraId="7D5FD499">
            <w:pPr>
              <w:snapToGrid w:val="0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582" w:type="dxa"/>
            <w:shd w:val="clear" w:color="auto" w:fill="auto"/>
            <w:vAlign w:val="center"/>
          </w:tcPr>
          <w:p w14:paraId="0870B724">
            <w:pPr>
              <w:snapToGrid w:val="0"/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JGKX202306</w:t>
            </w:r>
          </w:p>
        </w:tc>
        <w:tc>
          <w:tcPr>
            <w:tcW w:w="2794" w:type="dxa"/>
            <w:shd w:val="clear" w:color="auto" w:fill="auto"/>
            <w:vAlign w:val="center"/>
          </w:tcPr>
          <w:p w14:paraId="411247AD">
            <w:pPr>
              <w:widowControl/>
              <w:jc w:val="left"/>
              <w:textAlignment w:val="center"/>
              <w:rPr>
                <w:rFonts w:ascii="宋体" w:hAnsi="宋体" w:cs="宋体" w:eastAsiaTheme="minorEastAsia"/>
                <w:color w:val="000000" w:themeColor="text1"/>
                <w:kern w:val="0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新生项目体验</w:t>
            </w: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highlight w:val="none"/>
              </w:rPr>
              <w:t>课</w:t>
            </w: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highlight w:val="none"/>
                <w:lang w:val="en-US"/>
              </w:rPr>
              <w:t>程</w:t>
            </w: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highlight w:val="none"/>
              </w:rPr>
              <w:t>（</w:t>
            </w: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highlight w:val="none"/>
                <w:lang w:val="en-US" w:eastAsia="zh-CN"/>
              </w:rPr>
              <w:t>电路之美</w:t>
            </w:r>
            <w:r>
              <w:rPr>
                <w:rFonts w:hint="eastAsia"/>
                <w:color w:val="auto"/>
                <w:highlight w:val="none"/>
              </w:rPr>
              <w:t>）</w:t>
            </w:r>
          </w:p>
        </w:tc>
        <w:tc>
          <w:tcPr>
            <w:tcW w:w="1132" w:type="dxa"/>
            <w:shd w:val="clear" w:color="auto" w:fill="auto"/>
            <w:vAlign w:val="center"/>
          </w:tcPr>
          <w:p w14:paraId="07B0942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施娟</w:t>
            </w:r>
          </w:p>
        </w:tc>
        <w:tc>
          <w:tcPr>
            <w:tcW w:w="1960" w:type="dxa"/>
            <w:shd w:val="clear" w:color="auto" w:fill="auto"/>
            <w:vAlign w:val="center"/>
          </w:tcPr>
          <w:p w14:paraId="5E1CA3FD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邓艳容、陈赞辉、晋良念、谢宁波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2817821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信息与通信学院</w:t>
            </w:r>
          </w:p>
        </w:tc>
      </w:tr>
      <w:tr w14:paraId="3E4E34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532" w:type="dxa"/>
            <w:vAlign w:val="center"/>
          </w:tcPr>
          <w:p w14:paraId="4FFF144C">
            <w:pPr>
              <w:snapToGrid w:val="0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1582" w:type="dxa"/>
            <w:shd w:val="clear" w:color="auto" w:fill="auto"/>
            <w:vAlign w:val="center"/>
          </w:tcPr>
          <w:p w14:paraId="043EC7A4">
            <w:pPr>
              <w:snapToGrid w:val="0"/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JGKX202308</w:t>
            </w:r>
          </w:p>
        </w:tc>
        <w:tc>
          <w:tcPr>
            <w:tcW w:w="2794" w:type="dxa"/>
            <w:shd w:val="clear" w:color="auto" w:fill="auto"/>
            <w:vAlign w:val="center"/>
          </w:tcPr>
          <w:p w14:paraId="5D1FC3D3">
            <w:pPr>
              <w:widowControl/>
              <w:jc w:val="left"/>
              <w:textAlignment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新生项目体验课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:lang w:val="en-US"/>
                <w14:textFill>
                  <w14:solidFill>
                    <w14:schemeClr w14:val="tx1"/>
                  </w14:solidFill>
                </w14:textFill>
              </w:rPr>
              <w:t>程</w:t>
            </w:r>
            <w:r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程序设计与问题求解</w:t>
            </w:r>
            <w:r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1132" w:type="dxa"/>
            <w:shd w:val="clear" w:color="auto" w:fill="auto"/>
            <w:vAlign w:val="center"/>
          </w:tcPr>
          <w:p w14:paraId="02DB595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李优</w:t>
            </w:r>
          </w:p>
        </w:tc>
        <w:tc>
          <w:tcPr>
            <w:tcW w:w="1960" w:type="dxa"/>
            <w:shd w:val="clear" w:color="auto" w:fill="auto"/>
            <w:vAlign w:val="center"/>
          </w:tcPr>
          <w:p w14:paraId="7613DC5A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缪裕青</w:t>
            </w:r>
            <w:r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刘少兵</w:t>
            </w:r>
            <w:r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张润莲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3B660B7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计算机与信息安全学院</w:t>
            </w:r>
          </w:p>
        </w:tc>
      </w:tr>
      <w:tr w14:paraId="47029B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532" w:type="dxa"/>
            <w:vAlign w:val="center"/>
          </w:tcPr>
          <w:p w14:paraId="24A56CDA">
            <w:pPr>
              <w:snapToGrid w:val="0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1582" w:type="dxa"/>
            <w:shd w:val="clear" w:color="auto" w:fill="auto"/>
            <w:vAlign w:val="center"/>
          </w:tcPr>
          <w:p w14:paraId="7C6D2A3D">
            <w:pPr>
              <w:snapToGrid w:val="0"/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JGKX202309</w:t>
            </w:r>
          </w:p>
        </w:tc>
        <w:tc>
          <w:tcPr>
            <w:tcW w:w="2794" w:type="dxa"/>
            <w:shd w:val="clear" w:color="auto" w:fill="auto"/>
            <w:vAlign w:val="center"/>
          </w:tcPr>
          <w:p w14:paraId="29B20CE3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新生项目体验课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:lang w:val="en-US"/>
                <w14:textFill>
                  <w14:solidFill>
                    <w14:schemeClr w14:val="tx1"/>
                  </w14:solidFill>
                </w14:textFill>
              </w:rPr>
              <w:t>程</w:t>
            </w:r>
            <w:r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碳足迹计算器</w:t>
            </w:r>
            <w:r>
              <w:rPr>
                <w:rStyle w:val="6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1132" w:type="dxa"/>
            <w:shd w:val="clear" w:color="auto" w:fill="auto"/>
            <w:vAlign w:val="center"/>
          </w:tcPr>
          <w:p w14:paraId="1770E6E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王宇英</w:t>
            </w:r>
          </w:p>
        </w:tc>
        <w:tc>
          <w:tcPr>
            <w:tcW w:w="1960" w:type="dxa"/>
            <w:shd w:val="clear" w:color="auto" w:fill="auto"/>
            <w:vAlign w:val="center"/>
          </w:tcPr>
          <w:p w14:paraId="0FA04230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吕光瑞、袁天然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7ACE4A4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计算机与信息安全学院</w:t>
            </w:r>
          </w:p>
        </w:tc>
      </w:tr>
      <w:tr w14:paraId="13C8BD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532" w:type="dxa"/>
            <w:vAlign w:val="center"/>
          </w:tcPr>
          <w:p w14:paraId="75C5B2A9">
            <w:pPr>
              <w:snapToGrid w:val="0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1582" w:type="dxa"/>
            <w:shd w:val="clear" w:color="auto" w:fill="auto"/>
            <w:vAlign w:val="center"/>
          </w:tcPr>
          <w:p w14:paraId="16215C4D">
            <w:pPr>
              <w:snapToGrid w:val="0"/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JGKX202315</w:t>
            </w:r>
          </w:p>
        </w:tc>
        <w:tc>
          <w:tcPr>
            <w:tcW w:w="2794" w:type="dxa"/>
            <w:shd w:val="clear" w:color="auto" w:fill="auto"/>
            <w:vAlign w:val="center"/>
          </w:tcPr>
          <w:p w14:paraId="44A71AC9">
            <w:pPr>
              <w:widowControl/>
              <w:jc w:val="left"/>
              <w:textAlignment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新生项目体验课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:lang w:val="en-US"/>
                <w14:textFill>
                  <w14:solidFill>
                    <w14:schemeClr w14:val="tx1"/>
                  </w14:solidFill>
                </w14:textFill>
              </w:rPr>
              <w:t>程</w:t>
            </w:r>
            <w:r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中国近现代史纲要</w:t>
            </w:r>
            <w:r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1132" w:type="dxa"/>
            <w:shd w:val="clear" w:color="auto" w:fill="auto"/>
            <w:vAlign w:val="center"/>
          </w:tcPr>
          <w:p w14:paraId="70040BC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胡燕</w:t>
            </w:r>
          </w:p>
        </w:tc>
        <w:tc>
          <w:tcPr>
            <w:tcW w:w="1960" w:type="dxa"/>
            <w:shd w:val="clear" w:color="auto" w:fill="auto"/>
            <w:vAlign w:val="center"/>
          </w:tcPr>
          <w:p w14:paraId="5B75815C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贺金林、张季、陈元明、黄春森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0AF619F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马克思主义学院</w:t>
            </w:r>
          </w:p>
        </w:tc>
      </w:tr>
      <w:tr w14:paraId="7ADE33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9215" w:type="dxa"/>
            <w:gridSpan w:val="6"/>
            <w:shd w:val="clear" w:color="auto" w:fill="52C5DE"/>
            <w:vAlign w:val="center"/>
          </w:tcPr>
          <w:p w14:paraId="15D93F4D">
            <w:pPr>
              <w:snapToGrid w:val="0"/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bCs/>
                <w:color w:val="000000" w:themeColor="text1"/>
                <w:sz w:val="24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  <w:t>进阶项目式课程</w:t>
            </w:r>
          </w:p>
        </w:tc>
      </w:tr>
      <w:tr w14:paraId="5AE28C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2" w:type="dxa"/>
            <w:vAlign w:val="center"/>
          </w:tcPr>
          <w:p w14:paraId="5029EF57">
            <w:pPr>
              <w:snapToGrid w:val="0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582" w:type="dxa"/>
            <w:vAlign w:val="center"/>
          </w:tcPr>
          <w:p w14:paraId="7AA199A2">
            <w:pPr>
              <w:snapToGrid w:val="0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项目编号</w:t>
            </w:r>
          </w:p>
        </w:tc>
        <w:tc>
          <w:tcPr>
            <w:tcW w:w="2794" w:type="dxa"/>
            <w:vAlign w:val="center"/>
          </w:tcPr>
          <w:p w14:paraId="4C1C4B58">
            <w:pPr>
              <w:snapToGrid w:val="0"/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课程名称</w:t>
            </w:r>
          </w:p>
        </w:tc>
        <w:tc>
          <w:tcPr>
            <w:tcW w:w="1132" w:type="dxa"/>
            <w:vAlign w:val="center"/>
          </w:tcPr>
          <w:p w14:paraId="0D2B2779">
            <w:pPr>
              <w:snapToGrid w:val="0"/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负责人</w:t>
            </w:r>
          </w:p>
        </w:tc>
        <w:tc>
          <w:tcPr>
            <w:tcW w:w="1960" w:type="dxa"/>
            <w:vAlign w:val="center"/>
          </w:tcPr>
          <w:p w14:paraId="62B717C1">
            <w:pPr>
              <w:snapToGrid w:val="0"/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主要团队成员</w:t>
            </w:r>
          </w:p>
        </w:tc>
        <w:tc>
          <w:tcPr>
            <w:tcW w:w="1215" w:type="dxa"/>
            <w:vAlign w:val="center"/>
          </w:tcPr>
          <w:p w14:paraId="0E9D8FF3">
            <w:pPr>
              <w:snapToGrid w:val="0"/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所在单位</w:t>
            </w:r>
          </w:p>
        </w:tc>
      </w:tr>
      <w:tr w14:paraId="52C390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532" w:type="dxa"/>
            <w:vAlign w:val="center"/>
          </w:tcPr>
          <w:p w14:paraId="19AAEA5F">
            <w:pPr>
              <w:snapToGrid w:val="0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582" w:type="dxa"/>
            <w:vAlign w:val="center"/>
          </w:tcPr>
          <w:p w14:paraId="72E029D9">
            <w:pPr>
              <w:snapToGrid w:val="0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JGKJ202301</w:t>
            </w:r>
          </w:p>
        </w:tc>
        <w:tc>
          <w:tcPr>
            <w:tcW w:w="2794" w:type="dxa"/>
            <w:vAlign w:val="center"/>
          </w:tcPr>
          <w:p w14:paraId="4FC2AA50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:lang w:val="en-US"/>
                <w14:textFill>
                  <w14:solidFill>
                    <w14:schemeClr w14:val="tx1"/>
                  </w14:solidFill>
                </w14:textFill>
              </w:rPr>
              <w:t>进阶项目式课程</w:t>
            </w:r>
            <w:r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机制专业综合创新训练（模具）</w:t>
            </w:r>
            <w:r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）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  <w:tc>
          <w:tcPr>
            <w:tcW w:w="1132" w:type="dxa"/>
            <w:vAlign w:val="center"/>
          </w:tcPr>
          <w:p w14:paraId="6FA90A4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何玉林</w:t>
            </w:r>
          </w:p>
        </w:tc>
        <w:tc>
          <w:tcPr>
            <w:tcW w:w="1960" w:type="dxa"/>
            <w:vAlign w:val="center"/>
          </w:tcPr>
          <w:p w14:paraId="284CF692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刘建伟、马建平、刘飞、赵亮亮</w:t>
            </w:r>
          </w:p>
        </w:tc>
        <w:tc>
          <w:tcPr>
            <w:tcW w:w="1215" w:type="dxa"/>
            <w:vAlign w:val="center"/>
          </w:tcPr>
          <w:p w14:paraId="01C74FC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机电工程学院</w:t>
            </w:r>
          </w:p>
        </w:tc>
      </w:tr>
      <w:tr w14:paraId="3506F5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532" w:type="dxa"/>
            <w:vAlign w:val="center"/>
          </w:tcPr>
          <w:p w14:paraId="00CC6480">
            <w:pPr>
              <w:snapToGrid w:val="0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582" w:type="dxa"/>
            <w:shd w:val="clear" w:color="auto" w:fill="auto"/>
            <w:vAlign w:val="center"/>
          </w:tcPr>
          <w:p w14:paraId="290C744C">
            <w:pPr>
              <w:snapToGrid w:val="0"/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JGKJ202305</w:t>
            </w:r>
          </w:p>
        </w:tc>
        <w:tc>
          <w:tcPr>
            <w:tcW w:w="2794" w:type="dxa"/>
            <w:shd w:val="clear" w:color="auto" w:fill="auto"/>
            <w:vAlign w:val="center"/>
          </w:tcPr>
          <w:p w14:paraId="01FA49F0">
            <w:pPr>
              <w:widowControl/>
              <w:jc w:val="left"/>
              <w:textAlignment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:lang w:val="en-US"/>
                <w14:textFill>
                  <w14:solidFill>
                    <w14:schemeClr w14:val="tx1"/>
                  </w14:solidFill>
                </w14:textFill>
              </w:rPr>
              <w:t>进阶项目式课程</w:t>
            </w:r>
            <w:r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数控技术</w:t>
            </w:r>
            <w:r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1132" w:type="dxa"/>
            <w:shd w:val="clear" w:color="auto" w:fill="auto"/>
            <w:vAlign w:val="center"/>
          </w:tcPr>
          <w:p w14:paraId="5526044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陈虎城</w:t>
            </w:r>
          </w:p>
        </w:tc>
        <w:tc>
          <w:tcPr>
            <w:tcW w:w="1960" w:type="dxa"/>
            <w:shd w:val="clear" w:color="auto" w:fill="auto"/>
            <w:vAlign w:val="center"/>
          </w:tcPr>
          <w:p w14:paraId="174C67C2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恽志东、王海舰、李明枫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5088E55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机电工程学院</w:t>
            </w:r>
          </w:p>
        </w:tc>
      </w:tr>
      <w:tr w14:paraId="3C6442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532" w:type="dxa"/>
            <w:vAlign w:val="center"/>
          </w:tcPr>
          <w:p w14:paraId="71CA232C">
            <w:pPr>
              <w:snapToGrid w:val="0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582" w:type="dxa"/>
            <w:shd w:val="clear" w:color="auto" w:fill="auto"/>
            <w:vAlign w:val="center"/>
          </w:tcPr>
          <w:p w14:paraId="2477B445">
            <w:pPr>
              <w:snapToGrid w:val="0"/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JGKJ202306</w:t>
            </w:r>
          </w:p>
        </w:tc>
        <w:tc>
          <w:tcPr>
            <w:tcW w:w="2794" w:type="dxa"/>
            <w:shd w:val="clear" w:color="auto" w:fill="auto"/>
            <w:vAlign w:val="center"/>
          </w:tcPr>
          <w:p w14:paraId="64170C44">
            <w:pPr>
              <w:widowControl/>
              <w:jc w:val="left"/>
              <w:textAlignment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:lang w:val="en-US"/>
                <w14:textFill>
                  <w14:solidFill>
                    <w14:schemeClr w14:val="tx1"/>
                  </w14:solidFill>
                </w14:textFill>
              </w:rPr>
              <w:t>进阶项目式课程</w:t>
            </w:r>
            <w:r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模拟电子技术实验</w:t>
            </w:r>
            <w:r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1132" w:type="dxa"/>
            <w:shd w:val="clear" w:color="auto" w:fill="auto"/>
            <w:vAlign w:val="center"/>
          </w:tcPr>
          <w:p w14:paraId="1971704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唐甜</w:t>
            </w:r>
          </w:p>
        </w:tc>
        <w:tc>
          <w:tcPr>
            <w:tcW w:w="1960" w:type="dxa"/>
            <w:shd w:val="clear" w:color="auto" w:fill="auto"/>
            <w:vAlign w:val="center"/>
          </w:tcPr>
          <w:p w14:paraId="6DCF57F6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孟德明、李晓冬、李淑明、李旭琼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0EE7B23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信息与通信学院</w:t>
            </w:r>
          </w:p>
        </w:tc>
      </w:tr>
      <w:tr w14:paraId="29E21B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exact"/>
        </w:trPr>
        <w:tc>
          <w:tcPr>
            <w:tcW w:w="532" w:type="dxa"/>
            <w:vAlign w:val="center"/>
          </w:tcPr>
          <w:p w14:paraId="14ED1FB2">
            <w:pPr>
              <w:snapToGrid w:val="0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582" w:type="dxa"/>
            <w:shd w:val="clear" w:color="auto" w:fill="auto"/>
            <w:vAlign w:val="center"/>
          </w:tcPr>
          <w:p w14:paraId="389DF792">
            <w:pPr>
              <w:snapToGrid w:val="0"/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JGKJ202307</w:t>
            </w:r>
          </w:p>
        </w:tc>
        <w:tc>
          <w:tcPr>
            <w:tcW w:w="2794" w:type="dxa"/>
            <w:shd w:val="clear" w:color="auto" w:fill="auto"/>
            <w:vAlign w:val="center"/>
          </w:tcPr>
          <w:p w14:paraId="6131854C">
            <w:pPr>
              <w:widowControl/>
              <w:jc w:val="left"/>
              <w:textAlignment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:lang w:val="en-US"/>
                <w14:textFill>
                  <w14:solidFill>
                    <w14:schemeClr w14:val="tx1"/>
                  </w14:solidFill>
                </w14:textFill>
              </w:rPr>
              <w:t>进阶项目式课程</w:t>
            </w:r>
            <w:r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电子电路设计软件实验</w:t>
            </w:r>
            <w:r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1132" w:type="dxa"/>
            <w:shd w:val="clear" w:color="auto" w:fill="auto"/>
            <w:vAlign w:val="center"/>
          </w:tcPr>
          <w:p w14:paraId="1DF75CD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刘涛</w:t>
            </w:r>
          </w:p>
        </w:tc>
        <w:tc>
          <w:tcPr>
            <w:tcW w:w="1960" w:type="dxa"/>
            <w:shd w:val="clear" w:color="auto" w:fill="auto"/>
            <w:vAlign w:val="center"/>
          </w:tcPr>
          <w:p w14:paraId="60B84018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赵中华、童有为、邓德迎、刘争红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6FC299B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信息与通信学院</w:t>
            </w:r>
          </w:p>
        </w:tc>
      </w:tr>
      <w:tr w14:paraId="55FB7B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532" w:type="dxa"/>
            <w:vAlign w:val="center"/>
          </w:tcPr>
          <w:p w14:paraId="66BF72A4">
            <w:pPr>
              <w:snapToGrid w:val="0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582" w:type="dxa"/>
            <w:shd w:val="clear" w:color="auto" w:fill="auto"/>
            <w:vAlign w:val="center"/>
          </w:tcPr>
          <w:p w14:paraId="38CD02FF">
            <w:pPr>
              <w:snapToGrid w:val="0"/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JGKJ202308</w:t>
            </w:r>
          </w:p>
        </w:tc>
        <w:tc>
          <w:tcPr>
            <w:tcW w:w="2794" w:type="dxa"/>
            <w:shd w:val="clear" w:color="auto" w:fill="auto"/>
            <w:vAlign w:val="center"/>
          </w:tcPr>
          <w:p w14:paraId="06617DAC">
            <w:pPr>
              <w:widowControl/>
              <w:jc w:val="left"/>
              <w:textAlignment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:lang w:val="en-US"/>
                <w14:textFill>
                  <w14:solidFill>
                    <w14:schemeClr w14:val="tx1"/>
                  </w14:solidFill>
                </w14:textFill>
              </w:rPr>
              <w:t>进阶项目式课程</w:t>
            </w:r>
            <w:r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社会实践（电子信息类教育扶贫）</w:t>
            </w:r>
            <w:r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1132" w:type="dxa"/>
            <w:shd w:val="clear" w:color="auto" w:fill="auto"/>
            <w:vAlign w:val="center"/>
          </w:tcPr>
          <w:p w14:paraId="03FB310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陈国信</w:t>
            </w:r>
          </w:p>
        </w:tc>
        <w:tc>
          <w:tcPr>
            <w:tcW w:w="1960" w:type="dxa"/>
            <w:shd w:val="clear" w:color="auto" w:fill="auto"/>
            <w:vAlign w:val="center"/>
          </w:tcPr>
          <w:p w14:paraId="62A87580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钱俞静、田硕、姜红飞、吴昌灵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4855A85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信息与通信学院</w:t>
            </w:r>
          </w:p>
        </w:tc>
      </w:tr>
      <w:tr w14:paraId="071C68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exact"/>
        </w:trPr>
        <w:tc>
          <w:tcPr>
            <w:tcW w:w="532" w:type="dxa"/>
            <w:vAlign w:val="center"/>
          </w:tcPr>
          <w:p w14:paraId="29A0CBCA">
            <w:pPr>
              <w:snapToGrid w:val="0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1582" w:type="dxa"/>
            <w:shd w:val="clear" w:color="auto" w:fill="auto"/>
            <w:vAlign w:val="center"/>
          </w:tcPr>
          <w:p w14:paraId="15AFB7C0">
            <w:pPr>
              <w:snapToGrid w:val="0"/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JGKJ202309</w:t>
            </w:r>
          </w:p>
        </w:tc>
        <w:tc>
          <w:tcPr>
            <w:tcW w:w="2794" w:type="dxa"/>
            <w:shd w:val="clear" w:color="auto" w:fill="auto"/>
            <w:vAlign w:val="center"/>
          </w:tcPr>
          <w:p w14:paraId="06DAE98C">
            <w:pPr>
              <w:widowControl/>
              <w:jc w:val="left"/>
              <w:textAlignment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:lang w:val="en-US"/>
                <w14:textFill>
                  <w14:solidFill>
                    <w14:schemeClr w14:val="tx1"/>
                  </w14:solidFill>
                </w14:textFill>
              </w:rPr>
              <w:t>进阶项目式课程</w:t>
            </w:r>
            <w:r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Python开发技术</w:t>
            </w:r>
            <w:r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1132" w:type="dxa"/>
            <w:shd w:val="clear" w:color="auto" w:fill="auto"/>
            <w:vAlign w:val="center"/>
          </w:tcPr>
          <w:p w14:paraId="7F4E314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张瑞霞</w:t>
            </w:r>
          </w:p>
        </w:tc>
        <w:tc>
          <w:tcPr>
            <w:tcW w:w="1960" w:type="dxa"/>
            <w:shd w:val="clear" w:color="auto" w:fill="auto"/>
            <w:vAlign w:val="center"/>
          </w:tcPr>
          <w:p w14:paraId="58BD2063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李俊、黄光轮、王茂发、黄建华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2406D33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计算机与信息安全学院</w:t>
            </w:r>
          </w:p>
        </w:tc>
      </w:tr>
      <w:tr w14:paraId="26C239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exact"/>
        </w:trPr>
        <w:tc>
          <w:tcPr>
            <w:tcW w:w="532" w:type="dxa"/>
            <w:vAlign w:val="center"/>
          </w:tcPr>
          <w:p w14:paraId="760A4DAD">
            <w:pPr>
              <w:snapToGrid w:val="0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1582" w:type="dxa"/>
            <w:shd w:val="clear" w:color="auto" w:fill="auto"/>
            <w:vAlign w:val="center"/>
          </w:tcPr>
          <w:p w14:paraId="7ED46C03">
            <w:pPr>
              <w:snapToGrid w:val="0"/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JGKJ202310</w:t>
            </w:r>
          </w:p>
        </w:tc>
        <w:tc>
          <w:tcPr>
            <w:tcW w:w="2794" w:type="dxa"/>
            <w:shd w:val="clear" w:color="auto" w:fill="auto"/>
            <w:vAlign w:val="center"/>
          </w:tcPr>
          <w:p w14:paraId="002A6C47">
            <w:pPr>
              <w:widowControl/>
              <w:jc w:val="left"/>
              <w:textAlignment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:lang w:val="en-US"/>
                <w14:textFill>
                  <w14:solidFill>
                    <w14:schemeClr w14:val="tx1"/>
                  </w14:solidFill>
                </w14:textFill>
              </w:rPr>
              <w:t>进阶项目式课程</w:t>
            </w:r>
            <w:r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web前端技术及可视化开发</w:t>
            </w:r>
            <w:r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1132" w:type="dxa"/>
            <w:shd w:val="clear" w:color="auto" w:fill="auto"/>
            <w:vAlign w:val="center"/>
          </w:tcPr>
          <w:p w14:paraId="7980C71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陈金龙</w:t>
            </w:r>
          </w:p>
        </w:tc>
        <w:tc>
          <w:tcPr>
            <w:tcW w:w="1960" w:type="dxa"/>
            <w:shd w:val="clear" w:color="auto" w:fill="auto"/>
            <w:vAlign w:val="center"/>
          </w:tcPr>
          <w:p w14:paraId="3E1BF538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肖雁南、梁海、罗翌陈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0D168E2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计算机与信息安全学院</w:t>
            </w:r>
          </w:p>
        </w:tc>
      </w:tr>
      <w:tr w14:paraId="1FEB95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532" w:type="dxa"/>
            <w:vAlign w:val="center"/>
          </w:tcPr>
          <w:p w14:paraId="7C36C4C0">
            <w:pPr>
              <w:snapToGrid w:val="0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1582" w:type="dxa"/>
            <w:shd w:val="clear" w:color="auto" w:fill="auto"/>
            <w:vAlign w:val="center"/>
          </w:tcPr>
          <w:p w14:paraId="627DAC61">
            <w:pPr>
              <w:snapToGrid w:val="0"/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JGKJ202313</w:t>
            </w:r>
          </w:p>
        </w:tc>
        <w:tc>
          <w:tcPr>
            <w:tcW w:w="2794" w:type="dxa"/>
            <w:shd w:val="clear" w:color="auto" w:fill="auto"/>
            <w:vAlign w:val="center"/>
          </w:tcPr>
          <w:p w14:paraId="6A8F01EF">
            <w:pPr>
              <w:widowControl/>
              <w:jc w:val="left"/>
              <w:textAlignment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:lang w:val="en-US"/>
                <w14:textFill>
                  <w14:solidFill>
                    <w14:schemeClr w14:val="tx1"/>
                  </w14:solidFill>
                </w14:textFill>
              </w:rPr>
              <w:t>进阶项目式课程</w:t>
            </w:r>
            <w:r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商业空间室内设计</w:t>
            </w:r>
            <w:r>
              <w:rPr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1132" w:type="dxa"/>
            <w:shd w:val="clear" w:color="auto" w:fill="auto"/>
            <w:vAlign w:val="center"/>
          </w:tcPr>
          <w:p w14:paraId="021BC65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龚丽妍</w:t>
            </w:r>
          </w:p>
        </w:tc>
        <w:tc>
          <w:tcPr>
            <w:tcW w:w="1960" w:type="dxa"/>
            <w:shd w:val="clear" w:color="auto" w:fill="auto"/>
            <w:vAlign w:val="center"/>
          </w:tcPr>
          <w:p w14:paraId="6F8F9681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李纳璺、黄江文、周威、孙茜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5443323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艺术与设计学院</w:t>
            </w:r>
          </w:p>
        </w:tc>
      </w:tr>
      <w:tr w14:paraId="6A4CF5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532" w:type="dxa"/>
            <w:vAlign w:val="center"/>
          </w:tcPr>
          <w:p w14:paraId="491798FD">
            <w:pPr>
              <w:snapToGrid w:val="0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1582" w:type="dxa"/>
            <w:shd w:val="clear" w:color="auto" w:fill="auto"/>
            <w:vAlign w:val="center"/>
          </w:tcPr>
          <w:p w14:paraId="3C6CC738">
            <w:pPr>
              <w:snapToGrid w:val="0"/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JGKJ202314</w:t>
            </w:r>
          </w:p>
        </w:tc>
        <w:tc>
          <w:tcPr>
            <w:tcW w:w="2794" w:type="dxa"/>
            <w:shd w:val="clear" w:color="auto" w:fill="auto"/>
            <w:vAlign w:val="center"/>
          </w:tcPr>
          <w:p w14:paraId="1777C4B3">
            <w:pPr>
              <w:widowControl/>
              <w:jc w:val="left"/>
              <w:textAlignment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:lang w:val="en-US"/>
                <w14:textFill>
                  <w14:solidFill>
                    <w14:schemeClr w14:val="tx1"/>
                  </w14:solidFill>
                </w14:textFill>
              </w:rPr>
              <w:t>进阶项目式课程</w:t>
            </w:r>
            <w:r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服装结构设计</w:t>
            </w:r>
            <w:r>
              <w:rPr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1132" w:type="dxa"/>
            <w:shd w:val="clear" w:color="auto" w:fill="auto"/>
            <w:vAlign w:val="center"/>
          </w:tcPr>
          <w:p w14:paraId="6A23D57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吴红艳</w:t>
            </w:r>
          </w:p>
        </w:tc>
        <w:tc>
          <w:tcPr>
            <w:tcW w:w="1960" w:type="dxa"/>
            <w:shd w:val="clear" w:color="auto" w:fill="auto"/>
            <w:vAlign w:val="center"/>
          </w:tcPr>
          <w:p w14:paraId="1925B6EF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高夏、邓涌康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4C5711C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艺术与设计学院</w:t>
            </w:r>
          </w:p>
        </w:tc>
      </w:tr>
      <w:tr w14:paraId="0C635D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532" w:type="dxa"/>
            <w:vAlign w:val="center"/>
          </w:tcPr>
          <w:p w14:paraId="58B82911">
            <w:pPr>
              <w:snapToGrid w:val="0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1582" w:type="dxa"/>
            <w:shd w:val="clear" w:color="auto" w:fill="auto"/>
            <w:vAlign w:val="center"/>
          </w:tcPr>
          <w:p w14:paraId="2C498205">
            <w:pPr>
              <w:snapToGrid w:val="0"/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JGKJ202316</w:t>
            </w:r>
          </w:p>
        </w:tc>
        <w:tc>
          <w:tcPr>
            <w:tcW w:w="2794" w:type="dxa"/>
            <w:shd w:val="clear" w:color="auto" w:fill="auto"/>
            <w:vAlign w:val="center"/>
          </w:tcPr>
          <w:p w14:paraId="4ED65FBD">
            <w:pPr>
              <w:widowControl/>
              <w:jc w:val="left"/>
              <w:textAlignment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:lang w:val="en-US"/>
                <w14:textFill>
                  <w14:solidFill>
                    <w14:schemeClr w14:val="tx1"/>
                  </w14:solidFill>
                </w14:textFill>
              </w:rPr>
              <w:t>进阶项目式课程</w:t>
            </w:r>
            <w:r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数字化设计及3D打印</w:t>
            </w:r>
            <w:r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1132" w:type="dxa"/>
            <w:shd w:val="clear" w:color="auto" w:fill="auto"/>
            <w:vAlign w:val="center"/>
          </w:tcPr>
          <w:p w14:paraId="0982D2A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刘伟元</w:t>
            </w:r>
          </w:p>
        </w:tc>
        <w:tc>
          <w:tcPr>
            <w:tcW w:w="1960" w:type="dxa"/>
            <w:shd w:val="clear" w:color="auto" w:fill="auto"/>
            <w:vAlign w:val="center"/>
          </w:tcPr>
          <w:p w14:paraId="7D9CD482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叶德辉、王鑫、汪沙娜、焦金川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1E708C2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艺术与设计学院</w:t>
            </w:r>
          </w:p>
        </w:tc>
      </w:tr>
      <w:tr w14:paraId="2BF093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532" w:type="dxa"/>
            <w:vAlign w:val="center"/>
          </w:tcPr>
          <w:p w14:paraId="1AC0C2AB">
            <w:pPr>
              <w:snapToGrid w:val="0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1582" w:type="dxa"/>
            <w:shd w:val="clear" w:color="auto" w:fill="auto"/>
            <w:vAlign w:val="center"/>
          </w:tcPr>
          <w:p w14:paraId="2ED1459A">
            <w:pPr>
              <w:snapToGrid w:val="0"/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JGKJ202317</w:t>
            </w:r>
          </w:p>
        </w:tc>
        <w:tc>
          <w:tcPr>
            <w:tcW w:w="2794" w:type="dxa"/>
            <w:shd w:val="clear" w:color="auto" w:fill="auto"/>
            <w:vAlign w:val="center"/>
          </w:tcPr>
          <w:p w14:paraId="6DA909CC">
            <w:pPr>
              <w:widowControl/>
              <w:jc w:val="left"/>
              <w:textAlignment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:lang w:val="en-US"/>
                <w14:textFill>
                  <w14:solidFill>
                    <w14:schemeClr w14:val="tx1"/>
                  </w14:solidFill>
                </w14:textFill>
              </w:rPr>
              <w:t>进阶项目式课程</w:t>
            </w:r>
            <w:r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设计调查与产品定义</w:t>
            </w:r>
            <w:r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1132" w:type="dxa"/>
            <w:shd w:val="clear" w:color="auto" w:fill="auto"/>
            <w:vAlign w:val="center"/>
          </w:tcPr>
          <w:p w14:paraId="09458C68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王鑫</w:t>
            </w:r>
          </w:p>
        </w:tc>
        <w:tc>
          <w:tcPr>
            <w:tcW w:w="1960" w:type="dxa"/>
            <w:shd w:val="clear" w:color="auto" w:fill="auto"/>
            <w:vAlign w:val="center"/>
          </w:tcPr>
          <w:p w14:paraId="1A007AE1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李纳璺、梁璟、焦金川、方艺舒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137C485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艺术与设计学院</w:t>
            </w:r>
          </w:p>
        </w:tc>
      </w:tr>
      <w:tr w14:paraId="6C9FD1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532" w:type="dxa"/>
            <w:shd w:val="clear" w:color="auto" w:fill="auto"/>
            <w:vAlign w:val="center"/>
          </w:tcPr>
          <w:p w14:paraId="4A502ED1">
            <w:pPr>
              <w:snapToGrid w:val="0"/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1582" w:type="dxa"/>
            <w:shd w:val="clear" w:color="auto" w:fill="auto"/>
            <w:vAlign w:val="center"/>
          </w:tcPr>
          <w:p w14:paraId="3CE1264E">
            <w:pPr>
              <w:snapToGrid w:val="0"/>
              <w:jc w:val="center"/>
              <w:rPr>
                <w:rFonts w:hint="eastAsia" w:ascii="Times New Roman" w:hAnsi="Times New Roman" w:eastAsia="仿宋_GB2312" w:cs="Times New Roman"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JGKJ202319</w:t>
            </w:r>
          </w:p>
        </w:tc>
        <w:tc>
          <w:tcPr>
            <w:tcW w:w="2794" w:type="dxa"/>
            <w:shd w:val="clear" w:color="auto" w:fill="auto"/>
            <w:vAlign w:val="center"/>
          </w:tcPr>
          <w:p w14:paraId="7316473F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:lang w:val="en-US"/>
                <w14:textFill>
                  <w14:solidFill>
                    <w14:schemeClr w14:val="tx1"/>
                  </w14:solidFill>
                </w14:textFill>
              </w:rPr>
              <w:t>进阶项目式课程</w:t>
            </w:r>
            <w:r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数据挖掘与数据分析</w:t>
            </w:r>
            <w:r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1132" w:type="dxa"/>
            <w:shd w:val="clear" w:color="auto" w:fill="auto"/>
            <w:vAlign w:val="center"/>
          </w:tcPr>
          <w:p w14:paraId="61D87650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王雷</w:t>
            </w:r>
          </w:p>
        </w:tc>
        <w:tc>
          <w:tcPr>
            <w:tcW w:w="1960" w:type="dxa"/>
            <w:shd w:val="clear" w:color="auto" w:fill="auto"/>
            <w:vAlign w:val="center"/>
          </w:tcPr>
          <w:p w14:paraId="5A2E189C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谢海娟、郑仕勇、黄福、黄宏军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0F02B8CB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商学院</w:t>
            </w:r>
          </w:p>
        </w:tc>
      </w:tr>
      <w:tr w14:paraId="612AA8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532" w:type="dxa"/>
            <w:shd w:val="clear" w:color="auto" w:fill="auto"/>
            <w:vAlign w:val="center"/>
          </w:tcPr>
          <w:p w14:paraId="3F3CF60B">
            <w:pPr>
              <w:snapToGrid w:val="0"/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13</w:t>
            </w:r>
          </w:p>
        </w:tc>
        <w:tc>
          <w:tcPr>
            <w:tcW w:w="1582" w:type="dxa"/>
            <w:shd w:val="clear" w:color="auto" w:fill="auto"/>
            <w:vAlign w:val="center"/>
          </w:tcPr>
          <w:p w14:paraId="583F8F84">
            <w:pPr>
              <w:snapToGrid w:val="0"/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JGKJ202321</w:t>
            </w:r>
          </w:p>
        </w:tc>
        <w:tc>
          <w:tcPr>
            <w:tcW w:w="2794" w:type="dxa"/>
            <w:shd w:val="clear" w:color="auto" w:fill="auto"/>
            <w:vAlign w:val="center"/>
          </w:tcPr>
          <w:p w14:paraId="22FCD608">
            <w:pPr>
              <w:widowControl/>
              <w:jc w:val="left"/>
              <w:textAlignment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:lang w:val="en-US"/>
                <w14:textFill>
                  <w14:solidFill>
                    <w14:schemeClr w14:val="tx1"/>
                  </w14:solidFill>
                </w14:textFill>
              </w:rPr>
              <w:t>进阶项目式课程</w:t>
            </w:r>
            <w:r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市场调查与预测</w:t>
            </w:r>
            <w:r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1132" w:type="dxa"/>
            <w:shd w:val="clear" w:color="auto" w:fill="auto"/>
            <w:vAlign w:val="center"/>
          </w:tcPr>
          <w:p w14:paraId="133EBC8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段晓梅</w:t>
            </w:r>
          </w:p>
        </w:tc>
        <w:tc>
          <w:tcPr>
            <w:tcW w:w="1960" w:type="dxa"/>
            <w:shd w:val="clear" w:color="auto" w:fill="auto"/>
            <w:vAlign w:val="center"/>
          </w:tcPr>
          <w:p w14:paraId="59D4AEFC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李余辉、李含芳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4CCA443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商学院</w:t>
            </w:r>
          </w:p>
        </w:tc>
      </w:tr>
      <w:tr w14:paraId="7A7E5F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532" w:type="dxa"/>
            <w:shd w:val="clear" w:color="auto" w:fill="auto"/>
            <w:vAlign w:val="center"/>
          </w:tcPr>
          <w:p w14:paraId="0F3EAE12">
            <w:pPr>
              <w:snapToGrid w:val="0"/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14</w:t>
            </w:r>
          </w:p>
        </w:tc>
        <w:tc>
          <w:tcPr>
            <w:tcW w:w="1582" w:type="dxa"/>
            <w:shd w:val="clear" w:color="auto" w:fill="auto"/>
            <w:vAlign w:val="center"/>
          </w:tcPr>
          <w:p w14:paraId="539BF0DE">
            <w:pPr>
              <w:snapToGrid w:val="0"/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JGKJ202323</w:t>
            </w:r>
          </w:p>
        </w:tc>
        <w:tc>
          <w:tcPr>
            <w:tcW w:w="2794" w:type="dxa"/>
            <w:shd w:val="clear" w:color="auto" w:fill="auto"/>
            <w:vAlign w:val="center"/>
          </w:tcPr>
          <w:p w14:paraId="67D2D7B2">
            <w:pPr>
              <w:widowControl/>
              <w:jc w:val="left"/>
              <w:textAlignment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:lang w:val="en-US"/>
                <w14:textFill>
                  <w14:solidFill>
                    <w14:schemeClr w14:val="tx1"/>
                  </w14:solidFill>
                </w14:textFill>
              </w:rPr>
              <w:t>进阶项目式课程</w:t>
            </w:r>
            <w:r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数学模型</w:t>
            </w:r>
            <w:r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1132" w:type="dxa"/>
            <w:shd w:val="clear" w:color="auto" w:fill="auto"/>
            <w:vAlign w:val="center"/>
          </w:tcPr>
          <w:p w14:paraId="45F47A1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毛睿</w:t>
            </w:r>
          </w:p>
        </w:tc>
        <w:tc>
          <w:tcPr>
            <w:tcW w:w="1960" w:type="dxa"/>
            <w:shd w:val="clear" w:color="auto" w:fill="auto"/>
            <w:vAlign w:val="center"/>
          </w:tcPr>
          <w:p w14:paraId="280ACBB1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吴孙勇、李玉山、王东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627201A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数学与计算科学学院</w:t>
            </w:r>
          </w:p>
        </w:tc>
      </w:tr>
      <w:tr w14:paraId="4FB020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532" w:type="dxa"/>
            <w:shd w:val="clear" w:color="auto" w:fill="auto"/>
            <w:vAlign w:val="center"/>
          </w:tcPr>
          <w:p w14:paraId="760751C0">
            <w:pPr>
              <w:snapToGrid w:val="0"/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15</w:t>
            </w:r>
          </w:p>
        </w:tc>
        <w:tc>
          <w:tcPr>
            <w:tcW w:w="1582" w:type="dxa"/>
            <w:shd w:val="clear" w:color="auto" w:fill="auto"/>
            <w:vAlign w:val="center"/>
          </w:tcPr>
          <w:p w14:paraId="1E21962A">
            <w:pPr>
              <w:snapToGrid w:val="0"/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JGKJ202325</w:t>
            </w:r>
          </w:p>
        </w:tc>
        <w:tc>
          <w:tcPr>
            <w:tcW w:w="2794" w:type="dxa"/>
            <w:shd w:val="clear" w:color="auto" w:fill="auto"/>
            <w:vAlign w:val="center"/>
          </w:tcPr>
          <w:p w14:paraId="29B89C7C">
            <w:pPr>
              <w:widowControl/>
              <w:jc w:val="left"/>
              <w:textAlignment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:lang w:val="en-US"/>
                <w14:textFill>
                  <w14:solidFill>
                    <w14:schemeClr w14:val="tx1"/>
                  </w14:solidFill>
                </w14:textFill>
              </w:rPr>
              <w:t>进阶项目式课程</w:t>
            </w:r>
            <w:r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智能装备与系统综合工程设计</w:t>
            </w:r>
            <w:r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1132" w:type="dxa"/>
            <w:shd w:val="clear" w:color="auto" w:fill="auto"/>
            <w:vAlign w:val="center"/>
          </w:tcPr>
          <w:p w14:paraId="54CF921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黄品高</w:t>
            </w:r>
          </w:p>
        </w:tc>
        <w:tc>
          <w:tcPr>
            <w:tcW w:w="1960" w:type="dxa"/>
            <w:shd w:val="clear" w:color="auto" w:fill="auto"/>
            <w:vAlign w:val="center"/>
          </w:tcPr>
          <w:p w14:paraId="45C11880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莫太平</w:t>
            </w:r>
            <w:r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高原</w:t>
            </w:r>
            <w:r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朱阁</w:t>
            </w:r>
            <w:r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龙超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59E3D27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电子工程与自动化学院</w:t>
            </w:r>
          </w:p>
        </w:tc>
      </w:tr>
      <w:tr w14:paraId="50266A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532" w:type="dxa"/>
            <w:shd w:val="clear" w:color="auto" w:fill="auto"/>
            <w:vAlign w:val="center"/>
          </w:tcPr>
          <w:p w14:paraId="62B038BA">
            <w:pPr>
              <w:snapToGrid w:val="0"/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16</w:t>
            </w:r>
          </w:p>
        </w:tc>
        <w:tc>
          <w:tcPr>
            <w:tcW w:w="1582" w:type="dxa"/>
            <w:shd w:val="clear" w:color="auto" w:fill="auto"/>
            <w:vAlign w:val="center"/>
          </w:tcPr>
          <w:p w14:paraId="4D5A7FC0">
            <w:pPr>
              <w:snapToGrid w:val="0"/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JGKJ202328</w:t>
            </w:r>
          </w:p>
        </w:tc>
        <w:tc>
          <w:tcPr>
            <w:tcW w:w="2794" w:type="dxa"/>
            <w:shd w:val="clear" w:color="auto" w:fill="auto"/>
            <w:vAlign w:val="center"/>
          </w:tcPr>
          <w:p w14:paraId="5199AF46">
            <w:pPr>
              <w:widowControl/>
              <w:jc w:val="left"/>
              <w:textAlignment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:lang w:val="en-US"/>
                <w14:textFill>
                  <w14:solidFill>
                    <w14:schemeClr w14:val="tx1"/>
                  </w14:solidFill>
                </w14:textFill>
              </w:rPr>
              <w:t>进阶项目式课程</w:t>
            </w:r>
            <w:r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模拟电子技术</w:t>
            </w:r>
            <w:r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1132" w:type="dxa"/>
            <w:shd w:val="clear" w:color="auto" w:fill="auto"/>
            <w:vAlign w:val="center"/>
          </w:tcPr>
          <w:p w14:paraId="7F459C1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董庆贺</w:t>
            </w:r>
          </w:p>
        </w:tc>
        <w:tc>
          <w:tcPr>
            <w:tcW w:w="1960" w:type="dxa"/>
            <w:shd w:val="clear" w:color="auto" w:fill="auto"/>
            <w:vAlign w:val="center"/>
          </w:tcPr>
          <w:p w14:paraId="32CF1A0B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陈涛、李翔、朱爱军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7C3778B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电子工程与自动化学院</w:t>
            </w:r>
          </w:p>
        </w:tc>
      </w:tr>
      <w:tr w14:paraId="4AC5E2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532" w:type="dxa"/>
            <w:shd w:val="clear" w:color="auto" w:fill="auto"/>
            <w:vAlign w:val="center"/>
          </w:tcPr>
          <w:p w14:paraId="28069125">
            <w:pPr>
              <w:snapToGrid w:val="0"/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17</w:t>
            </w:r>
          </w:p>
        </w:tc>
        <w:tc>
          <w:tcPr>
            <w:tcW w:w="1582" w:type="dxa"/>
            <w:shd w:val="clear" w:color="auto" w:fill="auto"/>
            <w:vAlign w:val="center"/>
          </w:tcPr>
          <w:p w14:paraId="14F78AAF">
            <w:pPr>
              <w:snapToGrid w:val="0"/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JGKJ202331</w:t>
            </w:r>
          </w:p>
        </w:tc>
        <w:tc>
          <w:tcPr>
            <w:tcW w:w="2794" w:type="dxa"/>
            <w:shd w:val="clear" w:color="auto" w:fill="auto"/>
            <w:vAlign w:val="center"/>
          </w:tcPr>
          <w:p w14:paraId="35F9C6A0">
            <w:pPr>
              <w:widowControl/>
              <w:jc w:val="left"/>
              <w:textAlignment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:lang w:val="en-US"/>
                <w14:textFill>
                  <w14:solidFill>
                    <w14:schemeClr w14:val="tx1"/>
                  </w14:solidFill>
                </w14:textFill>
              </w:rPr>
              <w:t>进阶项目式课程</w:t>
            </w:r>
            <w:r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材料性能学实验</w:t>
            </w:r>
            <w:r>
              <w:rPr>
                <w:rStyle w:val="6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1132" w:type="dxa"/>
            <w:shd w:val="clear" w:color="auto" w:fill="auto"/>
            <w:vAlign w:val="center"/>
          </w:tcPr>
          <w:p w14:paraId="34CE605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向定汉</w:t>
            </w:r>
          </w:p>
        </w:tc>
        <w:tc>
          <w:tcPr>
            <w:tcW w:w="1960" w:type="dxa"/>
            <w:shd w:val="clear" w:color="auto" w:fill="auto"/>
            <w:vAlign w:val="center"/>
          </w:tcPr>
          <w:p w14:paraId="4D35B480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张小文、邓健秋、蒙柳方、王栋杰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684EA6F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材料科学与工程学院</w:t>
            </w:r>
          </w:p>
        </w:tc>
      </w:tr>
      <w:tr w14:paraId="48A0DA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532" w:type="dxa"/>
            <w:shd w:val="clear" w:color="auto" w:fill="auto"/>
            <w:vAlign w:val="center"/>
          </w:tcPr>
          <w:p w14:paraId="7D232FE1">
            <w:pPr>
              <w:snapToGrid w:val="0"/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18</w:t>
            </w:r>
          </w:p>
        </w:tc>
        <w:tc>
          <w:tcPr>
            <w:tcW w:w="1582" w:type="dxa"/>
            <w:shd w:val="clear" w:color="auto" w:fill="auto"/>
            <w:vAlign w:val="center"/>
          </w:tcPr>
          <w:p w14:paraId="7365C029">
            <w:pPr>
              <w:snapToGrid w:val="0"/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JGKJ202332</w:t>
            </w:r>
          </w:p>
        </w:tc>
        <w:tc>
          <w:tcPr>
            <w:tcW w:w="2794" w:type="dxa"/>
            <w:shd w:val="clear" w:color="auto" w:fill="auto"/>
            <w:vAlign w:val="center"/>
          </w:tcPr>
          <w:p w14:paraId="6C18DF6E">
            <w:pPr>
              <w:widowControl/>
              <w:jc w:val="left"/>
              <w:textAlignment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:lang w:val="en-US"/>
                <w14:textFill>
                  <w14:solidFill>
                    <w14:schemeClr w14:val="tx1"/>
                  </w14:solidFill>
                </w14:textFill>
              </w:rPr>
              <w:t>进阶项目式课程</w:t>
            </w:r>
            <w:r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大气污染控制工程</w:t>
            </w:r>
            <w:r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1132" w:type="dxa"/>
            <w:shd w:val="clear" w:color="auto" w:fill="auto"/>
            <w:vAlign w:val="center"/>
          </w:tcPr>
          <w:p w14:paraId="3C59CAD7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李学军</w:t>
            </w:r>
          </w:p>
        </w:tc>
        <w:tc>
          <w:tcPr>
            <w:tcW w:w="1960" w:type="dxa"/>
            <w:shd w:val="clear" w:color="auto" w:fill="auto"/>
            <w:vAlign w:val="center"/>
          </w:tcPr>
          <w:p w14:paraId="3278EEB7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韦巧艳、黄健、陈瑞红、梁英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5E141DE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生命与环境科学学院</w:t>
            </w:r>
          </w:p>
        </w:tc>
      </w:tr>
      <w:tr w14:paraId="199075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532" w:type="dxa"/>
            <w:shd w:val="clear" w:color="auto" w:fill="auto"/>
            <w:vAlign w:val="center"/>
          </w:tcPr>
          <w:p w14:paraId="73E7E078">
            <w:pPr>
              <w:snapToGrid w:val="0"/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19</w:t>
            </w:r>
          </w:p>
        </w:tc>
        <w:tc>
          <w:tcPr>
            <w:tcW w:w="1582" w:type="dxa"/>
            <w:shd w:val="clear" w:color="auto" w:fill="auto"/>
            <w:vAlign w:val="center"/>
          </w:tcPr>
          <w:p w14:paraId="1EDB499E">
            <w:pPr>
              <w:snapToGrid w:val="0"/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JGKJ202334</w:t>
            </w:r>
          </w:p>
        </w:tc>
        <w:tc>
          <w:tcPr>
            <w:tcW w:w="2794" w:type="dxa"/>
            <w:shd w:val="clear" w:color="auto" w:fill="auto"/>
            <w:vAlign w:val="center"/>
          </w:tcPr>
          <w:p w14:paraId="0546B381">
            <w:pPr>
              <w:widowControl/>
              <w:jc w:val="left"/>
              <w:textAlignment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:lang w:val="en-US"/>
                <w14:textFill>
                  <w14:solidFill>
                    <w14:schemeClr w14:val="tx1"/>
                  </w14:solidFill>
                </w14:textFill>
              </w:rPr>
              <w:t>进阶项目式课程</w:t>
            </w:r>
            <w:r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人工智能基础</w:t>
            </w:r>
            <w:r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1132" w:type="dxa"/>
            <w:shd w:val="clear" w:color="auto" w:fill="auto"/>
            <w:vAlign w:val="center"/>
          </w:tcPr>
          <w:p w14:paraId="2292D24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李玉洁</w:t>
            </w:r>
          </w:p>
        </w:tc>
        <w:tc>
          <w:tcPr>
            <w:tcW w:w="1960" w:type="dxa"/>
            <w:shd w:val="clear" w:color="auto" w:fill="auto"/>
            <w:vAlign w:val="center"/>
          </w:tcPr>
          <w:p w14:paraId="136B5BB2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覃阳、谭本英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79DBBF6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人工智能学院</w:t>
            </w:r>
          </w:p>
        </w:tc>
      </w:tr>
      <w:tr w14:paraId="58B4F2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532" w:type="dxa"/>
            <w:shd w:val="clear" w:color="auto" w:fill="auto"/>
            <w:vAlign w:val="center"/>
          </w:tcPr>
          <w:p w14:paraId="1D62E9FC">
            <w:pPr>
              <w:snapToGrid w:val="0"/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  <w:tc>
          <w:tcPr>
            <w:tcW w:w="1582" w:type="dxa"/>
            <w:shd w:val="clear" w:color="auto" w:fill="auto"/>
            <w:vAlign w:val="center"/>
          </w:tcPr>
          <w:p w14:paraId="55C73F29">
            <w:pPr>
              <w:snapToGrid w:val="0"/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JGKJ202339</w:t>
            </w:r>
          </w:p>
        </w:tc>
        <w:tc>
          <w:tcPr>
            <w:tcW w:w="2794" w:type="dxa"/>
            <w:shd w:val="clear" w:color="auto" w:fill="auto"/>
            <w:vAlign w:val="center"/>
          </w:tcPr>
          <w:p w14:paraId="0EE9AFB1">
            <w:pPr>
              <w:widowControl/>
              <w:jc w:val="left"/>
              <w:textAlignment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:lang w:val="en-US"/>
                <w14:textFill>
                  <w14:solidFill>
                    <w14:schemeClr w14:val="tx1"/>
                  </w14:solidFill>
                </w14:textFill>
              </w:rPr>
              <w:t>进阶项目式课程</w:t>
            </w:r>
            <w:r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船舶机舱监测与控制</w:t>
            </w:r>
            <w:r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1132" w:type="dxa"/>
            <w:shd w:val="clear" w:color="auto" w:fill="auto"/>
            <w:vAlign w:val="center"/>
          </w:tcPr>
          <w:p w14:paraId="33103E9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江亮</w:t>
            </w:r>
          </w:p>
        </w:tc>
        <w:tc>
          <w:tcPr>
            <w:tcW w:w="1960" w:type="dxa"/>
            <w:shd w:val="clear" w:color="auto" w:fill="auto"/>
            <w:vAlign w:val="center"/>
          </w:tcPr>
          <w:p w14:paraId="20795DCF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汪杰君、农红密、胡睿、陈民锋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29FD86B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北海校区</w:t>
            </w:r>
          </w:p>
        </w:tc>
      </w:tr>
      <w:tr w14:paraId="42070B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532" w:type="dxa"/>
            <w:vAlign w:val="center"/>
          </w:tcPr>
          <w:p w14:paraId="2625331B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21</w:t>
            </w:r>
          </w:p>
        </w:tc>
        <w:tc>
          <w:tcPr>
            <w:tcW w:w="1582" w:type="dxa"/>
            <w:shd w:val="clear" w:color="auto" w:fill="auto"/>
            <w:vAlign w:val="center"/>
          </w:tcPr>
          <w:p w14:paraId="78A4BCAB">
            <w:pPr>
              <w:snapToGrid w:val="0"/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JGKJ202341</w:t>
            </w:r>
          </w:p>
        </w:tc>
        <w:tc>
          <w:tcPr>
            <w:tcW w:w="2794" w:type="dxa"/>
            <w:shd w:val="clear" w:color="auto" w:fill="auto"/>
            <w:vAlign w:val="center"/>
          </w:tcPr>
          <w:p w14:paraId="4EA6572B">
            <w:pPr>
              <w:widowControl/>
              <w:jc w:val="left"/>
              <w:textAlignment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:lang w:val="en-US"/>
                <w14:textFill>
                  <w14:solidFill>
                    <w14:schemeClr w14:val="tx1"/>
                  </w14:solidFill>
                </w14:textFill>
              </w:rPr>
              <w:t>进阶项目式课程</w:t>
            </w:r>
            <w:r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大学英语4</w:t>
            </w:r>
            <w:r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1132" w:type="dxa"/>
            <w:shd w:val="clear" w:color="auto" w:fill="auto"/>
            <w:vAlign w:val="center"/>
          </w:tcPr>
          <w:p w14:paraId="6029BC9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孟文涛</w:t>
            </w:r>
          </w:p>
        </w:tc>
        <w:tc>
          <w:tcPr>
            <w:tcW w:w="1960" w:type="dxa"/>
            <w:shd w:val="clear" w:color="auto" w:fill="auto"/>
            <w:vAlign w:val="center"/>
          </w:tcPr>
          <w:p w14:paraId="0BBB48FC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庞夏雯、陈乐丽、李丹、郑阳美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7FC113E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北海校区</w:t>
            </w:r>
          </w:p>
        </w:tc>
      </w:tr>
      <w:tr w14:paraId="6239E8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9215" w:type="dxa"/>
            <w:gridSpan w:val="6"/>
            <w:shd w:val="clear" w:color="auto" w:fill="52C5DE"/>
            <w:vAlign w:val="center"/>
          </w:tcPr>
          <w:p w14:paraId="26CF1728">
            <w:pPr>
              <w:snapToGrid w:val="0"/>
              <w:jc w:val="center"/>
              <w:rPr>
                <w:rFonts w:ascii="仿宋_GB2312" w:hAnsi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bCs/>
                <w:color w:val="000000" w:themeColor="text1"/>
                <w:sz w:val="24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  <w:t>跨学科项目式课程</w:t>
            </w:r>
          </w:p>
        </w:tc>
      </w:tr>
      <w:tr w14:paraId="646A96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532" w:type="dxa"/>
            <w:vAlign w:val="center"/>
          </w:tcPr>
          <w:p w14:paraId="4A20BDAD">
            <w:pPr>
              <w:snapToGrid w:val="0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582" w:type="dxa"/>
            <w:vAlign w:val="center"/>
          </w:tcPr>
          <w:p w14:paraId="1520D067">
            <w:pPr>
              <w:snapToGrid w:val="0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项目编号</w:t>
            </w:r>
          </w:p>
        </w:tc>
        <w:tc>
          <w:tcPr>
            <w:tcW w:w="2794" w:type="dxa"/>
            <w:vAlign w:val="center"/>
          </w:tcPr>
          <w:p w14:paraId="592D243D">
            <w:pPr>
              <w:snapToGrid w:val="0"/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课程名称</w:t>
            </w:r>
          </w:p>
        </w:tc>
        <w:tc>
          <w:tcPr>
            <w:tcW w:w="1132" w:type="dxa"/>
            <w:vAlign w:val="center"/>
          </w:tcPr>
          <w:p w14:paraId="2476B759">
            <w:pPr>
              <w:snapToGrid w:val="0"/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负责人</w:t>
            </w:r>
          </w:p>
        </w:tc>
        <w:tc>
          <w:tcPr>
            <w:tcW w:w="1960" w:type="dxa"/>
            <w:vAlign w:val="center"/>
          </w:tcPr>
          <w:p w14:paraId="213B8F92">
            <w:pPr>
              <w:snapToGrid w:val="0"/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主要团队成员</w:t>
            </w:r>
          </w:p>
        </w:tc>
        <w:tc>
          <w:tcPr>
            <w:tcW w:w="1215" w:type="dxa"/>
            <w:vAlign w:val="center"/>
          </w:tcPr>
          <w:p w14:paraId="1C3C7424">
            <w:pPr>
              <w:snapToGrid w:val="0"/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所在单位</w:t>
            </w:r>
          </w:p>
        </w:tc>
      </w:tr>
      <w:tr w14:paraId="0C6426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2" w:type="dxa"/>
            <w:vAlign w:val="center"/>
          </w:tcPr>
          <w:p w14:paraId="0F35B231">
            <w:pPr>
              <w:snapToGrid w:val="0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582" w:type="dxa"/>
            <w:vAlign w:val="center"/>
          </w:tcPr>
          <w:p w14:paraId="6D14244C">
            <w:pPr>
              <w:snapToGrid w:val="0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JGKK202301</w:t>
            </w:r>
          </w:p>
        </w:tc>
        <w:tc>
          <w:tcPr>
            <w:tcW w:w="2794" w:type="dxa"/>
            <w:vAlign w:val="center"/>
          </w:tcPr>
          <w:p w14:paraId="3046EA1B">
            <w:pPr>
              <w:widowControl/>
              <w:jc w:val="left"/>
              <w:textAlignment w:val="center"/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:lang w:val="en-US"/>
                <w14:textFill>
                  <w14:solidFill>
                    <w14:schemeClr w14:val="tx1"/>
                  </w14:solidFill>
                </w14:textFill>
              </w:rPr>
              <w:t>跨学科项目式课程</w:t>
            </w:r>
            <w:r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机械工程训练2</w:t>
            </w:r>
            <w:r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1132" w:type="dxa"/>
            <w:vAlign w:val="center"/>
          </w:tcPr>
          <w:p w14:paraId="4ED5B8C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吕汝金</w:t>
            </w:r>
          </w:p>
        </w:tc>
        <w:tc>
          <w:tcPr>
            <w:tcW w:w="1960" w:type="dxa"/>
            <w:vAlign w:val="center"/>
          </w:tcPr>
          <w:p w14:paraId="28A99A26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黄嫦娥、夏梦茜、卢健、李玉寒、李新凯、彭志强</w:t>
            </w:r>
          </w:p>
        </w:tc>
        <w:tc>
          <w:tcPr>
            <w:tcW w:w="1215" w:type="dxa"/>
            <w:vAlign w:val="center"/>
          </w:tcPr>
          <w:p w14:paraId="4A7D62C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机电工程学院</w:t>
            </w:r>
          </w:p>
        </w:tc>
      </w:tr>
      <w:tr w14:paraId="0FB386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532" w:type="dxa"/>
            <w:vAlign w:val="center"/>
          </w:tcPr>
          <w:p w14:paraId="023552ED">
            <w:pPr>
              <w:snapToGrid w:val="0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582" w:type="dxa"/>
            <w:vAlign w:val="center"/>
          </w:tcPr>
          <w:p w14:paraId="70122E60">
            <w:pPr>
              <w:snapToGrid w:val="0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JGKK202302</w:t>
            </w:r>
          </w:p>
        </w:tc>
        <w:tc>
          <w:tcPr>
            <w:tcW w:w="2794" w:type="dxa"/>
            <w:vAlign w:val="center"/>
          </w:tcPr>
          <w:p w14:paraId="060914D1">
            <w:pPr>
              <w:widowControl/>
              <w:jc w:val="left"/>
              <w:textAlignment w:val="center"/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:lang w:val="en-US"/>
                <w14:textFill>
                  <w14:solidFill>
                    <w14:schemeClr w14:val="tx1"/>
                  </w14:solidFill>
                </w14:textFill>
              </w:rPr>
              <w:t>跨学科项目式课程</w:t>
            </w:r>
            <w:r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交互设计</w:t>
            </w:r>
            <w:r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1132" w:type="dxa"/>
            <w:vAlign w:val="center"/>
          </w:tcPr>
          <w:p w14:paraId="4A83A2B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申婧</w:t>
            </w:r>
          </w:p>
        </w:tc>
        <w:tc>
          <w:tcPr>
            <w:tcW w:w="1960" w:type="dxa"/>
            <w:vAlign w:val="center"/>
          </w:tcPr>
          <w:p w14:paraId="2261115F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史卓、杨兵、胡清钟</w:t>
            </w:r>
            <w:r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李一媛</w:t>
            </w:r>
          </w:p>
        </w:tc>
        <w:tc>
          <w:tcPr>
            <w:tcW w:w="1215" w:type="dxa"/>
            <w:vAlign w:val="center"/>
          </w:tcPr>
          <w:p w14:paraId="73522E3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艺术与设计学院</w:t>
            </w:r>
          </w:p>
        </w:tc>
      </w:tr>
      <w:tr w14:paraId="4EBE9A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532" w:type="dxa"/>
            <w:vAlign w:val="center"/>
          </w:tcPr>
          <w:p w14:paraId="1D5953C6">
            <w:pPr>
              <w:snapToGrid w:val="0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582" w:type="dxa"/>
            <w:shd w:val="clear" w:color="auto" w:fill="auto"/>
            <w:vAlign w:val="center"/>
          </w:tcPr>
          <w:p w14:paraId="60C1F00A">
            <w:pPr>
              <w:snapToGrid w:val="0"/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JGKK202304</w:t>
            </w:r>
          </w:p>
        </w:tc>
        <w:tc>
          <w:tcPr>
            <w:tcW w:w="2794" w:type="dxa"/>
            <w:shd w:val="clear" w:color="auto" w:fill="auto"/>
            <w:vAlign w:val="center"/>
          </w:tcPr>
          <w:p w14:paraId="2130543D">
            <w:pPr>
              <w:widowControl/>
              <w:jc w:val="left"/>
              <w:textAlignment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:lang w:val="en-US"/>
                <w14:textFill>
                  <w14:solidFill>
                    <w14:schemeClr w14:val="tx1"/>
                  </w14:solidFill>
                </w14:textFill>
              </w:rPr>
              <w:t>跨学科项目式课程</w:t>
            </w:r>
            <w:r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三维动画软件基础</w:t>
            </w:r>
            <w:r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1132" w:type="dxa"/>
            <w:shd w:val="clear" w:color="auto" w:fill="auto"/>
            <w:vAlign w:val="center"/>
          </w:tcPr>
          <w:p w14:paraId="2B5860B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谭惠方</w:t>
            </w:r>
          </w:p>
        </w:tc>
        <w:tc>
          <w:tcPr>
            <w:tcW w:w="1960" w:type="dxa"/>
            <w:shd w:val="clear" w:color="auto" w:fill="auto"/>
            <w:vAlign w:val="center"/>
          </w:tcPr>
          <w:p w14:paraId="62A79567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李纳璺、韩露、谢充、黄晓艳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32AFED5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艺术与设计学院</w:t>
            </w:r>
          </w:p>
        </w:tc>
      </w:tr>
      <w:tr w14:paraId="4A1ED1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532" w:type="dxa"/>
            <w:vAlign w:val="center"/>
          </w:tcPr>
          <w:p w14:paraId="384A0DE2">
            <w:pPr>
              <w:snapToGrid w:val="0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582" w:type="dxa"/>
            <w:shd w:val="clear" w:color="auto" w:fill="auto"/>
            <w:vAlign w:val="center"/>
          </w:tcPr>
          <w:p w14:paraId="59834349">
            <w:pPr>
              <w:snapToGrid w:val="0"/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JGKK202305</w:t>
            </w:r>
          </w:p>
        </w:tc>
        <w:tc>
          <w:tcPr>
            <w:tcW w:w="2794" w:type="dxa"/>
            <w:shd w:val="clear" w:color="auto" w:fill="auto"/>
            <w:vAlign w:val="center"/>
          </w:tcPr>
          <w:p w14:paraId="0DDA0FE5">
            <w:pPr>
              <w:widowControl/>
              <w:jc w:val="left"/>
              <w:textAlignment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:lang w:val="en-US"/>
                <w14:textFill>
                  <w14:solidFill>
                    <w14:schemeClr w14:val="tx1"/>
                  </w14:solidFill>
                </w14:textFill>
              </w:rPr>
              <w:t>跨学科项目式课程</w:t>
            </w:r>
            <w:r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组合数学及其应用</w:t>
            </w:r>
            <w:r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1132" w:type="dxa"/>
            <w:shd w:val="clear" w:color="auto" w:fill="auto"/>
            <w:vAlign w:val="center"/>
          </w:tcPr>
          <w:p w14:paraId="0A033CB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赵海霞</w:t>
            </w:r>
          </w:p>
        </w:tc>
        <w:tc>
          <w:tcPr>
            <w:tcW w:w="1960" w:type="dxa"/>
            <w:shd w:val="clear" w:color="auto" w:fill="auto"/>
            <w:vAlign w:val="center"/>
          </w:tcPr>
          <w:p w14:paraId="3DDF86E1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阳莺、王会勇、唐敏</w:t>
            </w:r>
            <w:r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赵汝文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41EB359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数学与计算科学学院</w:t>
            </w:r>
          </w:p>
        </w:tc>
      </w:tr>
      <w:tr w14:paraId="31B75A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532" w:type="dxa"/>
            <w:vAlign w:val="center"/>
          </w:tcPr>
          <w:p w14:paraId="223F5A8E">
            <w:pPr>
              <w:snapToGrid w:val="0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582" w:type="dxa"/>
            <w:shd w:val="clear" w:color="auto" w:fill="auto"/>
            <w:vAlign w:val="center"/>
          </w:tcPr>
          <w:p w14:paraId="576B303D">
            <w:pPr>
              <w:snapToGrid w:val="0"/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JGKK202309</w:t>
            </w:r>
          </w:p>
        </w:tc>
        <w:tc>
          <w:tcPr>
            <w:tcW w:w="2794" w:type="dxa"/>
            <w:shd w:val="clear" w:color="auto" w:fill="auto"/>
            <w:vAlign w:val="center"/>
          </w:tcPr>
          <w:p w14:paraId="2513327F">
            <w:pPr>
              <w:widowControl/>
              <w:jc w:val="left"/>
              <w:textAlignment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:lang w:val="en-US"/>
                <w14:textFill>
                  <w14:solidFill>
                    <w14:schemeClr w14:val="tx1"/>
                  </w14:solidFill>
                </w14:textFill>
              </w:rPr>
              <w:t>跨学科项目式课程</w:t>
            </w:r>
            <w:r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材料成型过程数值模拟</w:t>
            </w:r>
            <w:r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1132" w:type="dxa"/>
            <w:shd w:val="clear" w:color="auto" w:fill="auto"/>
            <w:vAlign w:val="center"/>
          </w:tcPr>
          <w:p w14:paraId="16AC04B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黎清宁</w:t>
            </w:r>
          </w:p>
        </w:tc>
        <w:tc>
          <w:tcPr>
            <w:tcW w:w="1960" w:type="dxa"/>
            <w:shd w:val="clear" w:color="auto" w:fill="auto"/>
            <w:vAlign w:val="center"/>
          </w:tcPr>
          <w:p w14:paraId="328D88A0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刘笑、刘嘉庚、于宏宝、王梦沂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3609566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材料科学与工程学院</w:t>
            </w:r>
          </w:p>
        </w:tc>
      </w:tr>
      <w:tr w14:paraId="258B89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532" w:type="dxa"/>
            <w:vAlign w:val="center"/>
          </w:tcPr>
          <w:p w14:paraId="7FA24F19">
            <w:pPr>
              <w:snapToGrid w:val="0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1582" w:type="dxa"/>
            <w:shd w:val="clear" w:color="auto" w:fill="auto"/>
            <w:vAlign w:val="center"/>
          </w:tcPr>
          <w:p w14:paraId="2B2427BF">
            <w:pPr>
              <w:snapToGrid w:val="0"/>
              <w:jc w:val="center"/>
              <w:rPr>
                <w:rFonts w:ascii="Times New Roman" w:hAnsi="Times New Roman" w:eastAsia="仿宋_GB2312" w:cs="Times New Roman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highlight w:val="none"/>
              </w:rPr>
              <w:t>JGKK202310</w:t>
            </w:r>
          </w:p>
        </w:tc>
        <w:tc>
          <w:tcPr>
            <w:tcW w:w="2794" w:type="dxa"/>
            <w:shd w:val="clear" w:color="auto" w:fill="auto"/>
            <w:vAlign w:val="center"/>
          </w:tcPr>
          <w:p w14:paraId="05C8A394">
            <w:pPr>
              <w:widowControl/>
              <w:jc w:val="left"/>
              <w:textAlignment w:val="center"/>
              <w:rPr>
                <w:rFonts w:hint="default" w:ascii="宋体" w:hAnsi="宋体" w:cs="宋体" w:eastAsiaTheme="minorEastAsia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highlight w:val="none"/>
                <w:lang w:val="en-US"/>
              </w:rPr>
              <w:t>跨学科项目式课程</w:t>
            </w:r>
            <w:r>
              <w:rPr>
                <w:rFonts w:hint="default" w:ascii="宋体" w:hAnsi="宋体" w:eastAsia="宋体" w:cs="宋体"/>
                <w:color w:val="auto"/>
                <w:kern w:val="0"/>
                <w:szCs w:val="21"/>
                <w:highlight w:val="none"/>
              </w:rPr>
              <w:t>（</w:t>
            </w:r>
            <w:r>
              <w:rPr>
                <w:rFonts w:hint="eastAsia"/>
                <w:color w:val="auto"/>
                <w:highlight w:val="none"/>
              </w:rPr>
              <w:t>项目入门实践</w:t>
            </w:r>
            <w:r>
              <w:rPr>
                <w:color w:val="auto"/>
                <w:highlight w:val="none"/>
              </w:rPr>
              <w:t>（</w:t>
            </w:r>
            <w:r>
              <w:rPr>
                <w:rFonts w:hint="eastAsia"/>
                <w:color w:val="auto"/>
                <w:highlight w:val="none"/>
                <w:lang w:val="en-US" w:eastAsia="zh-CN"/>
              </w:rPr>
              <w:t>基于计算机视觉的目标检测系统设计</w:t>
            </w:r>
            <w:r>
              <w:rPr>
                <w:rFonts w:hint="default"/>
                <w:color w:val="auto"/>
                <w:highlight w:val="none"/>
              </w:rPr>
              <w:t>））</w:t>
            </w:r>
          </w:p>
        </w:tc>
        <w:tc>
          <w:tcPr>
            <w:tcW w:w="1132" w:type="dxa"/>
            <w:shd w:val="clear" w:color="auto" w:fill="auto"/>
            <w:vAlign w:val="center"/>
          </w:tcPr>
          <w:p w14:paraId="04BCECF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孙绍华</w:t>
            </w:r>
          </w:p>
        </w:tc>
        <w:tc>
          <w:tcPr>
            <w:tcW w:w="1960" w:type="dxa"/>
            <w:shd w:val="clear" w:color="auto" w:fill="auto"/>
            <w:vAlign w:val="center"/>
          </w:tcPr>
          <w:p w14:paraId="71158417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刘振丙、李国志、赵彬、苏昭宇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6780AA4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人工智能学院</w:t>
            </w:r>
          </w:p>
        </w:tc>
      </w:tr>
      <w:tr w14:paraId="7924B7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9215" w:type="dxa"/>
            <w:gridSpan w:val="6"/>
            <w:shd w:val="clear" w:color="auto" w:fill="52C5DE"/>
            <w:vAlign w:val="center"/>
          </w:tcPr>
          <w:p w14:paraId="58EF1CBE">
            <w:pPr>
              <w:snapToGrid w:val="0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bCs/>
                <w:color w:val="000000" w:themeColor="text1"/>
                <w:sz w:val="24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  <w:t>校企合作产业课程</w:t>
            </w:r>
          </w:p>
        </w:tc>
      </w:tr>
      <w:tr w14:paraId="670813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532" w:type="dxa"/>
            <w:vAlign w:val="center"/>
          </w:tcPr>
          <w:p w14:paraId="60C04FE3">
            <w:pPr>
              <w:snapToGrid w:val="0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582" w:type="dxa"/>
            <w:vAlign w:val="center"/>
          </w:tcPr>
          <w:p w14:paraId="54A10F6D">
            <w:pPr>
              <w:snapToGrid w:val="0"/>
              <w:jc w:val="center"/>
              <w:rPr>
                <w:rFonts w:ascii="仿宋_GB2312" w:hAnsi="仿宋_GB2312" w:eastAsia="仿宋_GB2312" w:cs="仿宋_GB2312"/>
                <w:b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项目编号</w:t>
            </w:r>
          </w:p>
        </w:tc>
        <w:tc>
          <w:tcPr>
            <w:tcW w:w="2794" w:type="dxa"/>
            <w:vAlign w:val="center"/>
          </w:tcPr>
          <w:p w14:paraId="424774E8">
            <w:pPr>
              <w:snapToGrid w:val="0"/>
              <w:jc w:val="center"/>
              <w:rPr>
                <w:rFonts w:ascii="仿宋_GB2312" w:hAnsi="仿宋_GB2312" w:eastAsia="仿宋_GB2312" w:cs="仿宋_GB2312"/>
                <w:b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课程名称</w:t>
            </w:r>
          </w:p>
        </w:tc>
        <w:tc>
          <w:tcPr>
            <w:tcW w:w="1132" w:type="dxa"/>
            <w:vAlign w:val="center"/>
          </w:tcPr>
          <w:p w14:paraId="35C9633A">
            <w:pPr>
              <w:snapToGrid w:val="0"/>
              <w:jc w:val="center"/>
              <w:rPr>
                <w:rFonts w:ascii="仿宋_GB2312" w:hAnsi="仿宋_GB2312" w:eastAsia="仿宋_GB2312" w:cs="仿宋_GB2312"/>
                <w:b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负责人</w:t>
            </w:r>
          </w:p>
        </w:tc>
        <w:tc>
          <w:tcPr>
            <w:tcW w:w="1960" w:type="dxa"/>
            <w:vAlign w:val="center"/>
          </w:tcPr>
          <w:p w14:paraId="1D9CB5E1">
            <w:pPr>
              <w:snapToGrid w:val="0"/>
              <w:jc w:val="center"/>
              <w:rPr>
                <w:rFonts w:ascii="仿宋_GB2312" w:hAnsi="仿宋_GB2312" w:eastAsia="仿宋_GB2312" w:cs="仿宋_GB2312"/>
                <w:b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主要团队成员</w:t>
            </w:r>
          </w:p>
        </w:tc>
        <w:tc>
          <w:tcPr>
            <w:tcW w:w="1215" w:type="dxa"/>
            <w:vAlign w:val="center"/>
          </w:tcPr>
          <w:p w14:paraId="2177BA64">
            <w:pPr>
              <w:snapToGrid w:val="0"/>
              <w:jc w:val="center"/>
              <w:rPr>
                <w:rFonts w:ascii="仿宋_GB2312" w:hAnsi="仿宋_GB2312" w:eastAsia="仿宋_GB2312" w:cs="仿宋_GB2312"/>
                <w:b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所在单位</w:t>
            </w:r>
          </w:p>
        </w:tc>
      </w:tr>
      <w:tr w14:paraId="245868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532" w:type="dxa"/>
            <w:vAlign w:val="center"/>
          </w:tcPr>
          <w:p w14:paraId="3A13B0D1">
            <w:pPr>
              <w:snapToGrid w:val="0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582" w:type="dxa"/>
            <w:vAlign w:val="center"/>
          </w:tcPr>
          <w:p w14:paraId="3D07E5EF">
            <w:pPr>
              <w:snapToGrid w:val="0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JGKQ202301</w:t>
            </w:r>
          </w:p>
        </w:tc>
        <w:tc>
          <w:tcPr>
            <w:tcW w:w="2794" w:type="dxa"/>
            <w:vAlign w:val="center"/>
          </w:tcPr>
          <w:p w14:paraId="2A7A2D28">
            <w:pPr>
              <w:widowControl/>
              <w:jc w:val="left"/>
              <w:textAlignment w:val="center"/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:lang w:val="en-US"/>
                <w14:textFill>
                  <w14:solidFill>
                    <w14:schemeClr w14:val="tx1"/>
                  </w14:solidFill>
                </w14:textFill>
              </w:rPr>
              <w:t>校企合作产业课程</w:t>
            </w:r>
            <w:r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机器学习</w:t>
            </w:r>
            <w:r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1132" w:type="dxa"/>
            <w:vAlign w:val="center"/>
          </w:tcPr>
          <w:p w14:paraId="609E4BA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林乐平</w:t>
            </w:r>
          </w:p>
        </w:tc>
        <w:tc>
          <w:tcPr>
            <w:tcW w:w="1960" w:type="dxa"/>
            <w:vAlign w:val="center"/>
          </w:tcPr>
          <w:p w14:paraId="2E4E21D7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袁华、熊娅</w:t>
            </w:r>
          </w:p>
        </w:tc>
        <w:tc>
          <w:tcPr>
            <w:tcW w:w="1215" w:type="dxa"/>
            <w:vAlign w:val="center"/>
          </w:tcPr>
          <w:p w14:paraId="08AD827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信息与通信学院</w:t>
            </w:r>
          </w:p>
        </w:tc>
      </w:tr>
      <w:tr w14:paraId="580025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532" w:type="dxa"/>
            <w:vAlign w:val="center"/>
          </w:tcPr>
          <w:p w14:paraId="2BB6B964">
            <w:pPr>
              <w:snapToGrid w:val="0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582" w:type="dxa"/>
            <w:shd w:val="clear" w:color="auto" w:fill="auto"/>
            <w:vAlign w:val="center"/>
          </w:tcPr>
          <w:p w14:paraId="7B7B8E44">
            <w:pPr>
              <w:snapToGrid w:val="0"/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JGKQ202308</w:t>
            </w:r>
          </w:p>
        </w:tc>
        <w:tc>
          <w:tcPr>
            <w:tcW w:w="2794" w:type="dxa"/>
            <w:shd w:val="clear" w:color="auto" w:fill="auto"/>
            <w:vAlign w:val="center"/>
          </w:tcPr>
          <w:p w14:paraId="49B36EBE">
            <w:pPr>
              <w:widowControl/>
              <w:jc w:val="left"/>
              <w:textAlignment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:lang w:val="en-US"/>
                <w14:textFill>
                  <w14:solidFill>
                    <w14:schemeClr w14:val="tx1"/>
                  </w14:solidFill>
                </w14:textFill>
              </w:rPr>
              <w:t>校企合作产业课程</w:t>
            </w:r>
            <w:r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产品体验设计</w:t>
            </w:r>
            <w:r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1132" w:type="dxa"/>
            <w:shd w:val="clear" w:color="auto" w:fill="auto"/>
            <w:vAlign w:val="center"/>
          </w:tcPr>
          <w:p w14:paraId="4CED20F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谭嫄嫄</w:t>
            </w:r>
          </w:p>
        </w:tc>
        <w:tc>
          <w:tcPr>
            <w:tcW w:w="1960" w:type="dxa"/>
            <w:shd w:val="clear" w:color="auto" w:fill="auto"/>
            <w:vAlign w:val="center"/>
          </w:tcPr>
          <w:p w14:paraId="1A4A63BF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庾萍、方艺舒、刘志坚、武依菲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632B9FB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艺术与设计学院</w:t>
            </w:r>
          </w:p>
        </w:tc>
      </w:tr>
      <w:tr w14:paraId="173892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9215" w:type="dxa"/>
            <w:gridSpan w:val="6"/>
            <w:shd w:val="clear" w:color="auto" w:fill="52C5DE"/>
            <w:vAlign w:val="center"/>
          </w:tcPr>
          <w:p w14:paraId="7B711040">
            <w:pPr>
              <w:snapToGrid w:val="0"/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bCs/>
                <w:color w:val="000000" w:themeColor="text1"/>
                <w:sz w:val="24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  <w:t>挑战性学习课程</w:t>
            </w:r>
          </w:p>
        </w:tc>
      </w:tr>
      <w:tr w14:paraId="5922FC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2" w:type="dxa"/>
            <w:vAlign w:val="center"/>
          </w:tcPr>
          <w:p w14:paraId="19045B49">
            <w:pPr>
              <w:snapToGrid w:val="0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582" w:type="dxa"/>
            <w:vAlign w:val="center"/>
          </w:tcPr>
          <w:p w14:paraId="5D26D0F3">
            <w:pPr>
              <w:snapToGrid w:val="0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项目编号</w:t>
            </w:r>
          </w:p>
        </w:tc>
        <w:tc>
          <w:tcPr>
            <w:tcW w:w="2794" w:type="dxa"/>
            <w:vAlign w:val="center"/>
          </w:tcPr>
          <w:p w14:paraId="45188E6D">
            <w:pPr>
              <w:snapToGrid w:val="0"/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课程名称</w:t>
            </w:r>
          </w:p>
        </w:tc>
        <w:tc>
          <w:tcPr>
            <w:tcW w:w="1132" w:type="dxa"/>
            <w:vAlign w:val="center"/>
          </w:tcPr>
          <w:p w14:paraId="5540BE46">
            <w:pPr>
              <w:snapToGrid w:val="0"/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负责人</w:t>
            </w:r>
          </w:p>
        </w:tc>
        <w:tc>
          <w:tcPr>
            <w:tcW w:w="1960" w:type="dxa"/>
            <w:vAlign w:val="center"/>
          </w:tcPr>
          <w:p w14:paraId="6813DE39">
            <w:pPr>
              <w:snapToGrid w:val="0"/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主要团队成员</w:t>
            </w:r>
          </w:p>
        </w:tc>
        <w:tc>
          <w:tcPr>
            <w:tcW w:w="1215" w:type="dxa"/>
            <w:vAlign w:val="center"/>
          </w:tcPr>
          <w:p w14:paraId="05054F5C">
            <w:pPr>
              <w:snapToGrid w:val="0"/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所在单位</w:t>
            </w:r>
          </w:p>
        </w:tc>
      </w:tr>
      <w:tr w14:paraId="53A78F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532" w:type="dxa"/>
            <w:vAlign w:val="center"/>
          </w:tcPr>
          <w:p w14:paraId="201E87CD">
            <w:pPr>
              <w:snapToGrid w:val="0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582" w:type="dxa"/>
            <w:vAlign w:val="center"/>
          </w:tcPr>
          <w:p w14:paraId="45C118C4">
            <w:pPr>
              <w:snapToGrid w:val="0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JGKT202301</w:t>
            </w:r>
          </w:p>
        </w:tc>
        <w:tc>
          <w:tcPr>
            <w:tcW w:w="2794" w:type="dxa"/>
            <w:vAlign w:val="center"/>
          </w:tcPr>
          <w:p w14:paraId="537BDDCF">
            <w:pPr>
              <w:widowControl/>
              <w:jc w:val="both"/>
              <w:textAlignment w:val="center"/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:lang w:val="en-US"/>
                <w14:textFill>
                  <w14:solidFill>
                    <w14:schemeClr w14:val="tx1"/>
                  </w14:solidFill>
                </w14:textFill>
              </w:rPr>
              <w:t>挑战性学习课程</w:t>
            </w:r>
            <w:r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电子技术B</w:t>
            </w:r>
            <w:r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1132" w:type="dxa"/>
            <w:vAlign w:val="center"/>
          </w:tcPr>
          <w:p w14:paraId="7660DFA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刘东静</w:t>
            </w:r>
          </w:p>
        </w:tc>
        <w:tc>
          <w:tcPr>
            <w:tcW w:w="1960" w:type="dxa"/>
            <w:vAlign w:val="center"/>
          </w:tcPr>
          <w:p w14:paraId="1C4A3A6D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耿道双、丁畅、杨燕、邹杰慧</w:t>
            </w:r>
          </w:p>
        </w:tc>
        <w:tc>
          <w:tcPr>
            <w:tcW w:w="1215" w:type="dxa"/>
            <w:vAlign w:val="center"/>
          </w:tcPr>
          <w:p w14:paraId="4F82074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机电工程学院</w:t>
            </w:r>
          </w:p>
        </w:tc>
      </w:tr>
      <w:tr w14:paraId="5D3927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532" w:type="dxa"/>
            <w:vAlign w:val="center"/>
          </w:tcPr>
          <w:p w14:paraId="417D7889">
            <w:pPr>
              <w:snapToGrid w:val="0"/>
              <w:jc w:val="center"/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582" w:type="dxa"/>
            <w:vAlign w:val="center"/>
          </w:tcPr>
          <w:p w14:paraId="5EFB773A">
            <w:pPr>
              <w:snapToGrid w:val="0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JGKT202304</w:t>
            </w:r>
          </w:p>
        </w:tc>
        <w:tc>
          <w:tcPr>
            <w:tcW w:w="2794" w:type="dxa"/>
            <w:vAlign w:val="center"/>
          </w:tcPr>
          <w:p w14:paraId="61E54E85">
            <w:pPr>
              <w:widowControl/>
              <w:jc w:val="both"/>
              <w:textAlignment w:val="center"/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:lang w:val="en-US"/>
                <w14:textFill>
                  <w14:solidFill>
                    <w14:schemeClr w14:val="tx1"/>
                  </w14:solidFill>
                </w14:textFill>
              </w:rPr>
              <w:t>挑战性学习课程</w:t>
            </w:r>
            <w:r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有限元原理及应用</w:t>
            </w:r>
            <w:r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1132" w:type="dxa"/>
            <w:vAlign w:val="center"/>
          </w:tcPr>
          <w:p w14:paraId="0215AFF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淮旭鸽</w:t>
            </w:r>
          </w:p>
        </w:tc>
        <w:tc>
          <w:tcPr>
            <w:tcW w:w="1960" w:type="dxa"/>
            <w:vAlign w:val="center"/>
          </w:tcPr>
          <w:p w14:paraId="2041A1B2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蒋占四、龚雨兵、黄用华</w:t>
            </w:r>
          </w:p>
        </w:tc>
        <w:tc>
          <w:tcPr>
            <w:tcW w:w="1215" w:type="dxa"/>
            <w:vAlign w:val="center"/>
          </w:tcPr>
          <w:p w14:paraId="7FFAB52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机电工程学院</w:t>
            </w:r>
          </w:p>
        </w:tc>
      </w:tr>
      <w:tr w14:paraId="4D22EB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532" w:type="dxa"/>
            <w:vAlign w:val="center"/>
          </w:tcPr>
          <w:p w14:paraId="1FB2D806">
            <w:pPr>
              <w:snapToGrid w:val="0"/>
              <w:jc w:val="center"/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582" w:type="dxa"/>
            <w:vAlign w:val="center"/>
          </w:tcPr>
          <w:p w14:paraId="0459A8B1">
            <w:pPr>
              <w:snapToGrid w:val="0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JGKT202306</w:t>
            </w:r>
          </w:p>
        </w:tc>
        <w:tc>
          <w:tcPr>
            <w:tcW w:w="2794" w:type="dxa"/>
            <w:vAlign w:val="center"/>
          </w:tcPr>
          <w:p w14:paraId="26FEAADF">
            <w:pPr>
              <w:widowControl/>
              <w:jc w:val="both"/>
              <w:textAlignment w:val="center"/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:lang w:val="en-US"/>
                <w14:textFill>
                  <w14:solidFill>
                    <w14:schemeClr w14:val="tx1"/>
                  </w14:solidFill>
                </w14:textFill>
              </w:rPr>
              <w:t>挑战性学习课程</w:t>
            </w:r>
            <w:r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离散数学</w:t>
            </w:r>
            <w:r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1132" w:type="dxa"/>
            <w:vAlign w:val="center"/>
          </w:tcPr>
          <w:p w14:paraId="54B0C11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徐周波</w:t>
            </w:r>
          </w:p>
        </w:tc>
        <w:tc>
          <w:tcPr>
            <w:tcW w:w="1960" w:type="dxa"/>
            <w:vAlign w:val="center"/>
          </w:tcPr>
          <w:p w14:paraId="149F3B6E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孟瑜、周小川、林煜明、常亮</w:t>
            </w:r>
          </w:p>
        </w:tc>
        <w:tc>
          <w:tcPr>
            <w:tcW w:w="1215" w:type="dxa"/>
            <w:vAlign w:val="center"/>
          </w:tcPr>
          <w:p w14:paraId="76E406A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计算机与信息安全学院</w:t>
            </w:r>
          </w:p>
        </w:tc>
      </w:tr>
      <w:tr w14:paraId="346BF0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532" w:type="dxa"/>
            <w:vAlign w:val="center"/>
          </w:tcPr>
          <w:p w14:paraId="7D02135F">
            <w:pPr>
              <w:snapToGrid w:val="0"/>
              <w:jc w:val="center"/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582" w:type="dxa"/>
            <w:vAlign w:val="center"/>
          </w:tcPr>
          <w:p w14:paraId="7ACEDBD3">
            <w:pPr>
              <w:snapToGrid w:val="0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JGKT202307</w:t>
            </w:r>
          </w:p>
        </w:tc>
        <w:tc>
          <w:tcPr>
            <w:tcW w:w="2794" w:type="dxa"/>
            <w:vAlign w:val="center"/>
          </w:tcPr>
          <w:p w14:paraId="5F0B3221">
            <w:pPr>
              <w:widowControl/>
              <w:jc w:val="both"/>
              <w:textAlignment w:val="center"/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:lang w:val="en-US"/>
                <w14:textFill>
                  <w14:solidFill>
                    <w14:schemeClr w14:val="tx1"/>
                  </w14:solidFill>
                </w14:textFill>
              </w:rPr>
              <w:t>挑战性学习课程</w:t>
            </w:r>
            <w:r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数字逻辑</w:t>
            </w:r>
            <w:r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1132" w:type="dxa"/>
            <w:vAlign w:val="center"/>
          </w:tcPr>
          <w:p w14:paraId="5C157AD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李芳</w:t>
            </w:r>
          </w:p>
        </w:tc>
        <w:tc>
          <w:tcPr>
            <w:tcW w:w="1960" w:type="dxa"/>
            <w:vAlign w:val="center"/>
          </w:tcPr>
          <w:p w14:paraId="422C86EB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折建章、林科、孟瑞敏、樊永显</w:t>
            </w:r>
          </w:p>
        </w:tc>
        <w:tc>
          <w:tcPr>
            <w:tcW w:w="1215" w:type="dxa"/>
            <w:vAlign w:val="center"/>
          </w:tcPr>
          <w:p w14:paraId="24B0AB6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计算机与信息安全学院</w:t>
            </w:r>
          </w:p>
        </w:tc>
      </w:tr>
      <w:tr w14:paraId="21A4A3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532" w:type="dxa"/>
            <w:vAlign w:val="center"/>
          </w:tcPr>
          <w:p w14:paraId="34F68DBA">
            <w:pPr>
              <w:snapToGrid w:val="0"/>
              <w:jc w:val="center"/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582" w:type="dxa"/>
            <w:vAlign w:val="center"/>
          </w:tcPr>
          <w:p w14:paraId="0E0DB067">
            <w:pPr>
              <w:snapToGrid w:val="0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JGKT202308</w:t>
            </w:r>
          </w:p>
        </w:tc>
        <w:tc>
          <w:tcPr>
            <w:tcW w:w="2794" w:type="dxa"/>
            <w:vAlign w:val="center"/>
          </w:tcPr>
          <w:p w14:paraId="39BFDC87">
            <w:pPr>
              <w:widowControl/>
              <w:jc w:val="both"/>
              <w:textAlignment w:val="center"/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:lang w:val="en-US"/>
                <w14:textFill>
                  <w14:solidFill>
                    <w14:schemeClr w14:val="tx1"/>
                  </w14:solidFill>
                </w14:textFill>
              </w:rPr>
              <w:t>挑战性学习课程</w:t>
            </w:r>
            <w:r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数字信号处理（外文教材）</w:t>
            </w:r>
            <w:r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1132" w:type="dxa"/>
            <w:vAlign w:val="center"/>
          </w:tcPr>
          <w:p w14:paraId="14EA829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刘庆华</w:t>
            </w:r>
          </w:p>
        </w:tc>
        <w:tc>
          <w:tcPr>
            <w:tcW w:w="1960" w:type="dxa"/>
            <w:vAlign w:val="center"/>
          </w:tcPr>
          <w:p w14:paraId="17B56893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欧阳宁、廖可非、王海涛、王健</w:t>
            </w:r>
          </w:p>
        </w:tc>
        <w:tc>
          <w:tcPr>
            <w:tcW w:w="1215" w:type="dxa"/>
            <w:vAlign w:val="center"/>
          </w:tcPr>
          <w:p w14:paraId="7E818F5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信息与通信学院</w:t>
            </w:r>
          </w:p>
        </w:tc>
      </w:tr>
      <w:tr w14:paraId="020DFE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532" w:type="dxa"/>
            <w:vAlign w:val="center"/>
          </w:tcPr>
          <w:p w14:paraId="05F0CF17">
            <w:pPr>
              <w:snapToGrid w:val="0"/>
              <w:jc w:val="center"/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1582" w:type="dxa"/>
            <w:vAlign w:val="center"/>
          </w:tcPr>
          <w:p w14:paraId="14EFEA19">
            <w:pPr>
              <w:snapToGrid w:val="0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JGKT202309</w:t>
            </w:r>
          </w:p>
        </w:tc>
        <w:tc>
          <w:tcPr>
            <w:tcW w:w="2794" w:type="dxa"/>
            <w:vAlign w:val="center"/>
          </w:tcPr>
          <w:p w14:paraId="645EC97D">
            <w:pPr>
              <w:widowControl/>
              <w:jc w:val="both"/>
              <w:textAlignment w:val="center"/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:lang w:val="en-US"/>
                <w14:textFill>
                  <w14:solidFill>
                    <w14:schemeClr w14:val="tx1"/>
                  </w14:solidFill>
                </w14:textFill>
              </w:rPr>
              <w:t>挑战性学习课程</w:t>
            </w:r>
            <w:r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模拟电子技术</w:t>
            </w:r>
            <w:r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1132" w:type="dxa"/>
            <w:vAlign w:val="center"/>
          </w:tcPr>
          <w:p w14:paraId="71F99A9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李旭琼</w:t>
            </w:r>
          </w:p>
        </w:tc>
        <w:tc>
          <w:tcPr>
            <w:tcW w:w="1960" w:type="dxa"/>
            <w:vAlign w:val="center"/>
          </w:tcPr>
          <w:p w14:paraId="7D5DA8E1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徐卫林、韦雪明、孙堂友、首美花</w:t>
            </w:r>
          </w:p>
        </w:tc>
        <w:tc>
          <w:tcPr>
            <w:tcW w:w="1215" w:type="dxa"/>
            <w:vAlign w:val="center"/>
          </w:tcPr>
          <w:p w14:paraId="2A2039C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信息与通信学院</w:t>
            </w:r>
          </w:p>
        </w:tc>
      </w:tr>
      <w:tr w14:paraId="4C0CD4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532" w:type="dxa"/>
            <w:vAlign w:val="center"/>
          </w:tcPr>
          <w:p w14:paraId="27AF948F">
            <w:pPr>
              <w:snapToGrid w:val="0"/>
              <w:jc w:val="center"/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1582" w:type="dxa"/>
            <w:vAlign w:val="center"/>
          </w:tcPr>
          <w:p w14:paraId="4CC95E80">
            <w:pPr>
              <w:snapToGrid w:val="0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JGKT202311</w:t>
            </w:r>
          </w:p>
        </w:tc>
        <w:tc>
          <w:tcPr>
            <w:tcW w:w="2794" w:type="dxa"/>
            <w:vAlign w:val="center"/>
          </w:tcPr>
          <w:p w14:paraId="7630AE91">
            <w:pPr>
              <w:widowControl/>
              <w:jc w:val="left"/>
              <w:textAlignment w:val="center"/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:lang w:val="en-US"/>
                <w14:textFill>
                  <w14:solidFill>
                    <w14:schemeClr w14:val="tx1"/>
                  </w14:solidFill>
                </w14:textFill>
              </w:rPr>
              <w:t>挑战性学习课程</w:t>
            </w:r>
            <w:r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通信电子电路</w:t>
            </w:r>
            <w:r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1132" w:type="dxa"/>
            <w:vAlign w:val="center"/>
          </w:tcPr>
          <w:p w14:paraId="1079EF3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陈冬梅</w:t>
            </w:r>
          </w:p>
        </w:tc>
        <w:tc>
          <w:tcPr>
            <w:tcW w:w="1960" w:type="dxa"/>
            <w:vAlign w:val="center"/>
          </w:tcPr>
          <w:p w14:paraId="78637239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李晓记、胡煜、王土央、李燕龙</w:t>
            </w:r>
          </w:p>
        </w:tc>
        <w:tc>
          <w:tcPr>
            <w:tcW w:w="1215" w:type="dxa"/>
            <w:vAlign w:val="center"/>
          </w:tcPr>
          <w:p w14:paraId="32D79F0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信息与通信学院</w:t>
            </w:r>
          </w:p>
        </w:tc>
      </w:tr>
      <w:tr w14:paraId="5F6250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532" w:type="dxa"/>
            <w:vAlign w:val="center"/>
          </w:tcPr>
          <w:p w14:paraId="0795CCCA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1582" w:type="dxa"/>
            <w:vAlign w:val="center"/>
          </w:tcPr>
          <w:p w14:paraId="3655A08D">
            <w:pPr>
              <w:snapToGrid w:val="0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JGKT202318</w:t>
            </w:r>
          </w:p>
        </w:tc>
        <w:tc>
          <w:tcPr>
            <w:tcW w:w="2794" w:type="dxa"/>
            <w:vAlign w:val="center"/>
          </w:tcPr>
          <w:p w14:paraId="519B5DC5">
            <w:pPr>
              <w:widowControl/>
              <w:jc w:val="left"/>
              <w:textAlignment w:val="center"/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:lang w:val="en-US"/>
                <w14:textFill>
                  <w14:solidFill>
                    <w14:schemeClr w14:val="tx1"/>
                  </w14:solidFill>
                </w14:textFill>
              </w:rPr>
              <w:t>挑战性学习课程</w:t>
            </w:r>
            <w:r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游戏策划</w:t>
            </w:r>
            <w:r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1132" w:type="dxa"/>
            <w:vAlign w:val="center"/>
          </w:tcPr>
          <w:p w14:paraId="0E6341B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李一媛</w:t>
            </w:r>
          </w:p>
        </w:tc>
        <w:tc>
          <w:tcPr>
            <w:tcW w:w="1960" w:type="dxa"/>
            <w:vAlign w:val="center"/>
          </w:tcPr>
          <w:p w14:paraId="1C60AC61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陈光喜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杨兵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刘林、龙俊华</w:t>
            </w:r>
          </w:p>
        </w:tc>
        <w:tc>
          <w:tcPr>
            <w:tcW w:w="1215" w:type="dxa"/>
            <w:vAlign w:val="center"/>
          </w:tcPr>
          <w:p w14:paraId="50E1540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艺术与设计学院</w:t>
            </w:r>
          </w:p>
        </w:tc>
      </w:tr>
      <w:tr w14:paraId="66815F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532" w:type="dxa"/>
            <w:vAlign w:val="center"/>
          </w:tcPr>
          <w:p w14:paraId="2FB55083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1582" w:type="dxa"/>
            <w:vAlign w:val="center"/>
          </w:tcPr>
          <w:p w14:paraId="2AE917AD">
            <w:pPr>
              <w:snapToGrid w:val="0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JGKT202325</w:t>
            </w:r>
          </w:p>
        </w:tc>
        <w:tc>
          <w:tcPr>
            <w:tcW w:w="2794" w:type="dxa"/>
            <w:vAlign w:val="center"/>
          </w:tcPr>
          <w:p w14:paraId="562C93D7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:lang w:val="en-US"/>
                <w14:textFill>
                  <w14:solidFill>
                    <w14:schemeClr w14:val="tx1"/>
                  </w14:solidFill>
                </w14:textFill>
              </w:rPr>
              <w:t>挑战性学习课程</w:t>
            </w:r>
            <w:r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财务管理</w:t>
            </w:r>
            <w:r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1132" w:type="dxa"/>
            <w:vAlign w:val="center"/>
          </w:tcPr>
          <w:p w14:paraId="781B562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朱霞</w:t>
            </w:r>
          </w:p>
        </w:tc>
        <w:tc>
          <w:tcPr>
            <w:tcW w:w="1960" w:type="dxa"/>
            <w:vAlign w:val="center"/>
          </w:tcPr>
          <w:p w14:paraId="40D70A28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梁玉梅、龚新龙</w:t>
            </w:r>
          </w:p>
        </w:tc>
        <w:tc>
          <w:tcPr>
            <w:tcW w:w="1215" w:type="dxa"/>
            <w:vAlign w:val="center"/>
          </w:tcPr>
          <w:p w14:paraId="707F49D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商学院</w:t>
            </w:r>
          </w:p>
        </w:tc>
      </w:tr>
      <w:tr w14:paraId="527EA5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532" w:type="dxa"/>
            <w:vAlign w:val="center"/>
          </w:tcPr>
          <w:p w14:paraId="38B92914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1582" w:type="dxa"/>
            <w:vAlign w:val="center"/>
          </w:tcPr>
          <w:p w14:paraId="135B4C44">
            <w:pPr>
              <w:snapToGrid w:val="0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JGKT202326</w:t>
            </w:r>
          </w:p>
        </w:tc>
        <w:tc>
          <w:tcPr>
            <w:tcW w:w="2794" w:type="dxa"/>
            <w:vAlign w:val="center"/>
          </w:tcPr>
          <w:p w14:paraId="3B039353">
            <w:pPr>
              <w:widowControl/>
              <w:jc w:val="left"/>
              <w:textAlignment w:val="center"/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:lang w:val="en-US"/>
                <w14:textFill>
                  <w14:solidFill>
                    <w14:schemeClr w14:val="tx1"/>
                  </w14:solidFill>
                </w14:textFill>
              </w:rPr>
              <w:t>挑战性学习课程</w:t>
            </w:r>
            <w:r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新媒体营销</w:t>
            </w:r>
            <w:r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1132" w:type="dxa"/>
            <w:vAlign w:val="center"/>
          </w:tcPr>
          <w:p w14:paraId="075A483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王利艳</w:t>
            </w:r>
          </w:p>
        </w:tc>
        <w:tc>
          <w:tcPr>
            <w:tcW w:w="1960" w:type="dxa"/>
            <w:vAlign w:val="center"/>
          </w:tcPr>
          <w:p w14:paraId="2E336ACD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蒋建洪、刘贤锋、周密、陈倩倩</w:t>
            </w:r>
          </w:p>
        </w:tc>
        <w:tc>
          <w:tcPr>
            <w:tcW w:w="1215" w:type="dxa"/>
            <w:vAlign w:val="center"/>
          </w:tcPr>
          <w:p w14:paraId="20B7787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商学院</w:t>
            </w:r>
          </w:p>
        </w:tc>
      </w:tr>
      <w:tr w14:paraId="19AE99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7" w:hRule="exact"/>
        </w:trPr>
        <w:tc>
          <w:tcPr>
            <w:tcW w:w="532" w:type="dxa"/>
            <w:vAlign w:val="center"/>
          </w:tcPr>
          <w:p w14:paraId="775E0BBC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1582" w:type="dxa"/>
            <w:vAlign w:val="center"/>
          </w:tcPr>
          <w:p w14:paraId="5E546379">
            <w:pPr>
              <w:snapToGrid w:val="0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JGKT202339</w:t>
            </w:r>
          </w:p>
        </w:tc>
        <w:tc>
          <w:tcPr>
            <w:tcW w:w="2794" w:type="dxa"/>
            <w:vAlign w:val="center"/>
          </w:tcPr>
          <w:p w14:paraId="5E31DC39">
            <w:pPr>
              <w:widowControl/>
              <w:jc w:val="left"/>
              <w:textAlignment w:val="center"/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:lang w:val="en-US"/>
                <w14:textFill>
                  <w14:solidFill>
                    <w14:schemeClr w14:val="tx1"/>
                  </w14:solidFill>
                </w14:textFill>
              </w:rPr>
              <w:t>挑战性学习课程</w:t>
            </w:r>
            <w:r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跨文化交际</w:t>
            </w:r>
            <w:r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1132" w:type="dxa"/>
            <w:vAlign w:val="center"/>
          </w:tcPr>
          <w:p w14:paraId="7D98BA4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温露</w:t>
            </w:r>
          </w:p>
        </w:tc>
        <w:tc>
          <w:tcPr>
            <w:tcW w:w="1960" w:type="dxa"/>
            <w:vAlign w:val="center"/>
          </w:tcPr>
          <w:p w14:paraId="4C9224BF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赵海珍、曾瑞云、黄秋萍、林佳盈、唐文英、陈美伊、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陈彦如</w:t>
            </w:r>
          </w:p>
        </w:tc>
        <w:tc>
          <w:tcPr>
            <w:tcW w:w="1215" w:type="dxa"/>
            <w:vAlign w:val="center"/>
          </w:tcPr>
          <w:p w14:paraId="0314F03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外国语学院</w:t>
            </w:r>
          </w:p>
        </w:tc>
      </w:tr>
      <w:tr w14:paraId="641631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532" w:type="dxa"/>
            <w:vAlign w:val="center"/>
          </w:tcPr>
          <w:p w14:paraId="0A7D4B78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1582" w:type="dxa"/>
            <w:vAlign w:val="center"/>
          </w:tcPr>
          <w:p w14:paraId="459E9296">
            <w:pPr>
              <w:snapToGrid w:val="0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JGKT202343</w:t>
            </w:r>
          </w:p>
        </w:tc>
        <w:tc>
          <w:tcPr>
            <w:tcW w:w="2794" w:type="dxa"/>
            <w:vAlign w:val="center"/>
          </w:tcPr>
          <w:p w14:paraId="1C715D87">
            <w:pPr>
              <w:widowControl/>
              <w:jc w:val="left"/>
              <w:textAlignment w:val="center"/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:lang w:val="en-US"/>
                <w14:textFill>
                  <w14:solidFill>
                    <w14:schemeClr w14:val="tx1"/>
                  </w14:solidFill>
                </w14:textFill>
              </w:rPr>
              <w:t>挑战性学习课程</w:t>
            </w:r>
            <w:r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通用学术英语</w:t>
            </w:r>
            <w:r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1132" w:type="dxa"/>
            <w:vAlign w:val="center"/>
          </w:tcPr>
          <w:p w14:paraId="119EAAA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黄秋萍</w:t>
            </w:r>
          </w:p>
        </w:tc>
        <w:tc>
          <w:tcPr>
            <w:tcW w:w="1960" w:type="dxa"/>
            <w:vAlign w:val="center"/>
          </w:tcPr>
          <w:p w14:paraId="53E1B959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曾瑞云、李倩梅、林佳盈</w:t>
            </w:r>
          </w:p>
        </w:tc>
        <w:tc>
          <w:tcPr>
            <w:tcW w:w="1215" w:type="dxa"/>
            <w:vAlign w:val="center"/>
          </w:tcPr>
          <w:p w14:paraId="0FC526F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外国语学院</w:t>
            </w:r>
          </w:p>
        </w:tc>
      </w:tr>
      <w:tr w14:paraId="068FDE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532" w:type="dxa"/>
            <w:vAlign w:val="center"/>
          </w:tcPr>
          <w:p w14:paraId="54786F22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13</w:t>
            </w:r>
          </w:p>
        </w:tc>
        <w:tc>
          <w:tcPr>
            <w:tcW w:w="1582" w:type="dxa"/>
            <w:vAlign w:val="center"/>
          </w:tcPr>
          <w:p w14:paraId="123A4C34">
            <w:pPr>
              <w:snapToGrid w:val="0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JGKT202344</w:t>
            </w:r>
          </w:p>
        </w:tc>
        <w:tc>
          <w:tcPr>
            <w:tcW w:w="2794" w:type="dxa"/>
            <w:vAlign w:val="center"/>
          </w:tcPr>
          <w:p w14:paraId="78530F3F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:lang w:val="en-US"/>
                <w14:textFill>
                  <w14:solidFill>
                    <w14:schemeClr w14:val="tx1"/>
                  </w14:solidFill>
                </w14:textFill>
              </w:rPr>
              <w:t>挑战性学习课程</w:t>
            </w:r>
            <w:r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汉英口译</w:t>
            </w:r>
            <w:r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1132" w:type="dxa"/>
            <w:vAlign w:val="center"/>
          </w:tcPr>
          <w:p w14:paraId="6E5962C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莫如愚</w:t>
            </w:r>
          </w:p>
        </w:tc>
        <w:tc>
          <w:tcPr>
            <w:tcW w:w="1960" w:type="dxa"/>
            <w:vAlign w:val="center"/>
          </w:tcPr>
          <w:p w14:paraId="0677989B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廖桂宇、钟雪、汪庆华、唐爱燕</w:t>
            </w:r>
          </w:p>
        </w:tc>
        <w:tc>
          <w:tcPr>
            <w:tcW w:w="1215" w:type="dxa"/>
            <w:vAlign w:val="center"/>
          </w:tcPr>
          <w:p w14:paraId="1E315E7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外国语学院</w:t>
            </w:r>
          </w:p>
        </w:tc>
      </w:tr>
      <w:tr w14:paraId="0713D1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532" w:type="dxa"/>
            <w:vAlign w:val="center"/>
          </w:tcPr>
          <w:p w14:paraId="100FAB13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14</w:t>
            </w:r>
          </w:p>
        </w:tc>
        <w:tc>
          <w:tcPr>
            <w:tcW w:w="1582" w:type="dxa"/>
            <w:vAlign w:val="center"/>
          </w:tcPr>
          <w:p w14:paraId="31E457E8">
            <w:pPr>
              <w:snapToGrid w:val="0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JGKT202347</w:t>
            </w:r>
          </w:p>
        </w:tc>
        <w:tc>
          <w:tcPr>
            <w:tcW w:w="2794" w:type="dxa"/>
            <w:vAlign w:val="center"/>
          </w:tcPr>
          <w:p w14:paraId="4CDFD31D">
            <w:pPr>
              <w:widowControl/>
              <w:jc w:val="left"/>
              <w:textAlignment w:val="center"/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:lang w:val="en-US"/>
                <w14:textFill>
                  <w14:solidFill>
                    <w14:schemeClr w14:val="tx1"/>
                  </w14:solidFill>
                </w14:textFill>
              </w:rPr>
              <w:t>挑战性学习课程</w:t>
            </w:r>
            <w:r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多元统计分析</w:t>
            </w:r>
            <w:r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1132" w:type="dxa"/>
            <w:vAlign w:val="center"/>
          </w:tcPr>
          <w:p w14:paraId="0A3668C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何芳丽</w:t>
            </w:r>
          </w:p>
        </w:tc>
        <w:tc>
          <w:tcPr>
            <w:tcW w:w="1960" w:type="dxa"/>
            <w:vAlign w:val="center"/>
          </w:tcPr>
          <w:p w14:paraId="6336F102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林尤武</w:t>
            </w:r>
            <w:r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王圳</w:t>
            </w:r>
            <w:r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刘庆华</w:t>
            </w:r>
            <w:r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陆任智</w:t>
            </w:r>
          </w:p>
        </w:tc>
        <w:tc>
          <w:tcPr>
            <w:tcW w:w="1215" w:type="dxa"/>
            <w:vAlign w:val="center"/>
          </w:tcPr>
          <w:p w14:paraId="0F12E34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数学与计算科学学院</w:t>
            </w:r>
          </w:p>
        </w:tc>
      </w:tr>
      <w:tr w14:paraId="054E15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532" w:type="dxa"/>
            <w:vAlign w:val="center"/>
          </w:tcPr>
          <w:p w14:paraId="0BB9A0D8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</w:t>
            </w:r>
          </w:p>
        </w:tc>
        <w:tc>
          <w:tcPr>
            <w:tcW w:w="1582" w:type="dxa"/>
            <w:vAlign w:val="center"/>
          </w:tcPr>
          <w:p w14:paraId="04D93DA0">
            <w:pPr>
              <w:snapToGrid w:val="0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JGKT202350</w:t>
            </w:r>
          </w:p>
        </w:tc>
        <w:tc>
          <w:tcPr>
            <w:tcW w:w="2794" w:type="dxa"/>
            <w:vAlign w:val="center"/>
          </w:tcPr>
          <w:p w14:paraId="4D2181FC">
            <w:pPr>
              <w:widowControl/>
              <w:jc w:val="left"/>
              <w:textAlignment w:val="center"/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:lang w:val="en-US"/>
                <w14:textFill>
                  <w14:solidFill>
                    <w14:schemeClr w14:val="tx1"/>
                  </w14:solidFill>
                </w14:textFill>
              </w:rPr>
              <w:t>挑战性学习课程</w:t>
            </w:r>
            <w:r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数值分析</w:t>
            </w:r>
            <w:r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1132" w:type="dxa"/>
            <w:vAlign w:val="center"/>
          </w:tcPr>
          <w:p w14:paraId="7DF5663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李光云</w:t>
            </w:r>
          </w:p>
        </w:tc>
        <w:tc>
          <w:tcPr>
            <w:tcW w:w="1960" w:type="dxa"/>
            <w:vAlign w:val="center"/>
          </w:tcPr>
          <w:p w14:paraId="382DB191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李郴良、李姣芬、彭丰富、沈瑞刚</w:t>
            </w:r>
          </w:p>
        </w:tc>
        <w:tc>
          <w:tcPr>
            <w:tcW w:w="1215" w:type="dxa"/>
            <w:vAlign w:val="center"/>
          </w:tcPr>
          <w:p w14:paraId="1784B2A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数学与计算科学学院</w:t>
            </w:r>
          </w:p>
        </w:tc>
      </w:tr>
      <w:tr w14:paraId="29582B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532" w:type="dxa"/>
            <w:vAlign w:val="center"/>
          </w:tcPr>
          <w:p w14:paraId="55CD71CD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16</w:t>
            </w:r>
          </w:p>
        </w:tc>
        <w:tc>
          <w:tcPr>
            <w:tcW w:w="1582" w:type="dxa"/>
            <w:vAlign w:val="center"/>
          </w:tcPr>
          <w:p w14:paraId="51981916">
            <w:pPr>
              <w:snapToGrid w:val="0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JGKT202351</w:t>
            </w:r>
          </w:p>
        </w:tc>
        <w:tc>
          <w:tcPr>
            <w:tcW w:w="2794" w:type="dxa"/>
            <w:vAlign w:val="center"/>
          </w:tcPr>
          <w:p w14:paraId="42DDA47E">
            <w:pPr>
              <w:widowControl/>
              <w:jc w:val="left"/>
              <w:textAlignment w:val="center"/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:lang w:val="en-US"/>
                <w14:textFill>
                  <w14:solidFill>
                    <w14:schemeClr w14:val="tx1"/>
                  </w14:solidFill>
                </w14:textFill>
              </w:rPr>
              <w:t>挑战性学习课程</w:t>
            </w:r>
            <w:r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数据结构</w:t>
            </w:r>
            <w:r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1132" w:type="dxa"/>
            <w:vAlign w:val="center"/>
          </w:tcPr>
          <w:p w14:paraId="0E145E6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宁黎华</w:t>
            </w:r>
          </w:p>
        </w:tc>
        <w:tc>
          <w:tcPr>
            <w:tcW w:w="1960" w:type="dxa"/>
            <w:vAlign w:val="center"/>
          </w:tcPr>
          <w:p w14:paraId="21314553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唐敏、赵汝文</w:t>
            </w:r>
          </w:p>
        </w:tc>
        <w:tc>
          <w:tcPr>
            <w:tcW w:w="1215" w:type="dxa"/>
            <w:vAlign w:val="center"/>
          </w:tcPr>
          <w:p w14:paraId="49F65FB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数学与计算科学学院</w:t>
            </w:r>
          </w:p>
        </w:tc>
      </w:tr>
      <w:tr w14:paraId="76D3C0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532" w:type="dxa"/>
            <w:vAlign w:val="center"/>
          </w:tcPr>
          <w:p w14:paraId="6B8ACE17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17</w:t>
            </w:r>
          </w:p>
        </w:tc>
        <w:tc>
          <w:tcPr>
            <w:tcW w:w="1582" w:type="dxa"/>
            <w:vAlign w:val="center"/>
          </w:tcPr>
          <w:p w14:paraId="7377440F">
            <w:pPr>
              <w:snapToGrid w:val="0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JGKT202352</w:t>
            </w:r>
          </w:p>
        </w:tc>
        <w:tc>
          <w:tcPr>
            <w:tcW w:w="2794" w:type="dxa"/>
            <w:vAlign w:val="center"/>
          </w:tcPr>
          <w:p w14:paraId="30F68857">
            <w:pPr>
              <w:widowControl/>
              <w:jc w:val="left"/>
              <w:textAlignment w:val="center"/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:lang w:val="en-US"/>
                <w14:textFill>
                  <w14:solidFill>
                    <w14:schemeClr w14:val="tx1"/>
                  </w14:solidFill>
                </w14:textFill>
              </w:rPr>
              <w:t>挑战性学习课程</w:t>
            </w:r>
            <w:r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高等代数1-2</w:t>
            </w:r>
            <w:r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1132" w:type="dxa"/>
            <w:vAlign w:val="center"/>
          </w:tcPr>
          <w:p w14:paraId="58E48C3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陈利霞</w:t>
            </w:r>
          </w:p>
        </w:tc>
        <w:tc>
          <w:tcPr>
            <w:tcW w:w="1960" w:type="dxa"/>
            <w:vAlign w:val="center"/>
          </w:tcPr>
          <w:p w14:paraId="57353564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李春梅、李绍刚、彭靖静</w:t>
            </w:r>
          </w:p>
        </w:tc>
        <w:tc>
          <w:tcPr>
            <w:tcW w:w="1215" w:type="dxa"/>
            <w:vAlign w:val="center"/>
          </w:tcPr>
          <w:p w14:paraId="708E416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数学与计算科学学院</w:t>
            </w:r>
          </w:p>
        </w:tc>
      </w:tr>
      <w:tr w14:paraId="1FCF7C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532" w:type="dxa"/>
            <w:vAlign w:val="center"/>
          </w:tcPr>
          <w:p w14:paraId="1FE25315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18</w:t>
            </w:r>
          </w:p>
        </w:tc>
        <w:tc>
          <w:tcPr>
            <w:tcW w:w="1582" w:type="dxa"/>
            <w:vAlign w:val="center"/>
          </w:tcPr>
          <w:p w14:paraId="1BAC37AE">
            <w:pPr>
              <w:snapToGrid w:val="0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JGKT202355</w:t>
            </w:r>
          </w:p>
        </w:tc>
        <w:tc>
          <w:tcPr>
            <w:tcW w:w="2794" w:type="dxa"/>
            <w:vAlign w:val="center"/>
          </w:tcPr>
          <w:p w14:paraId="708305E0">
            <w:pPr>
              <w:widowControl/>
              <w:jc w:val="left"/>
              <w:textAlignment w:val="center"/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:lang w:val="en-US"/>
                <w14:textFill>
                  <w14:solidFill>
                    <w14:schemeClr w14:val="tx1"/>
                  </w14:solidFill>
                </w14:textFill>
              </w:rPr>
              <w:t>挑战性学习课程</w:t>
            </w:r>
            <w:r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高等数学A1</w:t>
            </w:r>
            <w:r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1132" w:type="dxa"/>
            <w:vAlign w:val="center"/>
          </w:tcPr>
          <w:p w14:paraId="52205CD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陈文平</w:t>
            </w:r>
          </w:p>
        </w:tc>
        <w:tc>
          <w:tcPr>
            <w:tcW w:w="1960" w:type="dxa"/>
            <w:vAlign w:val="center"/>
          </w:tcPr>
          <w:p w14:paraId="4E1ABE84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李玉山、蒋英春、蒋利华、李绍刚</w:t>
            </w:r>
          </w:p>
        </w:tc>
        <w:tc>
          <w:tcPr>
            <w:tcW w:w="1215" w:type="dxa"/>
            <w:vAlign w:val="center"/>
          </w:tcPr>
          <w:p w14:paraId="784ABAC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数学与计算科学学院</w:t>
            </w:r>
          </w:p>
        </w:tc>
      </w:tr>
      <w:tr w14:paraId="2D7896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532" w:type="dxa"/>
            <w:vAlign w:val="center"/>
          </w:tcPr>
          <w:p w14:paraId="4D4AE89B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19</w:t>
            </w:r>
          </w:p>
        </w:tc>
        <w:tc>
          <w:tcPr>
            <w:tcW w:w="1582" w:type="dxa"/>
            <w:vAlign w:val="center"/>
          </w:tcPr>
          <w:p w14:paraId="5E5190C0">
            <w:pPr>
              <w:snapToGrid w:val="0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JGKT202356</w:t>
            </w:r>
          </w:p>
        </w:tc>
        <w:tc>
          <w:tcPr>
            <w:tcW w:w="2794" w:type="dxa"/>
            <w:vAlign w:val="center"/>
          </w:tcPr>
          <w:p w14:paraId="782C972E">
            <w:pPr>
              <w:widowControl/>
              <w:jc w:val="left"/>
              <w:textAlignment w:val="center"/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:lang w:val="en-US"/>
                <w14:textFill>
                  <w14:solidFill>
                    <w14:schemeClr w14:val="tx1"/>
                  </w14:solidFill>
                </w14:textFill>
              </w:rPr>
              <w:t>挑战性学习课程</w:t>
            </w:r>
            <w:r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电路分析基础</w:t>
            </w:r>
            <w:r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1132" w:type="dxa"/>
            <w:vAlign w:val="center"/>
          </w:tcPr>
          <w:p w14:paraId="1D71450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杨青</w:t>
            </w:r>
          </w:p>
        </w:tc>
        <w:tc>
          <w:tcPr>
            <w:tcW w:w="1960" w:type="dxa"/>
            <w:vAlign w:val="center"/>
          </w:tcPr>
          <w:p w14:paraId="79E5477C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黄源、徐翠锋、李莉、李伟</w:t>
            </w:r>
          </w:p>
        </w:tc>
        <w:tc>
          <w:tcPr>
            <w:tcW w:w="1215" w:type="dxa"/>
            <w:vAlign w:val="center"/>
          </w:tcPr>
          <w:p w14:paraId="16B995A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电子工程与自动化学院</w:t>
            </w:r>
          </w:p>
        </w:tc>
      </w:tr>
      <w:tr w14:paraId="5DB5D4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532" w:type="dxa"/>
            <w:vAlign w:val="center"/>
          </w:tcPr>
          <w:p w14:paraId="575652CF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  <w:tc>
          <w:tcPr>
            <w:tcW w:w="1582" w:type="dxa"/>
            <w:vAlign w:val="center"/>
          </w:tcPr>
          <w:p w14:paraId="5D3BC692">
            <w:pPr>
              <w:snapToGrid w:val="0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JGKT202357</w:t>
            </w:r>
          </w:p>
        </w:tc>
        <w:tc>
          <w:tcPr>
            <w:tcW w:w="2794" w:type="dxa"/>
            <w:vAlign w:val="center"/>
          </w:tcPr>
          <w:p w14:paraId="7FA20F53">
            <w:pPr>
              <w:widowControl/>
              <w:jc w:val="left"/>
              <w:textAlignment w:val="center"/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:lang w:val="en-US"/>
                <w14:textFill>
                  <w14:solidFill>
                    <w14:schemeClr w14:val="tx1"/>
                  </w14:solidFill>
                </w14:textFill>
              </w:rPr>
              <w:t>挑战性学习课程</w:t>
            </w:r>
            <w:r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模拟电子技术</w:t>
            </w:r>
            <w:r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1132" w:type="dxa"/>
            <w:vAlign w:val="center"/>
          </w:tcPr>
          <w:p w14:paraId="5739C81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杨青</w:t>
            </w:r>
          </w:p>
        </w:tc>
        <w:tc>
          <w:tcPr>
            <w:tcW w:w="1960" w:type="dxa"/>
            <w:vAlign w:val="center"/>
          </w:tcPr>
          <w:p w14:paraId="255336A5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黄源、高原、李晓、     董庆贺</w:t>
            </w:r>
          </w:p>
        </w:tc>
        <w:tc>
          <w:tcPr>
            <w:tcW w:w="1215" w:type="dxa"/>
            <w:vAlign w:val="center"/>
          </w:tcPr>
          <w:p w14:paraId="3758BD7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电子工程与自动化学院</w:t>
            </w:r>
          </w:p>
        </w:tc>
      </w:tr>
      <w:tr w14:paraId="40D7E3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532" w:type="dxa"/>
            <w:vAlign w:val="center"/>
          </w:tcPr>
          <w:p w14:paraId="3F330623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21</w:t>
            </w:r>
          </w:p>
        </w:tc>
        <w:tc>
          <w:tcPr>
            <w:tcW w:w="1582" w:type="dxa"/>
            <w:vAlign w:val="center"/>
          </w:tcPr>
          <w:p w14:paraId="4498554E">
            <w:pPr>
              <w:snapToGrid w:val="0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JGKT202359</w:t>
            </w:r>
          </w:p>
        </w:tc>
        <w:tc>
          <w:tcPr>
            <w:tcW w:w="2794" w:type="dxa"/>
            <w:vAlign w:val="center"/>
          </w:tcPr>
          <w:p w14:paraId="1ED97632">
            <w:pPr>
              <w:widowControl/>
              <w:jc w:val="left"/>
              <w:textAlignment w:val="center"/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:lang w:val="en-US"/>
                <w14:textFill>
                  <w14:solidFill>
                    <w14:schemeClr w14:val="tx1"/>
                  </w14:solidFill>
                </w14:textFill>
              </w:rPr>
              <w:t>挑战性学习课程</w:t>
            </w:r>
            <w:r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自动测试系统</w:t>
            </w:r>
            <w:r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1132" w:type="dxa"/>
            <w:vAlign w:val="center"/>
          </w:tcPr>
          <w:p w14:paraId="278EEC2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殷贤华</w:t>
            </w:r>
          </w:p>
        </w:tc>
        <w:tc>
          <w:tcPr>
            <w:tcW w:w="1960" w:type="dxa"/>
            <w:vAlign w:val="center"/>
          </w:tcPr>
          <w:p w14:paraId="3804AE20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胡聪、陈涛、张活、     黎莲花</w:t>
            </w:r>
          </w:p>
        </w:tc>
        <w:tc>
          <w:tcPr>
            <w:tcW w:w="1215" w:type="dxa"/>
            <w:vAlign w:val="center"/>
          </w:tcPr>
          <w:p w14:paraId="5DF010C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电子工程与自动化学院</w:t>
            </w:r>
          </w:p>
        </w:tc>
      </w:tr>
      <w:tr w14:paraId="4CDF77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532" w:type="dxa"/>
            <w:vAlign w:val="center"/>
          </w:tcPr>
          <w:p w14:paraId="4159D8BB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22</w:t>
            </w:r>
          </w:p>
        </w:tc>
        <w:tc>
          <w:tcPr>
            <w:tcW w:w="1582" w:type="dxa"/>
            <w:vAlign w:val="center"/>
          </w:tcPr>
          <w:p w14:paraId="099AD121">
            <w:pPr>
              <w:snapToGrid w:val="0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JGKT202360</w:t>
            </w:r>
          </w:p>
        </w:tc>
        <w:tc>
          <w:tcPr>
            <w:tcW w:w="2794" w:type="dxa"/>
            <w:vAlign w:val="center"/>
          </w:tcPr>
          <w:p w14:paraId="098620F4">
            <w:pPr>
              <w:widowControl/>
              <w:jc w:val="left"/>
              <w:textAlignment w:val="center"/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:lang w:val="en-US"/>
                <w14:textFill>
                  <w14:solidFill>
                    <w14:schemeClr w14:val="tx1"/>
                  </w14:solidFill>
                </w14:textFill>
              </w:rPr>
              <w:t>挑战性学习课程</w:t>
            </w:r>
            <w:r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电子测量与仪器</w:t>
            </w:r>
            <w:r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1132" w:type="dxa"/>
            <w:vAlign w:val="center"/>
          </w:tcPr>
          <w:p w14:paraId="23C1399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黄新</w:t>
            </w:r>
          </w:p>
        </w:tc>
        <w:tc>
          <w:tcPr>
            <w:tcW w:w="1960" w:type="dxa"/>
            <w:vAlign w:val="center"/>
          </w:tcPr>
          <w:p w14:paraId="0801F54F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黎莲花、邱治金、李莉、唐源</w:t>
            </w:r>
          </w:p>
        </w:tc>
        <w:tc>
          <w:tcPr>
            <w:tcW w:w="1215" w:type="dxa"/>
            <w:vAlign w:val="center"/>
          </w:tcPr>
          <w:p w14:paraId="5BB8916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电子工程与自动化学院</w:t>
            </w:r>
          </w:p>
        </w:tc>
      </w:tr>
      <w:tr w14:paraId="5377BA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532" w:type="dxa"/>
            <w:vAlign w:val="center"/>
          </w:tcPr>
          <w:p w14:paraId="201A1FED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23</w:t>
            </w:r>
          </w:p>
        </w:tc>
        <w:tc>
          <w:tcPr>
            <w:tcW w:w="1582" w:type="dxa"/>
            <w:vAlign w:val="center"/>
          </w:tcPr>
          <w:p w14:paraId="62FAA1A2">
            <w:pPr>
              <w:snapToGrid w:val="0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JGKT202361</w:t>
            </w:r>
          </w:p>
        </w:tc>
        <w:tc>
          <w:tcPr>
            <w:tcW w:w="2794" w:type="dxa"/>
            <w:vAlign w:val="center"/>
          </w:tcPr>
          <w:p w14:paraId="41A228B8">
            <w:pPr>
              <w:widowControl/>
              <w:jc w:val="left"/>
              <w:textAlignment w:val="center"/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:lang w:val="en-US"/>
                <w14:textFill>
                  <w14:solidFill>
                    <w14:schemeClr w14:val="tx1"/>
                  </w14:solidFill>
                </w14:textFill>
              </w:rPr>
              <w:t>挑战性学习课程</w:t>
            </w:r>
            <w:r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智能传感技术实验</w:t>
            </w:r>
            <w:r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1132" w:type="dxa"/>
            <w:vAlign w:val="center"/>
          </w:tcPr>
          <w:p w14:paraId="45012F6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胡鸿志</w:t>
            </w:r>
          </w:p>
        </w:tc>
        <w:tc>
          <w:tcPr>
            <w:tcW w:w="1960" w:type="dxa"/>
            <w:vAlign w:val="center"/>
          </w:tcPr>
          <w:p w14:paraId="60EA0DFE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苏海涛、许金、徐翠锋</w:t>
            </w:r>
          </w:p>
        </w:tc>
        <w:tc>
          <w:tcPr>
            <w:tcW w:w="1215" w:type="dxa"/>
            <w:vAlign w:val="center"/>
          </w:tcPr>
          <w:p w14:paraId="08521B7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电子工程与自动化学院</w:t>
            </w:r>
          </w:p>
        </w:tc>
      </w:tr>
      <w:tr w14:paraId="2A4E59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532" w:type="dxa"/>
            <w:vAlign w:val="center"/>
          </w:tcPr>
          <w:p w14:paraId="37DE4821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24</w:t>
            </w:r>
          </w:p>
        </w:tc>
        <w:tc>
          <w:tcPr>
            <w:tcW w:w="1582" w:type="dxa"/>
            <w:vAlign w:val="center"/>
          </w:tcPr>
          <w:p w14:paraId="62D63929">
            <w:pPr>
              <w:snapToGrid w:val="0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JGKT202363</w:t>
            </w:r>
          </w:p>
        </w:tc>
        <w:tc>
          <w:tcPr>
            <w:tcW w:w="2794" w:type="dxa"/>
            <w:vAlign w:val="center"/>
          </w:tcPr>
          <w:p w14:paraId="5E94E5FE">
            <w:pPr>
              <w:widowControl/>
              <w:jc w:val="left"/>
              <w:textAlignment w:val="center"/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:lang w:val="en-US"/>
                <w14:textFill>
                  <w14:solidFill>
                    <w14:schemeClr w14:val="tx1"/>
                  </w14:solidFill>
                </w14:textFill>
              </w:rPr>
              <w:t>挑战性学习课程</w:t>
            </w:r>
            <w:r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非物质文化遗产保护</w:t>
            </w:r>
            <w:r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1132" w:type="dxa"/>
            <w:vAlign w:val="center"/>
          </w:tcPr>
          <w:p w14:paraId="02F0BBB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袁翔珠</w:t>
            </w:r>
          </w:p>
        </w:tc>
        <w:tc>
          <w:tcPr>
            <w:tcW w:w="1960" w:type="dxa"/>
            <w:vAlign w:val="center"/>
          </w:tcPr>
          <w:p w14:paraId="4DA0A9BD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张浩、赵彩凤、李保平</w:t>
            </w:r>
          </w:p>
        </w:tc>
        <w:tc>
          <w:tcPr>
            <w:tcW w:w="1215" w:type="dxa"/>
            <w:vAlign w:val="center"/>
          </w:tcPr>
          <w:p w14:paraId="1655B71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法学院</w:t>
            </w:r>
          </w:p>
        </w:tc>
      </w:tr>
      <w:tr w14:paraId="60AAA2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532" w:type="dxa"/>
            <w:vAlign w:val="center"/>
          </w:tcPr>
          <w:p w14:paraId="549A655D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25</w:t>
            </w:r>
          </w:p>
        </w:tc>
        <w:tc>
          <w:tcPr>
            <w:tcW w:w="1582" w:type="dxa"/>
            <w:vAlign w:val="center"/>
          </w:tcPr>
          <w:p w14:paraId="011DD426">
            <w:pPr>
              <w:snapToGrid w:val="0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JGKT202365</w:t>
            </w:r>
          </w:p>
        </w:tc>
        <w:tc>
          <w:tcPr>
            <w:tcW w:w="2794" w:type="dxa"/>
            <w:vAlign w:val="center"/>
          </w:tcPr>
          <w:p w14:paraId="000ABA77">
            <w:pPr>
              <w:widowControl/>
              <w:jc w:val="left"/>
              <w:textAlignment w:val="center"/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:lang w:val="en-US"/>
                <w14:textFill>
                  <w14:solidFill>
                    <w14:schemeClr w14:val="tx1"/>
                  </w14:solidFill>
                </w14:textFill>
              </w:rPr>
              <w:t>挑战性学习课程</w:t>
            </w:r>
            <w:r>
              <w:rPr>
                <w:rFonts w:hint="default" w:ascii="宋体" w:hAnsi="宋体" w:eastAsia="宋体" w:cs="宋体"/>
                <w:color w:val="auto"/>
                <w:kern w:val="0"/>
                <w:szCs w:val="21"/>
                <w:highlight w:val="none"/>
              </w:rPr>
              <w:t>（</w:t>
            </w: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highlight w:val="none"/>
                <w:lang w:val="en-US" w:eastAsia="zh-CN"/>
              </w:rPr>
              <w:t>大学化学</w:t>
            </w:r>
            <w:r>
              <w:rPr>
                <w:rFonts w:hint="default" w:ascii="宋体" w:hAnsi="宋体" w:eastAsia="宋体" w:cs="宋体"/>
                <w:color w:val="auto"/>
                <w:kern w:val="0"/>
                <w:szCs w:val="21"/>
                <w:highlight w:val="none"/>
              </w:rPr>
              <w:t>）</w:t>
            </w:r>
          </w:p>
        </w:tc>
        <w:tc>
          <w:tcPr>
            <w:tcW w:w="1132" w:type="dxa"/>
            <w:vAlign w:val="center"/>
          </w:tcPr>
          <w:p w14:paraId="1261569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黄瑜</w:t>
            </w:r>
          </w:p>
        </w:tc>
        <w:tc>
          <w:tcPr>
            <w:tcW w:w="1960" w:type="dxa"/>
            <w:vAlign w:val="center"/>
          </w:tcPr>
          <w:p w14:paraId="0345B4C9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张哲泠、王栋杰、廖巧干</w:t>
            </w:r>
          </w:p>
        </w:tc>
        <w:tc>
          <w:tcPr>
            <w:tcW w:w="1215" w:type="dxa"/>
            <w:vAlign w:val="center"/>
          </w:tcPr>
          <w:p w14:paraId="3E4CC38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材料科学与工程学院</w:t>
            </w:r>
          </w:p>
        </w:tc>
      </w:tr>
      <w:tr w14:paraId="73DD13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532" w:type="dxa"/>
            <w:vAlign w:val="center"/>
          </w:tcPr>
          <w:p w14:paraId="15D4F7AF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26</w:t>
            </w:r>
          </w:p>
        </w:tc>
        <w:tc>
          <w:tcPr>
            <w:tcW w:w="1582" w:type="dxa"/>
            <w:vAlign w:val="center"/>
          </w:tcPr>
          <w:p w14:paraId="1B359A48">
            <w:pPr>
              <w:snapToGrid w:val="0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JGKT202367</w:t>
            </w:r>
          </w:p>
        </w:tc>
        <w:tc>
          <w:tcPr>
            <w:tcW w:w="2794" w:type="dxa"/>
            <w:vAlign w:val="center"/>
          </w:tcPr>
          <w:p w14:paraId="70C5AD8F">
            <w:pPr>
              <w:widowControl/>
              <w:jc w:val="left"/>
              <w:textAlignment w:val="center"/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:lang w:val="en-US"/>
                <w14:textFill>
                  <w14:solidFill>
                    <w14:schemeClr w14:val="tx1"/>
                  </w14:solidFill>
                </w14:textFill>
              </w:rPr>
              <w:t>挑战性学习课程</w:t>
            </w:r>
            <w:r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聚合物共混改性原理与应用</w:t>
            </w:r>
            <w:r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1132" w:type="dxa"/>
            <w:vAlign w:val="center"/>
          </w:tcPr>
          <w:p w14:paraId="5B79A2C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卢江荣</w:t>
            </w:r>
          </w:p>
        </w:tc>
        <w:tc>
          <w:tcPr>
            <w:tcW w:w="1960" w:type="dxa"/>
            <w:vAlign w:val="center"/>
          </w:tcPr>
          <w:p w14:paraId="4A7EF749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马传国、王亚珍、张哲泠、刘静</w:t>
            </w:r>
          </w:p>
        </w:tc>
        <w:tc>
          <w:tcPr>
            <w:tcW w:w="1215" w:type="dxa"/>
            <w:vAlign w:val="center"/>
          </w:tcPr>
          <w:p w14:paraId="76A567F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材料科学与工程学院</w:t>
            </w:r>
          </w:p>
        </w:tc>
      </w:tr>
      <w:tr w14:paraId="1AC9EA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532" w:type="dxa"/>
            <w:vAlign w:val="center"/>
          </w:tcPr>
          <w:p w14:paraId="2C49406C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27</w:t>
            </w:r>
          </w:p>
        </w:tc>
        <w:tc>
          <w:tcPr>
            <w:tcW w:w="1582" w:type="dxa"/>
            <w:vAlign w:val="center"/>
          </w:tcPr>
          <w:p w14:paraId="61824343">
            <w:pPr>
              <w:snapToGrid w:val="0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JGKT202369</w:t>
            </w:r>
          </w:p>
        </w:tc>
        <w:tc>
          <w:tcPr>
            <w:tcW w:w="2794" w:type="dxa"/>
            <w:vAlign w:val="center"/>
          </w:tcPr>
          <w:p w14:paraId="27EC8339">
            <w:pPr>
              <w:widowControl/>
              <w:jc w:val="left"/>
              <w:textAlignment w:val="center"/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:lang w:val="en-US"/>
                <w14:textFill>
                  <w14:solidFill>
                    <w14:schemeClr w14:val="tx1"/>
                  </w14:solidFill>
                </w14:textFill>
              </w:rPr>
              <w:t>挑战性学习课程</w:t>
            </w:r>
            <w:r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物理实验1-2</w:t>
            </w:r>
            <w:r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1132" w:type="dxa"/>
            <w:vAlign w:val="center"/>
          </w:tcPr>
          <w:p w14:paraId="23D9F80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吕游</w:t>
            </w:r>
          </w:p>
        </w:tc>
        <w:tc>
          <w:tcPr>
            <w:tcW w:w="1960" w:type="dxa"/>
            <w:vAlign w:val="center"/>
          </w:tcPr>
          <w:p w14:paraId="18DD4632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吕游、丘伟、戎茂华、张艳丽、曲笑玮</w:t>
            </w:r>
          </w:p>
        </w:tc>
        <w:tc>
          <w:tcPr>
            <w:tcW w:w="1215" w:type="dxa"/>
            <w:vAlign w:val="center"/>
          </w:tcPr>
          <w:p w14:paraId="3786635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材料科学与工程学院</w:t>
            </w:r>
          </w:p>
        </w:tc>
      </w:tr>
      <w:tr w14:paraId="6FAE44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532" w:type="dxa"/>
            <w:vAlign w:val="center"/>
          </w:tcPr>
          <w:p w14:paraId="17F82999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28</w:t>
            </w:r>
          </w:p>
        </w:tc>
        <w:tc>
          <w:tcPr>
            <w:tcW w:w="1582" w:type="dxa"/>
            <w:vAlign w:val="center"/>
          </w:tcPr>
          <w:p w14:paraId="23D4CB0E">
            <w:pPr>
              <w:snapToGrid w:val="0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JGKT202370</w:t>
            </w:r>
          </w:p>
        </w:tc>
        <w:tc>
          <w:tcPr>
            <w:tcW w:w="2794" w:type="dxa"/>
            <w:vAlign w:val="center"/>
          </w:tcPr>
          <w:p w14:paraId="1CD46021">
            <w:pPr>
              <w:widowControl/>
              <w:jc w:val="left"/>
              <w:textAlignment w:val="center"/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:lang w:val="en-US"/>
                <w14:textFill>
                  <w14:solidFill>
                    <w14:schemeClr w14:val="tx1"/>
                  </w14:solidFill>
                </w14:textFill>
              </w:rPr>
              <w:t>挑战性学习课程</w:t>
            </w:r>
            <w:r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大学物理实验特色课程</w:t>
            </w:r>
            <w:r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1132" w:type="dxa"/>
            <w:vAlign w:val="center"/>
          </w:tcPr>
          <w:p w14:paraId="23D17CA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阳星</w:t>
            </w:r>
          </w:p>
        </w:tc>
        <w:tc>
          <w:tcPr>
            <w:tcW w:w="1960" w:type="dxa"/>
            <w:vAlign w:val="center"/>
          </w:tcPr>
          <w:p w14:paraId="59BA884A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蔡丹、阳星、张瑞芬、李震春、杨云、王凯</w:t>
            </w:r>
          </w:p>
        </w:tc>
        <w:tc>
          <w:tcPr>
            <w:tcW w:w="1215" w:type="dxa"/>
            <w:vAlign w:val="center"/>
          </w:tcPr>
          <w:p w14:paraId="5D86407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材料科学与工程学院</w:t>
            </w:r>
          </w:p>
        </w:tc>
      </w:tr>
      <w:tr w14:paraId="1CD5B5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532" w:type="dxa"/>
            <w:vAlign w:val="center"/>
          </w:tcPr>
          <w:p w14:paraId="0159689E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29</w:t>
            </w:r>
          </w:p>
        </w:tc>
        <w:tc>
          <w:tcPr>
            <w:tcW w:w="1582" w:type="dxa"/>
            <w:vAlign w:val="center"/>
          </w:tcPr>
          <w:p w14:paraId="16A3C1D5">
            <w:pPr>
              <w:snapToGrid w:val="0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JGKT202371</w:t>
            </w:r>
          </w:p>
        </w:tc>
        <w:tc>
          <w:tcPr>
            <w:tcW w:w="2794" w:type="dxa"/>
            <w:vAlign w:val="center"/>
          </w:tcPr>
          <w:p w14:paraId="339BB953">
            <w:pPr>
              <w:widowControl/>
              <w:jc w:val="left"/>
              <w:textAlignment w:val="center"/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:lang w:val="en-US"/>
                <w14:textFill>
                  <w14:solidFill>
                    <w14:schemeClr w14:val="tx1"/>
                  </w14:solidFill>
                </w14:textFill>
              </w:rPr>
              <w:t>挑战性学习课程</w:t>
            </w:r>
            <w:r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大学物理A1</w:t>
            </w:r>
            <w:r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1132" w:type="dxa"/>
            <w:vAlign w:val="center"/>
          </w:tcPr>
          <w:p w14:paraId="3A4DEB0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邱冰</w:t>
            </w:r>
          </w:p>
        </w:tc>
        <w:tc>
          <w:tcPr>
            <w:tcW w:w="1960" w:type="dxa"/>
            <w:vAlign w:val="center"/>
          </w:tcPr>
          <w:p w14:paraId="0E971ED5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王松伟、刘慧、杨玲</w:t>
            </w:r>
          </w:p>
        </w:tc>
        <w:tc>
          <w:tcPr>
            <w:tcW w:w="1215" w:type="dxa"/>
            <w:vAlign w:val="center"/>
          </w:tcPr>
          <w:p w14:paraId="5BCACCE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材料科学与工程学院</w:t>
            </w:r>
          </w:p>
        </w:tc>
      </w:tr>
      <w:tr w14:paraId="76ECC3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532" w:type="dxa"/>
            <w:vAlign w:val="center"/>
          </w:tcPr>
          <w:p w14:paraId="3286DE27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30</w:t>
            </w:r>
          </w:p>
        </w:tc>
        <w:tc>
          <w:tcPr>
            <w:tcW w:w="1582" w:type="dxa"/>
            <w:vAlign w:val="center"/>
          </w:tcPr>
          <w:p w14:paraId="10C26434">
            <w:pPr>
              <w:snapToGrid w:val="0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JGKT202372</w:t>
            </w:r>
          </w:p>
        </w:tc>
        <w:tc>
          <w:tcPr>
            <w:tcW w:w="2794" w:type="dxa"/>
            <w:vAlign w:val="center"/>
          </w:tcPr>
          <w:p w14:paraId="152532B2">
            <w:pPr>
              <w:widowControl/>
              <w:jc w:val="left"/>
              <w:textAlignment w:val="center"/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:lang w:val="en-US"/>
                <w14:textFill>
                  <w14:solidFill>
                    <w14:schemeClr w14:val="tx1"/>
                  </w14:solidFill>
                </w14:textFill>
              </w:rPr>
              <w:t>挑战性学习课程</w:t>
            </w:r>
            <w:r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医学电子仪器设计</w:t>
            </w:r>
            <w:r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1132" w:type="dxa"/>
            <w:vAlign w:val="center"/>
          </w:tcPr>
          <w:p w14:paraId="49474E8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李华</w:t>
            </w:r>
          </w:p>
        </w:tc>
        <w:tc>
          <w:tcPr>
            <w:tcW w:w="1960" w:type="dxa"/>
            <w:vAlign w:val="center"/>
          </w:tcPr>
          <w:p w14:paraId="0ECFE897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梁永波、朱健铭、胡振营、郑美婷</w:t>
            </w:r>
          </w:p>
        </w:tc>
        <w:tc>
          <w:tcPr>
            <w:tcW w:w="1215" w:type="dxa"/>
            <w:vAlign w:val="center"/>
          </w:tcPr>
          <w:p w14:paraId="54D33DB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生命与环境科学学院</w:t>
            </w:r>
          </w:p>
        </w:tc>
      </w:tr>
      <w:tr w14:paraId="1F0FD5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532" w:type="dxa"/>
            <w:vAlign w:val="center"/>
          </w:tcPr>
          <w:p w14:paraId="5145FA33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31</w:t>
            </w:r>
          </w:p>
        </w:tc>
        <w:tc>
          <w:tcPr>
            <w:tcW w:w="1582" w:type="dxa"/>
            <w:vAlign w:val="center"/>
          </w:tcPr>
          <w:p w14:paraId="62C6C7A7">
            <w:pPr>
              <w:snapToGrid w:val="0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JGKT202373</w:t>
            </w:r>
          </w:p>
        </w:tc>
        <w:tc>
          <w:tcPr>
            <w:tcW w:w="2794" w:type="dxa"/>
            <w:vAlign w:val="center"/>
          </w:tcPr>
          <w:p w14:paraId="28C804B6">
            <w:pPr>
              <w:widowControl/>
              <w:jc w:val="left"/>
              <w:textAlignment w:val="center"/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:lang w:val="en-US"/>
                <w14:textFill>
                  <w14:solidFill>
                    <w14:schemeClr w14:val="tx1"/>
                  </w14:solidFill>
                </w14:textFill>
              </w:rPr>
              <w:t>挑战性学习课程</w:t>
            </w:r>
            <w:r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环境影响评价</w:t>
            </w:r>
            <w:r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1132" w:type="dxa"/>
            <w:vAlign w:val="center"/>
          </w:tcPr>
          <w:p w14:paraId="0011FAE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李林</w:t>
            </w:r>
          </w:p>
        </w:tc>
        <w:tc>
          <w:tcPr>
            <w:tcW w:w="1960" w:type="dxa"/>
            <w:vAlign w:val="center"/>
          </w:tcPr>
          <w:p w14:paraId="5530019E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储小雪、李学军、冯小珍、张媛媛</w:t>
            </w:r>
          </w:p>
        </w:tc>
        <w:tc>
          <w:tcPr>
            <w:tcW w:w="1215" w:type="dxa"/>
            <w:vAlign w:val="center"/>
          </w:tcPr>
          <w:p w14:paraId="566F8C6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生命与环境科学学院</w:t>
            </w:r>
          </w:p>
        </w:tc>
      </w:tr>
      <w:tr w14:paraId="694136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532" w:type="dxa"/>
            <w:vAlign w:val="center"/>
          </w:tcPr>
          <w:p w14:paraId="289240B3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32</w:t>
            </w:r>
          </w:p>
        </w:tc>
        <w:tc>
          <w:tcPr>
            <w:tcW w:w="1582" w:type="dxa"/>
            <w:vAlign w:val="center"/>
          </w:tcPr>
          <w:p w14:paraId="144E68ED">
            <w:pPr>
              <w:snapToGrid w:val="0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JGKT202374</w:t>
            </w:r>
          </w:p>
        </w:tc>
        <w:tc>
          <w:tcPr>
            <w:tcW w:w="2794" w:type="dxa"/>
            <w:vAlign w:val="center"/>
          </w:tcPr>
          <w:p w14:paraId="6AD2AD25">
            <w:pPr>
              <w:widowControl/>
              <w:jc w:val="left"/>
              <w:textAlignment w:val="center"/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:lang w:val="en-US"/>
                <w14:textFill>
                  <w14:solidFill>
                    <w14:schemeClr w14:val="tx1"/>
                  </w14:solidFill>
                </w14:textFill>
              </w:rPr>
              <w:t>挑战性学习课程</w:t>
            </w:r>
            <w:r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医学仪器原理</w:t>
            </w:r>
            <w:r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1132" w:type="dxa"/>
            <w:vAlign w:val="center"/>
          </w:tcPr>
          <w:p w14:paraId="1C7151D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朱健铭</w:t>
            </w:r>
          </w:p>
        </w:tc>
        <w:tc>
          <w:tcPr>
            <w:tcW w:w="1960" w:type="dxa"/>
            <w:vAlign w:val="center"/>
          </w:tcPr>
          <w:p w14:paraId="2B9E3E34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李华、莫梨、梁永波、唐群峰</w:t>
            </w:r>
          </w:p>
        </w:tc>
        <w:tc>
          <w:tcPr>
            <w:tcW w:w="1215" w:type="dxa"/>
            <w:vAlign w:val="center"/>
          </w:tcPr>
          <w:p w14:paraId="2B1163B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生命与环境科学学院</w:t>
            </w:r>
          </w:p>
        </w:tc>
      </w:tr>
      <w:tr w14:paraId="3B168D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532" w:type="dxa"/>
            <w:vAlign w:val="center"/>
          </w:tcPr>
          <w:p w14:paraId="010A46B7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33</w:t>
            </w:r>
          </w:p>
        </w:tc>
        <w:tc>
          <w:tcPr>
            <w:tcW w:w="1582" w:type="dxa"/>
            <w:vAlign w:val="center"/>
          </w:tcPr>
          <w:p w14:paraId="10636369">
            <w:pPr>
              <w:snapToGrid w:val="0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JGKT202375</w:t>
            </w:r>
          </w:p>
        </w:tc>
        <w:tc>
          <w:tcPr>
            <w:tcW w:w="2794" w:type="dxa"/>
            <w:vAlign w:val="center"/>
          </w:tcPr>
          <w:p w14:paraId="65A8410F">
            <w:pPr>
              <w:widowControl/>
              <w:jc w:val="left"/>
              <w:textAlignment w:val="center"/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:lang w:val="en-US"/>
                <w14:textFill>
                  <w14:solidFill>
                    <w14:schemeClr w14:val="tx1"/>
                  </w14:solidFill>
                </w14:textFill>
              </w:rPr>
              <w:t>挑战性学习课程</w:t>
            </w:r>
            <w:r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环境监测</w:t>
            </w:r>
            <w:r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1132" w:type="dxa"/>
            <w:vAlign w:val="center"/>
          </w:tcPr>
          <w:p w14:paraId="5098952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梁英</w:t>
            </w:r>
          </w:p>
        </w:tc>
        <w:tc>
          <w:tcPr>
            <w:tcW w:w="1960" w:type="dxa"/>
            <w:vAlign w:val="center"/>
          </w:tcPr>
          <w:p w14:paraId="25A701A2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许金、李学军、张敏、伍婵翠</w:t>
            </w:r>
          </w:p>
        </w:tc>
        <w:tc>
          <w:tcPr>
            <w:tcW w:w="1215" w:type="dxa"/>
            <w:vAlign w:val="center"/>
          </w:tcPr>
          <w:p w14:paraId="3922C6E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生命与环境科学学院</w:t>
            </w:r>
          </w:p>
        </w:tc>
      </w:tr>
      <w:tr w14:paraId="5DA510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532" w:type="dxa"/>
            <w:vAlign w:val="center"/>
          </w:tcPr>
          <w:p w14:paraId="10DE4A72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34</w:t>
            </w:r>
          </w:p>
        </w:tc>
        <w:tc>
          <w:tcPr>
            <w:tcW w:w="1582" w:type="dxa"/>
            <w:vAlign w:val="center"/>
          </w:tcPr>
          <w:p w14:paraId="2BCA7669">
            <w:pPr>
              <w:snapToGrid w:val="0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JGKT202376</w:t>
            </w:r>
          </w:p>
        </w:tc>
        <w:tc>
          <w:tcPr>
            <w:tcW w:w="2794" w:type="dxa"/>
            <w:vAlign w:val="center"/>
          </w:tcPr>
          <w:p w14:paraId="14AC762F">
            <w:pPr>
              <w:widowControl/>
              <w:jc w:val="left"/>
              <w:textAlignment w:val="center"/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:lang w:val="en-US"/>
                <w14:textFill>
                  <w14:solidFill>
                    <w14:schemeClr w14:val="tx1"/>
                  </w14:solidFill>
                </w14:textFill>
              </w:rPr>
              <w:t>挑战性学习课程</w:t>
            </w:r>
            <w:r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物理性污染控制</w:t>
            </w:r>
            <w:r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1132" w:type="dxa"/>
            <w:vAlign w:val="center"/>
          </w:tcPr>
          <w:p w14:paraId="04C21A2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储小雪</w:t>
            </w:r>
          </w:p>
        </w:tc>
        <w:tc>
          <w:tcPr>
            <w:tcW w:w="1960" w:type="dxa"/>
            <w:vAlign w:val="center"/>
          </w:tcPr>
          <w:p w14:paraId="1A265C25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张倩、李林、秦永丽</w:t>
            </w:r>
          </w:p>
        </w:tc>
        <w:tc>
          <w:tcPr>
            <w:tcW w:w="1215" w:type="dxa"/>
            <w:vAlign w:val="center"/>
          </w:tcPr>
          <w:p w14:paraId="0F74BE6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生命与环境科学学院</w:t>
            </w:r>
          </w:p>
        </w:tc>
      </w:tr>
      <w:tr w14:paraId="09EB85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532" w:type="dxa"/>
            <w:vAlign w:val="center"/>
          </w:tcPr>
          <w:p w14:paraId="7324DB55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35</w:t>
            </w:r>
          </w:p>
        </w:tc>
        <w:tc>
          <w:tcPr>
            <w:tcW w:w="1582" w:type="dxa"/>
            <w:vAlign w:val="center"/>
          </w:tcPr>
          <w:p w14:paraId="549EBA9F">
            <w:pPr>
              <w:snapToGrid w:val="0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JGKT202380</w:t>
            </w:r>
          </w:p>
        </w:tc>
        <w:tc>
          <w:tcPr>
            <w:tcW w:w="2794" w:type="dxa"/>
            <w:vAlign w:val="center"/>
          </w:tcPr>
          <w:p w14:paraId="17684B18">
            <w:pPr>
              <w:widowControl/>
              <w:jc w:val="left"/>
              <w:textAlignment w:val="center"/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:lang w:val="en-US"/>
                <w14:textFill>
                  <w14:solidFill>
                    <w14:schemeClr w14:val="tx1"/>
                  </w14:solidFill>
                </w14:textFill>
              </w:rPr>
              <w:t>挑战性学习课程</w:t>
            </w:r>
            <w:r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操作系统</w:t>
            </w:r>
            <w:r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1132" w:type="dxa"/>
            <w:vAlign w:val="center"/>
          </w:tcPr>
          <w:p w14:paraId="790114F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林承德</w:t>
            </w:r>
          </w:p>
        </w:tc>
        <w:tc>
          <w:tcPr>
            <w:tcW w:w="1960" w:type="dxa"/>
            <w:vAlign w:val="center"/>
          </w:tcPr>
          <w:p w14:paraId="777E564C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丁数学、李玉洁、谭本英、赵彬</w:t>
            </w:r>
          </w:p>
        </w:tc>
        <w:tc>
          <w:tcPr>
            <w:tcW w:w="1215" w:type="dxa"/>
            <w:vAlign w:val="center"/>
          </w:tcPr>
          <w:p w14:paraId="23B8719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人工智能学院</w:t>
            </w:r>
          </w:p>
        </w:tc>
      </w:tr>
      <w:tr w14:paraId="5C8FB2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532" w:type="dxa"/>
            <w:vAlign w:val="center"/>
          </w:tcPr>
          <w:p w14:paraId="4B592284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36</w:t>
            </w:r>
          </w:p>
        </w:tc>
        <w:tc>
          <w:tcPr>
            <w:tcW w:w="1582" w:type="dxa"/>
            <w:vAlign w:val="center"/>
          </w:tcPr>
          <w:p w14:paraId="7319C8EB">
            <w:pPr>
              <w:snapToGrid w:val="0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JGKT202381</w:t>
            </w:r>
          </w:p>
        </w:tc>
        <w:tc>
          <w:tcPr>
            <w:tcW w:w="2794" w:type="dxa"/>
            <w:vAlign w:val="center"/>
          </w:tcPr>
          <w:p w14:paraId="51576396">
            <w:pPr>
              <w:widowControl/>
              <w:jc w:val="left"/>
              <w:textAlignment w:val="center"/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:lang w:val="en-US"/>
                <w14:textFill>
                  <w14:solidFill>
                    <w14:schemeClr w14:val="tx1"/>
                  </w14:solidFill>
                </w14:textFill>
              </w:rPr>
              <w:t>挑战性学习课程</w:t>
            </w:r>
            <w:r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机器人综合实践</w:t>
            </w:r>
            <w:r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1132" w:type="dxa"/>
            <w:vAlign w:val="center"/>
          </w:tcPr>
          <w:p w14:paraId="7AAD411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苏昭宇</w:t>
            </w:r>
          </w:p>
        </w:tc>
        <w:tc>
          <w:tcPr>
            <w:tcW w:w="1960" w:type="dxa"/>
            <w:vAlign w:val="center"/>
          </w:tcPr>
          <w:p w14:paraId="188F2681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刘振丙、孙绍华、李国志、赵彬</w:t>
            </w:r>
          </w:p>
        </w:tc>
        <w:tc>
          <w:tcPr>
            <w:tcW w:w="1215" w:type="dxa"/>
            <w:vAlign w:val="center"/>
          </w:tcPr>
          <w:p w14:paraId="0F0A2A8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人工智能学院</w:t>
            </w:r>
          </w:p>
        </w:tc>
      </w:tr>
      <w:tr w14:paraId="35FB1C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532" w:type="dxa"/>
            <w:vAlign w:val="center"/>
          </w:tcPr>
          <w:p w14:paraId="1753DA7D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37</w:t>
            </w:r>
          </w:p>
        </w:tc>
        <w:tc>
          <w:tcPr>
            <w:tcW w:w="1582" w:type="dxa"/>
            <w:vAlign w:val="center"/>
          </w:tcPr>
          <w:p w14:paraId="0BA1956F">
            <w:pPr>
              <w:snapToGrid w:val="0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JGKT202383</w:t>
            </w:r>
          </w:p>
        </w:tc>
        <w:tc>
          <w:tcPr>
            <w:tcW w:w="2794" w:type="dxa"/>
            <w:vAlign w:val="center"/>
          </w:tcPr>
          <w:p w14:paraId="438A3EC9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:lang w:val="en-US"/>
                <w14:textFill>
                  <w14:solidFill>
                    <w14:schemeClr w14:val="tx1"/>
                  </w14:solidFill>
                </w14:textFill>
              </w:rPr>
              <w:t>挑战性学习课程</w:t>
            </w:r>
            <w:r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数学建模</w:t>
            </w:r>
            <w:r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1132" w:type="dxa"/>
            <w:vAlign w:val="center"/>
          </w:tcPr>
          <w:p w14:paraId="3CFDDF0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张伟</w:t>
            </w:r>
          </w:p>
        </w:tc>
        <w:tc>
          <w:tcPr>
            <w:tcW w:w="1960" w:type="dxa"/>
            <w:vAlign w:val="center"/>
          </w:tcPr>
          <w:p w14:paraId="4AD854A3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陈光喜、任婕、陈明凤</w:t>
            </w:r>
          </w:p>
        </w:tc>
        <w:tc>
          <w:tcPr>
            <w:tcW w:w="1215" w:type="dxa"/>
            <w:vAlign w:val="center"/>
          </w:tcPr>
          <w:p w14:paraId="3E5E586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人工智能学院</w:t>
            </w:r>
          </w:p>
        </w:tc>
      </w:tr>
      <w:tr w14:paraId="153A7A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9" w:hRule="exact"/>
        </w:trPr>
        <w:tc>
          <w:tcPr>
            <w:tcW w:w="532" w:type="dxa"/>
            <w:vAlign w:val="center"/>
          </w:tcPr>
          <w:p w14:paraId="486A564A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38</w:t>
            </w:r>
          </w:p>
        </w:tc>
        <w:tc>
          <w:tcPr>
            <w:tcW w:w="1582" w:type="dxa"/>
            <w:vAlign w:val="center"/>
          </w:tcPr>
          <w:p w14:paraId="196E7CD8">
            <w:pPr>
              <w:snapToGrid w:val="0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JGKT202386</w:t>
            </w:r>
          </w:p>
        </w:tc>
        <w:tc>
          <w:tcPr>
            <w:tcW w:w="2794" w:type="dxa"/>
            <w:vAlign w:val="center"/>
          </w:tcPr>
          <w:p w14:paraId="12AD2177">
            <w:pPr>
              <w:widowControl/>
              <w:jc w:val="left"/>
              <w:textAlignment w:val="center"/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:lang w:val="en-US"/>
                <w14:textFill>
                  <w14:solidFill>
                    <w14:schemeClr w14:val="tx1"/>
                  </w14:solidFill>
                </w14:textFill>
              </w:rPr>
              <w:t>挑战性学习课程</w:t>
            </w:r>
            <w:r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习近平新时代中国特色社会主义思想概论</w:t>
            </w:r>
            <w:r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1132" w:type="dxa"/>
            <w:vAlign w:val="center"/>
          </w:tcPr>
          <w:p w14:paraId="0008BC4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吴絮颖</w:t>
            </w:r>
          </w:p>
        </w:tc>
        <w:tc>
          <w:tcPr>
            <w:tcW w:w="1960" w:type="dxa"/>
            <w:vAlign w:val="center"/>
          </w:tcPr>
          <w:p w14:paraId="19E46B5B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龙海平、贺旋、李颖</w:t>
            </w:r>
            <w:r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杨玉冰</w:t>
            </w:r>
          </w:p>
        </w:tc>
        <w:tc>
          <w:tcPr>
            <w:tcW w:w="1215" w:type="dxa"/>
            <w:vAlign w:val="center"/>
          </w:tcPr>
          <w:p w14:paraId="6EDED54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马克思主义学院</w:t>
            </w:r>
          </w:p>
        </w:tc>
      </w:tr>
      <w:tr w14:paraId="6AAB2E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532" w:type="dxa"/>
            <w:vAlign w:val="center"/>
          </w:tcPr>
          <w:p w14:paraId="14E1135D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39</w:t>
            </w:r>
          </w:p>
        </w:tc>
        <w:tc>
          <w:tcPr>
            <w:tcW w:w="1582" w:type="dxa"/>
            <w:vAlign w:val="center"/>
          </w:tcPr>
          <w:p w14:paraId="416D47ED">
            <w:pPr>
              <w:snapToGrid w:val="0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JGKT202387</w:t>
            </w:r>
          </w:p>
        </w:tc>
        <w:tc>
          <w:tcPr>
            <w:tcW w:w="2794" w:type="dxa"/>
            <w:vAlign w:val="center"/>
          </w:tcPr>
          <w:p w14:paraId="27E30B86">
            <w:pPr>
              <w:widowControl/>
              <w:jc w:val="left"/>
              <w:textAlignment w:val="center"/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:lang w:val="en-US"/>
                <w14:textFill>
                  <w14:solidFill>
                    <w14:schemeClr w14:val="tx1"/>
                  </w14:solidFill>
                </w14:textFill>
              </w:rPr>
              <w:t>挑战性学习课程</w:t>
            </w:r>
            <w:r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马克思主义基本原理</w:t>
            </w:r>
            <w:r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1132" w:type="dxa"/>
            <w:vAlign w:val="center"/>
          </w:tcPr>
          <w:p w14:paraId="1AD0C61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张春霞</w:t>
            </w:r>
          </w:p>
        </w:tc>
        <w:tc>
          <w:tcPr>
            <w:tcW w:w="1960" w:type="dxa"/>
            <w:vAlign w:val="center"/>
          </w:tcPr>
          <w:p w14:paraId="545CD5C0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苏国辉、石奎、张明琴、卢慧敏</w:t>
            </w:r>
          </w:p>
        </w:tc>
        <w:tc>
          <w:tcPr>
            <w:tcW w:w="1215" w:type="dxa"/>
            <w:vAlign w:val="center"/>
          </w:tcPr>
          <w:p w14:paraId="22ED04D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马克思主义学院</w:t>
            </w:r>
          </w:p>
        </w:tc>
      </w:tr>
    </w:tbl>
    <w:p w14:paraId="6175B83D"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60" w:lineRule="exact"/>
        <w:ind w:left="0" w:leftChars="0" w:right="0" w:firstLine="4650" w:firstLineChars="1500"/>
        <w:jc w:val="left"/>
        <w:textAlignment w:val="auto"/>
        <w:rPr>
          <w:rFonts w:hint="default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default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31"/>
          <w:szCs w:val="31"/>
          <w:shd w:val="clear" w:fill="FFFFFF"/>
          <w:lang w:val="en-US" w:eastAsia="zh-CN" w:bidi="ar"/>
        </w:rPr>
        <w:t>                                                               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31"/>
          <w:szCs w:val="31"/>
          <w:shd w:val="clear" w:fill="FFFFFF"/>
          <w:lang w:val="en-US" w:eastAsia="zh-CN" w:bidi="ar"/>
        </w:rPr>
        <w:t xml:space="preserve">        </w:t>
      </w:r>
      <w:r>
        <w:rPr>
          <w:rFonts w:hint="default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 xml:space="preserve">     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 xml:space="preserve">                </w:t>
      </w:r>
    </w:p>
    <w:p w14:paraId="71385596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5389BA09-6DC0-4FF7-9A63-974BB30C4214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DC99E0FD-2C70-45FF-B114-5FD8B5D6F2D5}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  <w:embedRegular r:id="rId3" w:fontKey="{62AB3CBF-3ED3-4589-9BC2-2131B872D876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C747E229-6708-45A5-BC66-78155F8383D4}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  <w:embedRegular r:id="rId5" w:fontKey="{757B4587-72C7-405E-95FD-E8B0F0BAC62D}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  <w:embedRegular r:id="rId6" w:fontKey="{2B824335-3A82-47E3-A02E-AFAAD2FDE1DF}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  <w:embedRegular r:id="rId7" w:fontKey="{8AFB911F-5A5B-42CE-9E9A-AF4E3D245350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581CB1"/>
    <w:rsid w:val="0F077C7A"/>
    <w:rsid w:val="10D55F80"/>
    <w:rsid w:val="19E27EA0"/>
    <w:rsid w:val="21D25494"/>
    <w:rsid w:val="278F4C57"/>
    <w:rsid w:val="28A4303C"/>
    <w:rsid w:val="2987256D"/>
    <w:rsid w:val="2DDB5064"/>
    <w:rsid w:val="33890C8F"/>
    <w:rsid w:val="4D6352FE"/>
    <w:rsid w:val="4E4F40EB"/>
    <w:rsid w:val="50E4279F"/>
    <w:rsid w:val="762F3A5A"/>
    <w:rsid w:val="768411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annotation reference"/>
    <w:basedOn w:val="5"/>
    <w:qFormat/>
    <w:uiPriority w:val="0"/>
    <w:rPr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3783</Words>
  <Characters>4598</Characters>
  <Lines>0</Lines>
  <Paragraphs>0</Paragraphs>
  <TotalTime>25</TotalTime>
  <ScaleCrop>false</ScaleCrop>
  <LinksUpToDate>false</LinksUpToDate>
  <CharactersWithSpaces>4705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2025-12-19T03:38:00Z</dcterms:created>
  <dc:creator>huawei</dc:creator>
  <cp:lastModifiedBy>Lily</cp:lastModifiedBy>
  <dcterms:modified xsi:type="dcterms:W3CDTF">2025-12-20T00:58:14Z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KSOTemplateDocerSaveRecord">
    <vt:lpwstr>eyJoZGlkIjoiMzMzOTg5NzBmNzZlNTRmMzc3Mjc0ZWQ3ZDI0ODAwOGMiLCJ1c2VySWQiOiI2MDg2OTk4NzQifQ==</vt:lpwstr>
  </property>
  <property fmtid="{D5CDD505-2E9C-101B-9397-08002B2CF9AE}" pid="4" name="ICV">
    <vt:lpwstr>E2FA2D7C81F348EB913B5A589F14A1C1_12</vt:lpwstr>
  </property>
</Properties>
</file>