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7B8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ascii="黑体" w:hAnsi="黑体" w:eastAsia="黑体" w:cs="黑体"/>
          <w:i w:val="0"/>
          <w:iCs w:val="0"/>
          <w:caps w:val="0"/>
          <w:color w:val="2D2D2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D2D2D"/>
          <w:spacing w:val="0"/>
          <w:sz w:val="32"/>
          <w:szCs w:val="32"/>
          <w:shd w:val="clear" w:color="auto" w:fill="FFFFFF"/>
          <w:lang w:val="en-US" w:eastAsia="zh-CN"/>
        </w:rPr>
        <w:t>附件4</w:t>
      </w:r>
    </w:p>
    <w:p w14:paraId="2270C1F0">
      <w:pPr>
        <w:adjustRightInd w:val="0"/>
        <w:snapToGrid w:val="0"/>
        <w:ind w:left="1279" w:hanging="1132" w:hangingChars="354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交通企业创新发展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联盟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科技成果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信息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表</w:t>
      </w:r>
    </w:p>
    <w:p w14:paraId="1FDBF8C1">
      <w:pPr>
        <w:adjustRightInd w:val="0"/>
        <w:snapToGrid w:val="0"/>
        <w:ind w:left="1279" w:hanging="1132" w:hangingChars="354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公司运作类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）</w:t>
      </w:r>
    </w:p>
    <w:p w14:paraId="2EB024A1">
      <w:pPr>
        <w:wordWrap w:val="0"/>
        <w:adjustRightInd w:val="0"/>
        <w:snapToGrid w:val="0"/>
        <w:ind w:left="1279" w:hanging="1132" w:hangingChars="354"/>
        <w:jc w:val="righ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 w14:paraId="75327F35">
      <w:pPr>
        <w:wordWrap w:val="0"/>
        <w:adjustRightInd w:val="0"/>
        <w:snapToGrid w:val="0"/>
        <w:ind w:left="1279" w:hanging="1132" w:hangingChars="354"/>
        <w:jc w:val="righ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填报单位：（公章）                日期：  年  月  日</w:t>
      </w:r>
    </w:p>
    <w:tbl>
      <w:tblPr>
        <w:tblStyle w:val="4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2209"/>
        <w:gridCol w:w="2209"/>
        <w:gridCol w:w="2212"/>
      </w:tblGrid>
      <w:tr w14:paraId="57F55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</w:trPr>
        <w:tc>
          <w:tcPr>
            <w:tcW w:w="1109" w:type="pct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77A71099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成果名称</w:t>
            </w:r>
          </w:p>
        </w:tc>
        <w:tc>
          <w:tcPr>
            <w:tcW w:w="3890" w:type="pct"/>
            <w:gridSpan w:val="3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EE0C7C2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2819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1109" w:type="pct"/>
            <w:tcBorders>
              <w:left w:val="single" w:color="auto" w:sz="12" w:space="0"/>
            </w:tcBorders>
            <w:noWrap w:val="0"/>
            <w:vAlign w:val="center"/>
          </w:tcPr>
          <w:p w14:paraId="2145F6D5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填报单位</w:t>
            </w:r>
          </w:p>
          <w:p w14:paraId="3FC0B840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（为各成员单位总部）</w:t>
            </w:r>
          </w:p>
        </w:tc>
        <w:tc>
          <w:tcPr>
            <w:tcW w:w="3890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6198A360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691C2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</w:trPr>
        <w:tc>
          <w:tcPr>
            <w:tcW w:w="1109" w:type="pct"/>
            <w:tcBorders>
              <w:left w:val="single" w:color="auto" w:sz="12" w:space="0"/>
            </w:tcBorders>
            <w:noWrap w:val="0"/>
            <w:vAlign w:val="center"/>
          </w:tcPr>
          <w:p w14:paraId="70BE80B0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成果所有权人</w:t>
            </w:r>
          </w:p>
          <w:p w14:paraId="233C8A2E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（可为各企业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下属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公司）</w:t>
            </w:r>
          </w:p>
        </w:tc>
        <w:tc>
          <w:tcPr>
            <w:tcW w:w="3890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5B37E100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AFF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</w:trPr>
        <w:tc>
          <w:tcPr>
            <w:tcW w:w="1109" w:type="pct"/>
            <w:tcBorders>
              <w:left w:val="single" w:color="auto" w:sz="12" w:space="0"/>
            </w:tcBorders>
            <w:noWrap w:val="0"/>
            <w:vAlign w:val="center"/>
          </w:tcPr>
          <w:p w14:paraId="003C0459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1296" w:type="pct"/>
            <w:tcBorders>
              <w:right w:val="single" w:color="auto" w:sz="4" w:space="0"/>
            </w:tcBorders>
            <w:noWrap w:val="0"/>
            <w:vAlign w:val="center"/>
          </w:tcPr>
          <w:p w14:paraId="3BEE527D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81F9B"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297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81BE006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552F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</w:trPr>
        <w:tc>
          <w:tcPr>
            <w:tcW w:w="1109" w:type="pct"/>
            <w:tcBorders>
              <w:left w:val="single" w:color="auto" w:sz="12" w:space="0"/>
            </w:tcBorders>
            <w:noWrap w:val="0"/>
            <w:vAlign w:val="center"/>
          </w:tcPr>
          <w:p w14:paraId="4585F72A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成果类别</w:t>
            </w:r>
          </w:p>
        </w:tc>
        <w:tc>
          <w:tcPr>
            <w:tcW w:w="3890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2C1229BC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新技术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新材料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新装备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新能源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数字化</w:t>
            </w:r>
          </w:p>
          <w:p w14:paraId="048A2F5A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</w:t>
            </w:r>
          </w:p>
        </w:tc>
      </w:tr>
      <w:tr w14:paraId="4B01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exact"/>
        </w:trPr>
        <w:tc>
          <w:tcPr>
            <w:tcW w:w="1109" w:type="pct"/>
            <w:tcBorders>
              <w:left w:val="single" w:color="auto" w:sz="12" w:space="0"/>
            </w:tcBorders>
            <w:noWrap w:val="0"/>
            <w:vAlign w:val="center"/>
          </w:tcPr>
          <w:p w14:paraId="78D781F0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成果简介</w:t>
            </w:r>
          </w:p>
        </w:tc>
        <w:tc>
          <w:tcPr>
            <w:tcW w:w="3890" w:type="pct"/>
            <w:gridSpan w:val="3"/>
            <w:tcBorders>
              <w:right w:val="single" w:color="auto" w:sz="12" w:space="0"/>
            </w:tcBorders>
            <w:noWrap w:val="0"/>
            <w:vAlign w:val="top"/>
          </w:tcPr>
          <w:p w14:paraId="7A7D3858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0C7A8E32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7038703D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438C04A7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60E829CA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2259A891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1ADF1CAA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7D2C48D5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35FE5EB6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6513D235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76AFA6EE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7479B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</w:trPr>
        <w:tc>
          <w:tcPr>
            <w:tcW w:w="1109" w:type="pct"/>
            <w:tcBorders>
              <w:left w:val="single" w:color="auto" w:sz="12" w:space="0"/>
            </w:tcBorders>
            <w:noWrap w:val="0"/>
            <w:vAlign w:val="center"/>
          </w:tcPr>
          <w:p w14:paraId="1BCD6359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知识产权情况</w:t>
            </w:r>
          </w:p>
        </w:tc>
        <w:tc>
          <w:tcPr>
            <w:tcW w:w="3890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4FEFC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3CFB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</w:trPr>
        <w:tc>
          <w:tcPr>
            <w:tcW w:w="1109" w:type="pct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 w14:paraId="4C8C969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技术先进性</w:t>
            </w:r>
          </w:p>
        </w:tc>
        <w:tc>
          <w:tcPr>
            <w:tcW w:w="3890" w:type="pct"/>
            <w:gridSpan w:val="3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23454087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□国际领先    □国际先进     □国内领先    □国内先进</w:t>
            </w:r>
          </w:p>
          <w:p w14:paraId="5616E44D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□其他（           ）</w:t>
            </w:r>
          </w:p>
        </w:tc>
      </w:tr>
      <w:tr w14:paraId="455D9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exact"/>
        </w:trPr>
        <w:tc>
          <w:tcPr>
            <w:tcW w:w="1109" w:type="pct"/>
            <w:tcBorders>
              <w:left w:val="single" w:color="auto" w:sz="12" w:space="0"/>
            </w:tcBorders>
            <w:noWrap w:val="0"/>
            <w:vAlign w:val="center"/>
          </w:tcPr>
          <w:p w14:paraId="6E76C78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技术成熟度</w:t>
            </w:r>
          </w:p>
        </w:tc>
        <w:tc>
          <w:tcPr>
            <w:tcW w:w="3890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4D67ED25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阶段：□研发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□小试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□中试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□小批量生产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□产业化  </w:t>
            </w:r>
          </w:p>
          <w:p w14:paraId="4A686C57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样机：□有□无</w:t>
            </w:r>
          </w:p>
          <w:p w14:paraId="4B852C87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其他：□ （如选择此项请说明情况）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                     </w:t>
            </w:r>
          </w:p>
          <w:p w14:paraId="186B5E8B"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49B91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exact"/>
        </w:trPr>
        <w:tc>
          <w:tcPr>
            <w:tcW w:w="1109" w:type="pct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 w14:paraId="6958D64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目前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应用情况</w:t>
            </w:r>
          </w:p>
        </w:tc>
        <w:tc>
          <w:tcPr>
            <w:tcW w:w="3890" w:type="pct"/>
            <w:gridSpan w:val="3"/>
            <w:tcBorders>
              <w:right w:val="single" w:color="auto" w:sz="12" w:space="0"/>
            </w:tcBorders>
            <w:shd w:val="clear" w:color="auto" w:fill="auto"/>
            <w:noWrap w:val="0"/>
            <w:vAlign w:val="top"/>
          </w:tcPr>
          <w:p w14:paraId="689CC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</w:p>
          <w:p w14:paraId="4CAFC41C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9E27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</w:trPr>
        <w:tc>
          <w:tcPr>
            <w:tcW w:w="1109" w:type="pct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 w14:paraId="704AF1E2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下一步推广应用的需求或建议</w:t>
            </w:r>
          </w:p>
        </w:tc>
        <w:tc>
          <w:tcPr>
            <w:tcW w:w="3890" w:type="pct"/>
            <w:gridSpan w:val="3"/>
            <w:tcBorders>
              <w:right w:val="single" w:color="auto" w:sz="12" w:space="0"/>
            </w:tcBorders>
            <w:shd w:val="clear" w:color="auto" w:fill="auto"/>
            <w:noWrap w:val="0"/>
            <w:vAlign w:val="top"/>
          </w:tcPr>
          <w:p w14:paraId="38E37541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0B8B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</w:trPr>
        <w:tc>
          <w:tcPr>
            <w:tcW w:w="1109" w:type="pct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 w14:paraId="429B7197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效益分析</w:t>
            </w:r>
          </w:p>
        </w:tc>
        <w:tc>
          <w:tcPr>
            <w:tcW w:w="3890" w:type="pct"/>
            <w:gridSpan w:val="3"/>
            <w:tcBorders>
              <w:right w:val="single" w:color="auto" w:sz="12" w:space="0"/>
            </w:tcBorders>
            <w:shd w:val="clear" w:color="auto" w:fill="auto"/>
            <w:noWrap w:val="0"/>
            <w:vAlign w:val="top"/>
          </w:tcPr>
          <w:p w14:paraId="75F9457A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6700B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</w:trPr>
        <w:tc>
          <w:tcPr>
            <w:tcW w:w="1109" w:type="pct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 w14:paraId="532EFAE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转化方式</w:t>
            </w:r>
          </w:p>
        </w:tc>
        <w:tc>
          <w:tcPr>
            <w:tcW w:w="3890" w:type="pct"/>
            <w:gridSpan w:val="3"/>
            <w:tcBorders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5CC60B55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□转让   □许可    □作价入股   □合作研发  □股权投资</w:t>
            </w:r>
          </w:p>
          <w:p w14:paraId="45BD0AA5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□其他方式（选择“其他”项请说明，也可补充融资、投资规模等情况 ）</w:t>
            </w:r>
          </w:p>
        </w:tc>
      </w:tr>
      <w:tr w14:paraId="3A71C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exact"/>
        </w:trPr>
        <w:tc>
          <w:tcPr>
            <w:tcW w:w="1109" w:type="pct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noWrap w:val="0"/>
            <w:vAlign w:val="center"/>
          </w:tcPr>
          <w:p w14:paraId="41F567C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</w:tc>
        <w:tc>
          <w:tcPr>
            <w:tcW w:w="3890" w:type="pct"/>
            <w:gridSpan w:val="3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31C1196F"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2ED4D8BA">
      <w:pPr>
        <w:rPr>
          <w:rFonts w:hint="eastAsia" w:ascii="黑体" w:hAnsi="黑体" w:eastAsia="黑体" w:cs="黑体"/>
          <w:b w:val="0"/>
          <w:bCs w:val="0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lang w:val="en-US" w:eastAsia="zh-CN"/>
        </w:rPr>
        <w:t>备注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：</w:t>
      </w:r>
    </w:p>
    <w:p w14:paraId="0FF52AD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表格中内容可根据成果情况进行选填；</w:t>
      </w:r>
    </w:p>
    <w:p w14:paraId="3E6CB14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请提供一张以上成果相关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lang w:val="en-US" w:eastAsia="zh-CN"/>
        </w:rPr>
        <w:t>图片及重要知识产权证明，相关附件放在本页之后。</w:t>
      </w:r>
    </w:p>
    <w:p w14:paraId="0A74806C">
      <w:pP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</w:p>
    <w:p w14:paraId="7FE75D79"/>
    <w:p w14:paraId="6034D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40A2A7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E485B5"/>
    <w:multiLevelType w:val="singleLevel"/>
    <w:tmpl w:val="0DE485B5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4ZTdmYzk1N2FhMjMxNDZiN2RiNWY2NGZkYjM4OTUifQ=="/>
  </w:docVars>
  <w:rsids>
    <w:rsidRoot w:val="00000000"/>
    <w:rsid w:val="005C0B13"/>
    <w:rsid w:val="117C65BB"/>
    <w:rsid w:val="14311D1F"/>
    <w:rsid w:val="1A231BC0"/>
    <w:rsid w:val="1C760ACE"/>
    <w:rsid w:val="1FF71EB9"/>
    <w:rsid w:val="20877456"/>
    <w:rsid w:val="22544E98"/>
    <w:rsid w:val="24830408"/>
    <w:rsid w:val="335D593C"/>
    <w:rsid w:val="33EE4F5C"/>
    <w:rsid w:val="3450735E"/>
    <w:rsid w:val="365E585F"/>
    <w:rsid w:val="375D560F"/>
    <w:rsid w:val="3A63223A"/>
    <w:rsid w:val="3AE26462"/>
    <w:rsid w:val="3EAB0813"/>
    <w:rsid w:val="407A115E"/>
    <w:rsid w:val="431F0F09"/>
    <w:rsid w:val="46B319AC"/>
    <w:rsid w:val="4753595F"/>
    <w:rsid w:val="48413A58"/>
    <w:rsid w:val="4A7D012E"/>
    <w:rsid w:val="4F720BB2"/>
    <w:rsid w:val="5033756D"/>
    <w:rsid w:val="538521B3"/>
    <w:rsid w:val="5F1C6CD8"/>
    <w:rsid w:val="68CD1043"/>
    <w:rsid w:val="6A5A10CE"/>
    <w:rsid w:val="6E6A4629"/>
    <w:rsid w:val="6EFDBD94"/>
    <w:rsid w:val="717E107F"/>
    <w:rsid w:val="768135A6"/>
    <w:rsid w:val="771667FA"/>
    <w:rsid w:val="774B4035"/>
    <w:rsid w:val="7BDC3D9A"/>
    <w:rsid w:val="7D5724D4"/>
    <w:rsid w:val="7FFE5A20"/>
    <w:rsid w:val="BD274ED9"/>
    <w:rsid w:val="EFFF7AC3"/>
    <w:rsid w:val="F9FA48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337</Words>
  <Characters>337</Characters>
  <Lines>0</Lines>
  <Paragraphs>0</Paragraphs>
  <TotalTime>26</TotalTime>
  <ScaleCrop>false</ScaleCrop>
  <LinksUpToDate>false</LinksUpToDate>
  <CharactersWithSpaces>455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Administrator</dc:creator>
  <cp:lastModifiedBy>熊雅文</cp:lastModifiedBy>
  <cp:lastPrinted>2024-09-23T03:02:00Z</cp:lastPrinted>
  <dcterms:modified xsi:type="dcterms:W3CDTF">2024-09-23T08:14:05Z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B1D50C31708E4C54AD52B0F1C801E08F_13</vt:lpwstr>
  </property>
</Properties>
</file>