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1D2A" w14:textId="77777777" w:rsidR="00545836" w:rsidRDefault="00000000">
      <w:pPr>
        <w:pStyle w:val="a3"/>
        <w:rPr>
          <w:lang w:eastAsia="zh-CN"/>
        </w:rPr>
      </w:pPr>
      <w:r>
        <w:rPr>
          <w:rFonts w:ascii="黑体" w:eastAsia="黑体" w:hAnsi="黑体" w:cs="黑体" w:hint="eastAsia"/>
          <w:spacing w:val="-1"/>
          <w:lang w:eastAsia="zh-CN"/>
        </w:rPr>
        <w:t>附件1：</w:t>
      </w:r>
    </w:p>
    <w:p w14:paraId="405DD55C" w14:textId="77777777" w:rsidR="00545836" w:rsidRDefault="00000000">
      <w:pPr>
        <w:pStyle w:val="a3"/>
        <w:spacing w:after="69"/>
        <w:jc w:val="center"/>
        <w:rPr>
          <w:rFonts w:ascii="方正小标宋简体" w:eastAsia="方正小标宋简体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kern w:val="2"/>
          <w:sz w:val="36"/>
          <w:szCs w:val="36"/>
          <w:lang w:eastAsia="zh-CN"/>
        </w:rPr>
        <w:t>桂林电子科技大学</w:t>
      </w:r>
      <w:r>
        <w:rPr>
          <w:rFonts w:ascii="方正小标宋简体" w:eastAsia="方正小标宋简体" w:hint="eastAsia"/>
          <w:sz w:val="36"/>
          <w:szCs w:val="36"/>
          <w:lang w:eastAsia="zh-CN"/>
        </w:rPr>
        <w:t>2022年网络文化节作品征集信息表</w:t>
      </w:r>
    </w:p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227"/>
        <w:gridCol w:w="2707"/>
        <w:gridCol w:w="2126"/>
        <w:gridCol w:w="2266"/>
      </w:tblGrid>
      <w:tr w:rsidR="00545836" w14:paraId="211ABE61" w14:textId="77777777">
        <w:trPr>
          <w:trHeight w:hRule="exact" w:val="529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030F" w14:textId="77777777" w:rsidR="00545836" w:rsidRDefault="00000000">
            <w:pPr>
              <w:spacing w:line="400" w:lineRule="exact"/>
              <w:ind w:left="7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推荐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单位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55215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22AFC011" w14:textId="77777777">
        <w:trPr>
          <w:trHeight w:hRule="exact" w:val="525"/>
          <w:jc w:val="center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66569" w14:textId="77777777" w:rsidR="00545836" w:rsidRDefault="00000000">
            <w:pPr>
              <w:spacing w:line="400" w:lineRule="exact"/>
              <w:ind w:left="73"/>
              <w:jc w:val="center"/>
              <w:rPr>
                <w:rFonts w:ascii="宋体" w:eastAsia="宋体" w:hAnsi="宋体" w:cs="仿宋_GB2312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指导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教师</w:t>
            </w:r>
          </w:p>
          <w:p w14:paraId="026D1C47" w14:textId="77777777" w:rsidR="00545836" w:rsidRDefault="00000000">
            <w:pPr>
              <w:spacing w:line="300" w:lineRule="exact"/>
              <w:ind w:left="74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pacing w:val="-2"/>
                <w:szCs w:val="21"/>
              </w:rPr>
              <w:t>（教师参赛不填此项）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28CF0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8F0F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01F3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3"/>
                <w:sz w:val="28"/>
                <w:szCs w:val="28"/>
              </w:rPr>
              <w:t>职务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/职称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D9667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5667EEBC" w14:textId="77777777">
        <w:trPr>
          <w:trHeight w:hRule="exact" w:val="525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0D10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A0430" w14:textId="77777777" w:rsidR="00545836" w:rsidRDefault="00000000">
            <w:pPr>
              <w:spacing w:line="400" w:lineRule="exact"/>
              <w:ind w:left="3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联系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9C6C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C628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电子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邮箱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CE2A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239C0435" w14:textId="77777777">
        <w:trPr>
          <w:trHeight w:hRule="exact" w:val="525"/>
          <w:jc w:val="center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E7517" w14:textId="77777777" w:rsidR="00545836" w:rsidRDefault="00000000">
            <w:pPr>
              <w:spacing w:line="400" w:lineRule="exact"/>
              <w:ind w:left="7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作者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信息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E88B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F9A2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1"/>
                <w:sz w:val="28"/>
                <w:szCs w:val="28"/>
              </w:rPr>
              <w:t>学号/工号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8D3A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联系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电话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AA797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电子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邮箱</w:t>
            </w:r>
          </w:p>
        </w:tc>
      </w:tr>
      <w:tr w:rsidR="00545836" w14:paraId="5B96EDBC" w14:textId="77777777">
        <w:trPr>
          <w:trHeight w:hRule="exact" w:val="525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2026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22CE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3F9DF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5D354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05F8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62953673" w14:textId="77777777">
        <w:trPr>
          <w:trHeight w:hRule="exact" w:val="525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B1BB0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1956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CF62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C5F5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91C72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7E857F78" w14:textId="77777777">
        <w:trPr>
          <w:trHeight w:hRule="exact" w:val="525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CF7E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D5F6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71941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B91E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A79F4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55948473" w14:textId="77777777">
        <w:trPr>
          <w:trHeight w:hRule="exact" w:val="525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82C22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1F2D6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DD774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6391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9734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595DBB3D" w14:textId="77777777">
        <w:trPr>
          <w:trHeight w:hRule="exact" w:val="525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1275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F4CF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8F06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D39D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003B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157AD6AB" w14:textId="77777777">
        <w:trPr>
          <w:trHeight w:hRule="exact" w:val="525"/>
          <w:jc w:val="center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EAE6" w14:textId="77777777" w:rsidR="00545836" w:rsidRDefault="00000000">
            <w:pPr>
              <w:spacing w:line="400" w:lineRule="exact"/>
              <w:ind w:left="7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作品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信息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6E4C" w14:textId="77777777" w:rsidR="00545836" w:rsidRDefault="00000000">
            <w:pPr>
              <w:spacing w:line="400" w:lineRule="exact"/>
              <w:ind w:left="3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作品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名称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0D15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32B8C9F4" w14:textId="77777777">
        <w:trPr>
          <w:trHeight w:hRule="exact" w:val="1375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1126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0AD07" w14:textId="77777777" w:rsidR="00545836" w:rsidRDefault="00000000">
            <w:pPr>
              <w:spacing w:line="400" w:lineRule="exact"/>
              <w:ind w:left="3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作品类别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AD7A8" w14:textId="77777777" w:rsidR="00545836" w:rsidRDefault="00000000">
            <w:pPr>
              <w:spacing w:line="400" w:lineRule="exact"/>
              <w:ind w:left="18" w:right="73"/>
              <w:jc w:val="left"/>
              <w:rPr>
                <w:rFonts w:ascii="宋体" w:eastAsia="宋体" w:hAnsi="宋体" w:cs="仿宋_GB2312"/>
                <w:spacing w:val="-6"/>
                <w:sz w:val="28"/>
                <w:szCs w:val="28"/>
              </w:rPr>
            </w:pPr>
            <w:bookmarkStart w:id="0" w:name="_Hlk115113032"/>
            <w:r>
              <w:rPr>
                <w:rFonts w:ascii="宋体" w:eastAsia="宋体" w:hAnsi="宋体" w:cs="仿宋_GB2312" w:hint="eastAsia"/>
                <w:spacing w:val="-7"/>
                <w:sz w:val="28"/>
                <w:szCs w:val="28"/>
              </w:rPr>
              <w:t xml:space="preserve">□微视频 </w:t>
            </w:r>
            <w:r>
              <w:rPr>
                <w:rFonts w:ascii="宋体" w:eastAsia="宋体" w:hAnsi="宋体" w:cs="仿宋_GB2312"/>
                <w:spacing w:val="-7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spacing w:val="-7"/>
                <w:sz w:val="28"/>
                <w:szCs w:val="28"/>
              </w:rPr>
              <w:t>□</w:t>
            </w:r>
            <w:proofErr w:type="gramStart"/>
            <w:r>
              <w:rPr>
                <w:rFonts w:ascii="宋体" w:eastAsia="宋体" w:hAnsi="宋体" w:cs="仿宋_GB2312" w:hint="eastAsia"/>
                <w:spacing w:val="-7"/>
                <w:sz w:val="28"/>
                <w:szCs w:val="28"/>
              </w:rPr>
              <w:t>微电影</w:t>
            </w:r>
            <w:proofErr w:type="gramEnd"/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 xml:space="preserve">  □</w:t>
            </w:r>
            <w:proofErr w:type="gramStart"/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>动漫</w:t>
            </w:r>
            <w:proofErr w:type="gramEnd"/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仿宋_GB2312"/>
                <w:spacing w:val="-6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 xml:space="preserve">□摄影  □网络文章  </w:t>
            </w:r>
          </w:p>
          <w:p w14:paraId="03F03A60" w14:textId="77777777" w:rsidR="00545836" w:rsidRDefault="00000000">
            <w:pPr>
              <w:spacing w:line="400" w:lineRule="exact"/>
              <w:ind w:left="18" w:right="73"/>
              <w:jc w:val="left"/>
              <w:rPr>
                <w:rFonts w:ascii="宋体" w:eastAsia="宋体" w:hAnsi="宋体" w:cs="仿宋_GB2312"/>
                <w:spacing w:val="-6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 xml:space="preserve">□公益广告 </w:t>
            </w:r>
            <w:r>
              <w:rPr>
                <w:rFonts w:ascii="宋体" w:eastAsia="宋体" w:hAnsi="宋体" w:cs="仿宋_GB2312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 xml:space="preserve">□音频  </w:t>
            </w:r>
            <w:r>
              <w:rPr>
                <w:rFonts w:ascii="宋体" w:eastAsia="宋体" w:hAnsi="宋体" w:cs="仿宋_GB2312"/>
                <w:spacing w:val="-6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>□</w:t>
            </w:r>
            <w:r>
              <w:rPr>
                <w:rFonts w:ascii="宋体" w:eastAsia="宋体" w:hAnsi="宋体" w:cs="仿宋_GB2312" w:hint="eastAsia"/>
                <w:spacing w:val="-1"/>
                <w:sz w:val="28"/>
                <w:szCs w:val="28"/>
              </w:rPr>
              <w:t>校园歌曲</w:t>
            </w:r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 xml:space="preserve"> □工作案例  □微课  </w:t>
            </w:r>
          </w:p>
          <w:p w14:paraId="31FC2F8C" w14:textId="77777777" w:rsidR="00545836" w:rsidRDefault="00000000">
            <w:pPr>
              <w:spacing w:line="400" w:lineRule="exact"/>
              <w:ind w:left="18" w:right="73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1"/>
                <w:sz w:val="28"/>
                <w:szCs w:val="28"/>
              </w:rPr>
              <w:t>□其他类网络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>创新作品</w:t>
            </w:r>
            <w:bookmarkEnd w:id="0"/>
          </w:p>
        </w:tc>
      </w:tr>
      <w:tr w:rsidR="00545836" w14:paraId="3EF47F58" w14:textId="77777777">
        <w:trPr>
          <w:trHeight w:hRule="exact" w:val="996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630A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C68D4" w14:textId="77777777" w:rsidR="00545836" w:rsidRDefault="00000000">
            <w:pPr>
              <w:spacing w:line="400" w:lineRule="exact"/>
              <w:ind w:left="3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作品具体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分类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399A" w14:textId="77777777" w:rsidR="00545836" w:rsidRDefault="00000000">
            <w:pPr>
              <w:spacing w:line="400" w:lineRule="exact"/>
              <w:ind w:left="1009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1"/>
                <w:sz w:val="28"/>
                <w:szCs w:val="28"/>
              </w:rPr>
              <w:t>如：</w:t>
            </w:r>
            <w:proofErr w:type="gramStart"/>
            <w:r>
              <w:rPr>
                <w:rFonts w:ascii="宋体" w:eastAsia="宋体" w:hAnsi="宋体" w:cs="仿宋_GB2312" w:hint="eastAsia"/>
                <w:spacing w:val="-1"/>
                <w:sz w:val="28"/>
                <w:szCs w:val="28"/>
              </w:rPr>
              <w:t>微电影</w:t>
            </w:r>
            <w:proofErr w:type="gramEnd"/>
            <w:r>
              <w:rPr>
                <w:rFonts w:ascii="宋体" w:eastAsia="宋体" w:hAnsi="宋体" w:cs="仿宋_GB2312" w:hint="eastAsia"/>
                <w:spacing w:val="-1"/>
                <w:sz w:val="28"/>
                <w:szCs w:val="28"/>
              </w:rPr>
              <w:t>剧情类、原创校</w:t>
            </w:r>
            <w:r>
              <w:rPr>
                <w:rFonts w:ascii="宋体" w:eastAsia="宋体" w:hAnsi="宋体" w:cs="仿宋_GB2312" w:hint="eastAsia"/>
                <w:sz w:val="28"/>
                <w:szCs w:val="28"/>
              </w:rPr>
              <w:t>园歌曲改编类。</w:t>
            </w:r>
          </w:p>
        </w:tc>
      </w:tr>
      <w:tr w:rsidR="00545836" w14:paraId="360EB1D8" w14:textId="77777777">
        <w:trPr>
          <w:trHeight w:hRule="exact" w:val="1908"/>
          <w:jc w:val="center"/>
        </w:trPr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627DD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41B69" w14:textId="77777777" w:rsidR="00545836" w:rsidRDefault="00000000">
            <w:pPr>
              <w:spacing w:line="400" w:lineRule="exact"/>
              <w:ind w:left="3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作品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简介</w:t>
            </w:r>
          </w:p>
          <w:p w14:paraId="2FCC419E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spacing w:val="-4"/>
                <w:szCs w:val="21"/>
              </w:rPr>
              <w:t>（可附</w:t>
            </w:r>
            <w:r>
              <w:rPr>
                <w:rFonts w:ascii="宋体" w:eastAsia="宋体" w:hAnsi="宋体" w:cs="仿宋_GB2312" w:hint="eastAsia"/>
                <w:spacing w:val="-6"/>
                <w:szCs w:val="21"/>
              </w:rPr>
              <w:t>页）</w:t>
            </w:r>
          </w:p>
        </w:tc>
        <w:tc>
          <w:tcPr>
            <w:tcW w:w="7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2643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</w:tr>
      <w:tr w:rsidR="00545836" w14:paraId="06301C87" w14:textId="77777777">
        <w:trPr>
          <w:trHeight w:hRule="exact" w:val="2317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7100" w14:textId="77777777" w:rsidR="00545836" w:rsidRDefault="00000000">
            <w:pPr>
              <w:spacing w:line="400" w:lineRule="exact"/>
              <w:ind w:left="73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4"/>
                <w:sz w:val="28"/>
                <w:szCs w:val="28"/>
              </w:rPr>
              <w:t>推荐</w:t>
            </w: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单位</w:t>
            </w:r>
          </w:p>
          <w:p w14:paraId="0700FC6C" w14:textId="77777777" w:rsidR="00545836" w:rsidRDefault="00000000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6"/>
                <w:sz w:val="28"/>
                <w:szCs w:val="28"/>
              </w:rPr>
              <w:t>意见</w:t>
            </w:r>
          </w:p>
        </w:tc>
        <w:tc>
          <w:tcPr>
            <w:tcW w:w="8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729B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  <w:p w14:paraId="7C998710" w14:textId="77777777" w:rsidR="00545836" w:rsidRDefault="00545836">
            <w:pPr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  <w:p w14:paraId="28DF5A17" w14:textId="77777777" w:rsidR="00545836" w:rsidRDefault="00545836">
            <w:pPr>
              <w:spacing w:line="400" w:lineRule="exact"/>
              <w:rPr>
                <w:rFonts w:ascii="宋体" w:eastAsia="宋体" w:hAnsi="宋体" w:cs="仿宋_GB2312"/>
                <w:sz w:val="28"/>
                <w:szCs w:val="28"/>
              </w:rPr>
            </w:pPr>
          </w:p>
          <w:p w14:paraId="1B8FDFC7" w14:textId="77777777" w:rsidR="00545836" w:rsidRDefault="00000000">
            <w:pPr>
              <w:spacing w:line="400" w:lineRule="exact"/>
              <w:ind w:firstLineChars="1400" w:firstLine="3864"/>
              <w:rPr>
                <w:rFonts w:ascii="宋体" w:eastAsia="宋体" w:hAnsi="宋体" w:cs="仿宋_GB2312"/>
                <w:spacing w:val="-2"/>
                <w:sz w:val="28"/>
                <w:szCs w:val="28"/>
              </w:rPr>
            </w:pPr>
            <w:r>
              <w:rPr>
                <w:rFonts w:ascii="宋体" w:eastAsia="宋体" w:hAnsi="宋体" w:cs="仿宋_GB2312" w:hint="eastAsia"/>
                <w:spacing w:val="-2"/>
                <w:sz w:val="28"/>
                <w:szCs w:val="28"/>
              </w:rPr>
              <w:t>负责人（盖章）：</w:t>
            </w:r>
          </w:p>
          <w:p w14:paraId="79888A57" w14:textId="77777777" w:rsidR="00545836" w:rsidRDefault="00000000">
            <w:pPr>
              <w:spacing w:line="400" w:lineRule="exact"/>
              <w:ind w:firstLineChars="1300" w:firstLine="3588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eastAsia="宋体" w:hAnsi="宋体" w:cs="仿宋_GB2312"/>
                <w:spacing w:val="-2"/>
                <w:sz w:val="28"/>
                <w:szCs w:val="28"/>
              </w:rPr>
              <w:t xml:space="preserve">             年   月    日</w:t>
            </w:r>
          </w:p>
        </w:tc>
      </w:tr>
    </w:tbl>
    <w:p w14:paraId="1415F534" w14:textId="4C5B6730" w:rsidR="00545836" w:rsidRDefault="00000000" w:rsidP="00911109">
      <w:pPr>
        <w:pStyle w:val="a3"/>
        <w:spacing w:before="21"/>
        <w:rPr>
          <w:lang w:eastAsia="zh-CN"/>
        </w:rPr>
      </w:pP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备注：电子</w:t>
      </w:r>
      <w:proofErr w:type="gramStart"/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档</w:t>
      </w:r>
      <w:proofErr w:type="gramEnd"/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标题注明“推荐单位名称</w:t>
      </w:r>
      <w:r>
        <w:rPr>
          <w:rFonts w:ascii="仿宋_GB2312" w:eastAsia="仿宋_GB2312" w:hAnsi="仿宋_GB2312" w:cs="仿宋_GB2312" w:hint="eastAsia"/>
          <w:spacing w:val="-1"/>
          <w:sz w:val="24"/>
          <w:szCs w:val="24"/>
          <w:lang w:eastAsia="zh-CN"/>
        </w:rPr>
        <w:t>+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作品类别</w:t>
      </w:r>
      <w:r>
        <w:rPr>
          <w:rFonts w:ascii="仿宋_GB2312" w:eastAsia="仿宋_GB2312" w:hAnsi="仿宋_GB2312" w:cs="仿宋_GB2312" w:hint="eastAsia"/>
          <w:spacing w:val="-1"/>
          <w:sz w:val="24"/>
          <w:szCs w:val="24"/>
          <w:lang w:eastAsia="zh-CN"/>
        </w:rPr>
        <w:t>+作者姓名</w:t>
      </w:r>
      <w:r>
        <w:rPr>
          <w:rFonts w:ascii="仿宋_GB2312" w:eastAsia="仿宋_GB2312" w:hAnsi="仿宋_GB2312" w:cs="仿宋_GB2312" w:hint="eastAsia"/>
          <w:sz w:val="24"/>
          <w:szCs w:val="24"/>
          <w:lang w:eastAsia="zh-CN"/>
        </w:rPr>
        <w:t>”。</w:t>
      </w:r>
    </w:p>
    <w:sectPr w:rsidR="00545836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6930" w14:textId="77777777" w:rsidR="00BC533E" w:rsidRDefault="00BC533E" w:rsidP="00911109">
      <w:r>
        <w:separator/>
      </w:r>
    </w:p>
  </w:endnote>
  <w:endnote w:type="continuationSeparator" w:id="0">
    <w:p w14:paraId="43524A41" w14:textId="77777777" w:rsidR="00BC533E" w:rsidRDefault="00BC533E" w:rsidP="0091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CB0C" w14:textId="77777777" w:rsidR="00BC533E" w:rsidRDefault="00BC533E" w:rsidP="00911109">
      <w:r>
        <w:separator/>
      </w:r>
    </w:p>
  </w:footnote>
  <w:footnote w:type="continuationSeparator" w:id="0">
    <w:p w14:paraId="3C6C2B65" w14:textId="77777777" w:rsidR="00BC533E" w:rsidRDefault="00BC533E" w:rsidP="00911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hiMWJlM2I2NTA4MTllNWIzMjhlMzZlYTZjMTU4ODkifQ=="/>
  </w:docVars>
  <w:rsids>
    <w:rsidRoot w:val="00545836"/>
    <w:rsid w:val="00545836"/>
    <w:rsid w:val="00911109"/>
    <w:rsid w:val="00B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3301C"/>
  <w15:docId w15:val="{66678C19-F0C7-4DB0-A7F3-1C4D0B45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Heading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2"/>
    <w:basedOn w:val="a"/>
    <w:next w:val="a"/>
    <w:qFormat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e">
    <w:name w:val="Revision"/>
    <w:hidden/>
    <w:uiPriority w:val="99"/>
    <w:semiHidden/>
    <w:rsid w:val="00911109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SERENA</dc:creator>
  <cp:lastModifiedBy>NTKO</cp:lastModifiedBy>
  <cp:revision>2</cp:revision>
  <dcterms:created xsi:type="dcterms:W3CDTF">2022-09-30T11:42:00Z</dcterms:created>
  <dcterms:modified xsi:type="dcterms:W3CDTF">2022-09-30T11:42:00Z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AFCBF0447BA64777B4F561A566802124</vt:lpwstr>
  </property>
  <property fmtid="{D5CDD505-2E9C-101B-9397-08002B2CF9AE}" pid="3" name="KSOProductBuildVer">
    <vt:lpwstr>2052-11.1.0.12358</vt:lpwstr>
  </property>
</Properties>
</file>