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F6B11E" w14:textId="77777777" w:rsidR="00763192" w:rsidRDefault="00763192">
      <w:pPr>
        <w:spacing w:line="360" w:lineRule="auto"/>
        <w:jc w:val="left"/>
        <w:rPr>
          <w:rFonts w:eastAsia="黑体"/>
          <w:sz w:val="32"/>
          <w:szCs w:val="32"/>
        </w:rPr>
      </w:pPr>
      <w:r>
        <w:rPr>
          <w:rFonts w:eastAsia="黑体"/>
          <w:sz w:val="32"/>
          <w:szCs w:val="32"/>
        </w:rPr>
        <w:t>附件</w:t>
      </w:r>
    </w:p>
    <w:p w14:paraId="12F58BAA" w14:textId="77777777" w:rsidR="00763192" w:rsidRDefault="00763192">
      <w:pPr>
        <w:spacing w:line="586" w:lineRule="exact"/>
        <w:ind w:left="-527" w:firstLineChars="131" w:firstLine="472"/>
        <w:jc w:val="center"/>
        <w:rPr>
          <w:rFonts w:eastAsia="方正小标宋_GBK"/>
          <w:sz w:val="36"/>
          <w:szCs w:val="36"/>
        </w:rPr>
      </w:pPr>
      <w:r w:rsidRPr="00D646F2">
        <w:rPr>
          <w:rFonts w:eastAsia="方正小标宋_GBK"/>
          <w:sz w:val="36"/>
          <w:szCs w:val="36"/>
        </w:rPr>
        <w:t>202</w:t>
      </w:r>
      <w:r w:rsidR="00D0343A">
        <w:rPr>
          <w:rFonts w:eastAsia="方正小标宋_GBK" w:hint="eastAsia"/>
          <w:sz w:val="36"/>
          <w:szCs w:val="36"/>
        </w:rPr>
        <w:t>5</w:t>
      </w:r>
      <w:r>
        <w:rPr>
          <w:rFonts w:eastAsia="方正小标宋_GBK"/>
          <w:sz w:val="36"/>
          <w:szCs w:val="36"/>
        </w:rPr>
        <w:t>届校级优秀本科毕业设计（论文）获奖名单</w:t>
      </w:r>
    </w:p>
    <w:p w14:paraId="70FBC256" w14:textId="77777777" w:rsidR="00FD2694" w:rsidRPr="00ED1EA7" w:rsidRDefault="00FD2694" w:rsidP="00ED1EA7">
      <w:pPr>
        <w:jc w:val="center"/>
        <w:rPr>
          <w:rFonts w:ascii="黑体" w:eastAsia="黑体" w:hAnsi="黑体"/>
          <w:sz w:val="32"/>
          <w:szCs w:val="40"/>
        </w:rPr>
      </w:pPr>
      <w:r w:rsidRPr="00ED1EA7">
        <w:rPr>
          <w:rFonts w:ascii="黑体" w:eastAsia="黑体" w:hAnsi="黑体" w:hint="eastAsia"/>
          <w:sz w:val="32"/>
          <w:szCs w:val="40"/>
        </w:rPr>
        <w:t>一等奖（</w:t>
      </w:r>
      <w:r w:rsidRPr="00D646F2">
        <w:rPr>
          <w:rFonts w:eastAsia="黑体"/>
          <w:sz w:val="32"/>
          <w:szCs w:val="40"/>
        </w:rPr>
        <w:t>2</w:t>
      </w:r>
      <w:r w:rsidR="00D0343A">
        <w:rPr>
          <w:rFonts w:eastAsia="黑体" w:hint="eastAsia"/>
          <w:sz w:val="32"/>
          <w:szCs w:val="40"/>
        </w:rPr>
        <w:t>2</w:t>
      </w:r>
      <w:r w:rsidRPr="00ED1EA7">
        <w:rPr>
          <w:rFonts w:ascii="黑体" w:eastAsia="黑体" w:hAnsi="黑体" w:hint="eastAsia"/>
          <w:sz w:val="32"/>
          <w:szCs w:val="40"/>
        </w:rPr>
        <w:t>项）</w:t>
      </w:r>
    </w:p>
    <w:tbl>
      <w:tblPr>
        <w:tblW w:w="9707" w:type="dxa"/>
        <w:jc w:val="center"/>
        <w:tblInd w:w="0" w:type="dxa"/>
        <w:tblLook w:val="04A0" w:firstRow="1" w:lastRow="0" w:firstColumn="1" w:lastColumn="0" w:noHBand="0" w:noVBand="1"/>
      </w:tblPr>
      <w:tblGrid>
        <w:gridCol w:w="814"/>
        <w:gridCol w:w="1522"/>
        <w:gridCol w:w="1275"/>
        <w:gridCol w:w="5036"/>
        <w:gridCol w:w="1060"/>
      </w:tblGrid>
      <w:tr w:rsidR="00314916" w:rsidRPr="000223CB" w14:paraId="3B56B2B6" w14:textId="77777777" w:rsidTr="00A14800">
        <w:trPr>
          <w:trHeight w:val="895"/>
          <w:jc w:val="center"/>
        </w:trPr>
        <w:tc>
          <w:tcPr>
            <w:tcW w:w="8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5B50D3" w14:textId="77777777" w:rsidR="00FD2694" w:rsidRPr="000223CB" w:rsidRDefault="00FD2694" w:rsidP="00763192">
            <w:pPr>
              <w:jc w:val="center"/>
              <w:rPr>
                <w:rFonts w:ascii="仿宋_GB2312" w:eastAsia="仿宋_GB2312"/>
                <w:b/>
                <w:color w:val="000000"/>
                <w:kern w:val="0"/>
                <w:sz w:val="24"/>
              </w:rPr>
            </w:pPr>
            <w:r w:rsidRPr="000223CB">
              <w:rPr>
                <w:rFonts w:ascii="仿宋_GB2312" w:eastAsia="仿宋_GB2312" w:hint="eastAsia"/>
                <w:b/>
                <w:color w:val="000000"/>
                <w:kern w:val="0"/>
                <w:sz w:val="24"/>
              </w:rPr>
              <w:t>序号</w:t>
            </w:r>
          </w:p>
        </w:tc>
        <w:tc>
          <w:tcPr>
            <w:tcW w:w="1522" w:type="dxa"/>
            <w:tcBorders>
              <w:top w:val="single" w:sz="4" w:space="0" w:color="auto"/>
              <w:left w:val="nil"/>
              <w:bottom w:val="single" w:sz="4" w:space="0" w:color="auto"/>
              <w:right w:val="single" w:sz="4" w:space="0" w:color="auto"/>
            </w:tcBorders>
            <w:shd w:val="clear" w:color="auto" w:fill="auto"/>
            <w:vAlign w:val="center"/>
            <w:hideMark/>
          </w:tcPr>
          <w:p w14:paraId="1B3855FE" w14:textId="77777777" w:rsidR="00FD2694" w:rsidRPr="000223CB" w:rsidRDefault="00FD2694" w:rsidP="00763192">
            <w:pPr>
              <w:jc w:val="center"/>
              <w:rPr>
                <w:rFonts w:ascii="仿宋_GB2312" w:eastAsia="仿宋_GB2312" w:hint="eastAsia"/>
                <w:b/>
                <w:color w:val="000000"/>
                <w:kern w:val="0"/>
                <w:sz w:val="24"/>
              </w:rPr>
            </w:pPr>
            <w:r w:rsidRPr="000223CB">
              <w:rPr>
                <w:rFonts w:ascii="仿宋_GB2312" w:eastAsia="仿宋_GB2312" w:hint="eastAsia"/>
                <w:b/>
                <w:color w:val="000000"/>
                <w:kern w:val="0"/>
                <w:sz w:val="24"/>
              </w:rPr>
              <w:t>学号</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14:paraId="5B47B29C" w14:textId="77777777" w:rsidR="00FD2694" w:rsidRPr="000223CB" w:rsidRDefault="00FD2694" w:rsidP="00763192">
            <w:pPr>
              <w:jc w:val="center"/>
              <w:rPr>
                <w:rFonts w:ascii="仿宋_GB2312" w:eastAsia="仿宋_GB2312" w:hint="eastAsia"/>
                <w:b/>
                <w:color w:val="000000"/>
                <w:kern w:val="0"/>
                <w:sz w:val="24"/>
              </w:rPr>
            </w:pPr>
            <w:r w:rsidRPr="000223CB">
              <w:rPr>
                <w:rFonts w:ascii="仿宋_GB2312" w:eastAsia="仿宋_GB2312" w:hint="eastAsia"/>
                <w:b/>
                <w:color w:val="000000"/>
                <w:kern w:val="0"/>
                <w:sz w:val="24"/>
              </w:rPr>
              <w:t>姓名</w:t>
            </w:r>
          </w:p>
        </w:tc>
        <w:tc>
          <w:tcPr>
            <w:tcW w:w="5036" w:type="dxa"/>
            <w:tcBorders>
              <w:top w:val="single" w:sz="4" w:space="0" w:color="auto"/>
              <w:left w:val="nil"/>
              <w:bottom w:val="single" w:sz="4" w:space="0" w:color="auto"/>
              <w:right w:val="single" w:sz="4" w:space="0" w:color="auto"/>
            </w:tcBorders>
            <w:shd w:val="clear" w:color="auto" w:fill="auto"/>
            <w:vAlign w:val="center"/>
            <w:hideMark/>
          </w:tcPr>
          <w:p w14:paraId="689BF37F" w14:textId="77777777" w:rsidR="00FD2694" w:rsidRPr="000223CB" w:rsidRDefault="00FD2694" w:rsidP="00763192">
            <w:pPr>
              <w:jc w:val="center"/>
              <w:rPr>
                <w:rFonts w:ascii="仿宋_GB2312" w:eastAsia="仿宋_GB2312" w:hint="eastAsia"/>
                <w:b/>
                <w:color w:val="000000"/>
                <w:kern w:val="0"/>
                <w:sz w:val="24"/>
              </w:rPr>
            </w:pPr>
            <w:r w:rsidRPr="000223CB">
              <w:rPr>
                <w:rFonts w:ascii="仿宋_GB2312" w:eastAsia="仿宋_GB2312" w:hint="eastAsia"/>
                <w:b/>
                <w:color w:val="000000"/>
                <w:kern w:val="0"/>
                <w:sz w:val="24"/>
              </w:rPr>
              <w:t>毕业设计（论文）题目</w:t>
            </w:r>
          </w:p>
        </w:tc>
        <w:tc>
          <w:tcPr>
            <w:tcW w:w="1060" w:type="dxa"/>
            <w:tcBorders>
              <w:top w:val="single" w:sz="4" w:space="0" w:color="auto"/>
              <w:left w:val="nil"/>
              <w:bottom w:val="single" w:sz="4" w:space="0" w:color="auto"/>
              <w:right w:val="single" w:sz="4" w:space="0" w:color="auto"/>
            </w:tcBorders>
            <w:shd w:val="clear" w:color="auto" w:fill="auto"/>
            <w:vAlign w:val="center"/>
            <w:hideMark/>
          </w:tcPr>
          <w:p w14:paraId="41D92D66" w14:textId="77777777" w:rsidR="00314916" w:rsidRDefault="00FD2694" w:rsidP="00763192">
            <w:pPr>
              <w:jc w:val="center"/>
              <w:rPr>
                <w:rFonts w:ascii="仿宋_GB2312" w:eastAsia="仿宋_GB2312"/>
                <w:b/>
                <w:color w:val="000000"/>
                <w:kern w:val="0"/>
                <w:sz w:val="24"/>
              </w:rPr>
            </w:pPr>
            <w:r w:rsidRPr="000223CB">
              <w:rPr>
                <w:rFonts w:ascii="仿宋_GB2312" w:eastAsia="仿宋_GB2312" w:hint="eastAsia"/>
                <w:b/>
                <w:color w:val="000000"/>
                <w:kern w:val="0"/>
                <w:sz w:val="24"/>
              </w:rPr>
              <w:t>指导教</w:t>
            </w:r>
          </w:p>
          <w:p w14:paraId="43AF68DD" w14:textId="77777777" w:rsidR="00FD2694" w:rsidRPr="000223CB" w:rsidRDefault="00FD2694" w:rsidP="00763192">
            <w:pPr>
              <w:jc w:val="center"/>
              <w:rPr>
                <w:rFonts w:ascii="仿宋_GB2312" w:eastAsia="仿宋_GB2312" w:hint="eastAsia"/>
                <w:b/>
                <w:color w:val="000000"/>
                <w:kern w:val="0"/>
                <w:sz w:val="24"/>
              </w:rPr>
            </w:pPr>
            <w:r w:rsidRPr="000223CB">
              <w:rPr>
                <w:rFonts w:ascii="仿宋_GB2312" w:eastAsia="仿宋_GB2312" w:hint="eastAsia"/>
                <w:b/>
                <w:color w:val="000000"/>
                <w:kern w:val="0"/>
                <w:sz w:val="24"/>
              </w:rPr>
              <w:t>师姓名</w:t>
            </w:r>
          </w:p>
        </w:tc>
      </w:tr>
      <w:tr w:rsidR="00D0343A" w:rsidRPr="000223CB" w14:paraId="34836FCC" w14:textId="77777777" w:rsidTr="00EA0262">
        <w:trPr>
          <w:trHeight w:val="454"/>
          <w:jc w:val="center"/>
        </w:trPr>
        <w:tc>
          <w:tcPr>
            <w:tcW w:w="814" w:type="dxa"/>
            <w:tcBorders>
              <w:top w:val="nil"/>
              <w:left w:val="single" w:sz="4" w:space="0" w:color="auto"/>
              <w:bottom w:val="single" w:sz="4" w:space="0" w:color="auto"/>
              <w:right w:val="single" w:sz="4" w:space="0" w:color="auto"/>
            </w:tcBorders>
            <w:shd w:val="clear" w:color="auto" w:fill="auto"/>
            <w:noWrap/>
            <w:vAlign w:val="center"/>
            <w:hideMark/>
          </w:tcPr>
          <w:p w14:paraId="0812D473" w14:textId="77777777" w:rsidR="00D0343A" w:rsidRPr="00D646F2" w:rsidRDefault="00D0343A" w:rsidP="00D0343A">
            <w:pPr>
              <w:jc w:val="center"/>
              <w:rPr>
                <w:rFonts w:eastAsia="仿宋_GB2312"/>
                <w:color w:val="000000"/>
                <w:kern w:val="0"/>
                <w:sz w:val="24"/>
              </w:rPr>
            </w:pPr>
            <w:r w:rsidRPr="00D646F2">
              <w:rPr>
                <w:rFonts w:eastAsia="仿宋_GB2312"/>
                <w:color w:val="000000"/>
                <w:kern w:val="0"/>
                <w:sz w:val="24"/>
              </w:rPr>
              <w:t>1</w:t>
            </w:r>
          </w:p>
        </w:tc>
        <w:tc>
          <w:tcPr>
            <w:tcW w:w="1522" w:type="dxa"/>
            <w:tcBorders>
              <w:top w:val="single" w:sz="4" w:space="0" w:color="000000"/>
              <w:left w:val="single" w:sz="4" w:space="0" w:color="000000"/>
              <w:bottom w:val="single" w:sz="4" w:space="0" w:color="000000"/>
              <w:right w:val="nil"/>
            </w:tcBorders>
            <w:shd w:val="clear" w:color="auto" w:fill="auto"/>
            <w:noWrap/>
            <w:vAlign w:val="center"/>
          </w:tcPr>
          <w:p w14:paraId="556CFB92" w14:textId="77777777" w:rsidR="00D0343A" w:rsidRPr="00D0343A" w:rsidRDefault="00D0343A" w:rsidP="00D0343A">
            <w:pPr>
              <w:widowControl/>
              <w:jc w:val="center"/>
              <w:rPr>
                <w:rFonts w:eastAsia="仿宋_GB2312"/>
                <w:kern w:val="0"/>
                <w:sz w:val="24"/>
              </w:rPr>
            </w:pPr>
            <w:r w:rsidRPr="00D0343A">
              <w:rPr>
                <w:rFonts w:eastAsia="仿宋_GB2312"/>
                <w:sz w:val="24"/>
              </w:rPr>
              <w:t>2100100619</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0FBE7EE" w14:textId="77777777" w:rsidR="00D0343A" w:rsidRPr="00D0343A" w:rsidRDefault="00D0343A" w:rsidP="00D0343A">
            <w:pPr>
              <w:jc w:val="center"/>
              <w:rPr>
                <w:rFonts w:ascii="仿宋_GB2312" w:eastAsia="仿宋_GB2312" w:hint="eastAsia"/>
                <w:sz w:val="24"/>
              </w:rPr>
            </w:pPr>
            <w:r w:rsidRPr="00D0343A">
              <w:rPr>
                <w:rFonts w:ascii="仿宋_GB2312" w:eastAsia="仿宋_GB2312" w:hint="eastAsia"/>
                <w:color w:val="000000"/>
                <w:sz w:val="24"/>
              </w:rPr>
              <w:t>卢志科</w:t>
            </w:r>
          </w:p>
        </w:tc>
        <w:tc>
          <w:tcPr>
            <w:tcW w:w="50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AFD71C5" w14:textId="77777777" w:rsidR="00D0343A" w:rsidRPr="00D0343A" w:rsidRDefault="00D0343A" w:rsidP="00D0343A">
            <w:pPr>
              <w:widowControl/>
              <w:jc w:val="center"/>
              <w:rPr>
                <w:rFonts w:ascii="仿宋_GB2312" w:eastAsia="仿宋_GB2312" w:hint="eastAsia"/>
                <w:kern w:val="0"/>
                <w:sz w:val="24"/>
              </w:rPr>
            </w:pPr>
            <w:r w:rsidRPr="00D0343A">
              <w:rPr>
                <w:rFonts w:ascii="仿宋_GB2312" w:eastAsia="仿宋_GB2312" w:hint="eastAsia"/>
                <w:sz w:val="24"/>
              </w:rPr>
              <w:t>桌面清洁机器人设计</w:t>
            </w:r>
          </w:p>
        </w:tc>
        <w:tc>
          <w:tcPr>
            <w:tcW w:w="1060" w:type="dxa"/>
            <w:tcBorders>
              <w:top w:val="single" w:sz="4" w:space="0" w:color="000000"/>
              <w:left w:val="nil"/>
              <w:bottom w:val="single" w:sz="4" w:space="0" w:color="000000"/>
              <w:right w:val="single" w:sz="4" w:space="0" w:color="000000"/>
            </w:tcBorders>
            <w:shd w:val="clear" w:color="auto" w:fill="auto"/>
            <w:noWrap/>
            <w:vAlign w:val="center"/>
          </w:tcPr>
          <w:p w14:paraId="18028A61" w14:textId="77777777" w:rsidR="00D0343A" w:rsidRPr="00D0343A" w:rsidRDefault="00D0343A" w:rsidP="00D0343A">
            <w:pPr>
              <w:jc w:val="center"/>
              <w:rPr>
                <w:rFonts w:ascii="仿宋_GB2312" w:eastAsia="仿宋_GB2312" w:hint="eastAsia"/>
                <w:sz w:val="24"/>
              </w:rPr>
            </w:pPr>
            <w:r w:rsidRPr="00D0343A">
              <w:rPr>
                <w:rFonts w:ascii="仿宋_GB2312" w:eastAsia="仿宋_GB2312" w:hint="eastAsia"/>
                <w:sz w:val="24"/>
              </w:rPr>
              <w:t>廖斌</w:t>
            </w:r>
          </w:p>
        </w:tc>
      </w:tr>
      <w:tr w:rsidR="00D0343A" w:rsidRPr="000223CB" w14:paraId="349C93A1" w14:textId="77777777" w:rsidTr="00EA0262">
        <w:trPr>
          <w:trHeight w:val="454"/>
          <w:jc w:val="center"/>
        </w:trPr>
        <w:tc>
          <w:tcPr>
            <w:tcW w:w="814" w:type="dxa"/>
            <w:tcBorders>
              <w:top w:val="nil"/>
              <w:left w:val="single" w:sz="4" w:space="0" w:color="auto"/>
              <w:bottom w:val="single" w:sz="4" w:space="0" w:color="auto"/>
              <w:right w:val="single" w:sz="4" w:space="0" w:color="auto"/>
            </w:tcBorders>
            <w:shd w:val="clear" w:color="auto" w:fill="auto"/>
            <w:noWrap/>
            <w:vAlign w:val="center"/>
            <w:hideMark/>
          </w:tcPr>
          <w:p w14:paraId="3164C6AB" w14:textId="77777777" w:rsidR="00D0343A" w:rsidRPr="00D646F2" w:rsidRDefault="00D0343A" w:rsidP="00D0343A">
            <w:pPr>
              <w:jc w:val="center"/>
              <w:rPr>
                <w:rFonts w:eastAsia="仿宋_GB2312"/>
                <w:color w:val="000000"/>
                <w:kern w:val="0"/>
                <w:sz w:val="24"/>
              </w:rPr>
            </w:pPr>
            <w:r w:rsidRPr="00D646F2">
              <w:rPr>
                <w:rFonts w:eastAsia="仿宋_GB2312"/>
                <w:color w:val="000000"/>
                <w:kern w:val="0"/>
                <w:sz w:val="24"/>
              </w:rPr>
              <w:t>2</w:t>
            </w:r>
          </w:p>
        </w:tc>
        <w:tc>
          <w:tcPr>
            <w:tcW w:w="1522" w:type="dxa"/>
            <w:tcBorders>
              <w:top w:val="nil"/>
              <w:left w:val="single" w:sz="4" w:space="0" w:color="000000"/>
              <w:bottom w:val="single" w:sz="4" w:space="0" w:color="000000"/>
              <w:right w:val="nil"/>
            </w:tcBorders>
            <w:shd w:val="clear" w:color="auto" w:fill="auto"/>
            <w:noWrap/>
            <w:vAlign w:val="center"/>
          </w:tcPr>
          <w:p w14:paraId="022654A2" w14:textId="77777777" w:rsidR="00D0343A" w:rsidRPr="00D0343A" w:rsidRDefault="00D0343A" w:rsidP="00D0343A">
            <w:pPr>
              <w:jc w:val="center"/>
              <w:rPr>
                <w:rFonts w:eastAsia="仿宋_GB2312"/>
                <w:sz w:val="24"/>
              </w:rPr>
            </w:pPr>
            <w:r w:rsidRPr="00D0343A">
              <w:rPr>
                <w:rFonts w:eastAsia="仿宋_GB2312"/>
                <w:sz w:val="24"/>
              </w:rPr>
              <w:t>2100120527</w:t>
            </w:r>
          </w:p>
        </w:tc>
        <w:tc>
          <w:tcPr>
            <w:tcW w:w="1275" w:type="dxa"/>
            <w:tcBorders>
              <w:top w:val="nil"/>
              <w:left w:val="single" w:sz="4" w:space="0" w:color="auto"/>
              <w:bottom w:val="single" w:sz="4" w:space="0" w:color="auto"/>
              <w:right w:val="single" w:sz="4" w:space="0" w:color="auto"/>
            </w:tcBorders>
            <w:shd w:val="clear" w:color="auto" w:fill="auto"/>
            <w:noWrap/>
            <w:vAlign w:val="center"/>
          </w:tcPr>
          <w:p w14:paraId="13897B68" w14:textId="77777777" w:rsidR="00D0343A" w:rsidRPr="00D0343A" w:rsidRDefault="00D0343A" w:rsidP="00D0343A">
            <w:pPr>
              <w:jc w:val="center"/>
              <w:rPr>
                <w:rFonts w:ascii="仿宋_GB2312" w:eastAsia="仿宋_GB2312" w:hint="eastAsia"/>
                <w:sz w:val="24"/>
              </w:rPr>
            </w:pPr>
            <w:r w:rsidRPr="00D0343A">
              <w:rPr>
                <w:rFonts w:ascii="仿宋_GB2312" w:eastAsia="仿宋_GB2312" w:hint="eastAsia"/>
                <w:color w:val="000000"/>
                <w:sz w:val="24"/>
              </w:rPr>
              <w:t>谭家兴</w:t>
            </w:r>
          </w:p>
        </w:tc>
        <w:tc>
          <w:tcPr>
            <w:tcW w:w="5036" w:type="dxa"/>
            <w:tcBorders>
              <w:top w:val="nil"/>
              <w:left w:val="single" w:sz="4" w:space="0" w:color="000000"/>
              <w:bottom w:val="single" w:sz="4" w:space="0" w:color="000000"/>
              <w:right w:val="single" w:sz="4" w:space="0" w:color="000000"/>
            </w:tcBorders>
            <w:shd w:val="clear" w:color="auto" w:fill="auto"/>
            <w:noWrap/>
            <w:vAlign w:val="center"/>
          </w:tcPr>
          <w:p w14:paraId="1C50133C" w14:textId="77777777" w:rsidR="00D0343A" w:rsidRPr="00D0343A" w:rsidRDefault="00D0343A" w:rsidP="00D0343A">
            <w:pPr>
              <w:jc w:val="center"/>
              <w:rPr>
                <w:rFonts w:ascii="仿宋_GB2312" w:eastAsia="仿宋_GB2312" w:hint="eastAsia"/>
                <w:sz w:val="24"/>
              </w:rPr>
            </w:pPr>
            <w:r w:rsidRPr="00D0343A">
              <w:rPr>
                <w:rFonts w:ascii="仿宋_GB2312" w:eastAsia="仿宋_GB2312" w:hint="eastAsia"/>
                <w:sz w:val="24"/>
              </w:rPr>
              <w:t>轮腿式智能巡检机器人的设计与实现</w:t>
            </w:r>
          </w:p>
        </w:tc>
        <w:tc>
          <w:tcPr>
            <w:tcW w:w="1060" w:type="dxa"/>
            <w:tcBorders>
              <w:top w:val="nil"/>
              <w:left w:val="nil"/>
              <w:bottom w:val="single" w:sz="4" w:space="0" w:color="000000"/>
              <w:right w:val="single" w:sz="4" w:space="0" w:color="000000"/>
            </w:tcBorders>
            <w:shd w:val="clear" w:color="auto" w:fill="auto"/>
            <w:noWrap/>
            <w:vAlign w:val="center"/>
          </w:tcPr>
          <w:p w14:paraId="46FEB618" w14:textId="77777777" w:rsidR="00D0343A" w:rsidRPr="00D0343A" w:rsidRDefault="00D0343A" w:rsidP="00D0343A">
            <w:pPr>
              <w:jc w:val="center"/>
              <w:rPr>
                <w:rFonts w:ascii="仿宋_GB2312" w:eastAsia="仿宋_GB2312" w:hint="eastAsia"/>
                <w:sz w:val="24"/>
              </w:rPr>
            </w:pPr>
            <w:r w:rsidRPr="00D0343A">
              <w:rPr>
                <w:rFonts w:ascii="仿宋_GB2312" w:eastAsia="仿宋_GB2312" w:hint="eastAsia"/>
                <w:sz w:val="24"/>
              </w:rPr>
              <w:t>何少佳</w:t>
            </w:r>
          </w:p>
        </w:tc>
      </w:tr>
      <w:tr w:rsidR="00D0343A" w:rsidRPr="000223CB" w14:paraId="4FC7BCF3" w14:textId="77777777" w:rsidTr="00EA0262">
        <w:trPr>
          <w:trHeight w:val="454"/>
          <w:jc w:val="center"/>
        </w:trPr>
        <w:tc>
          <w:tcPr>
            <w:tcW w:w="814" w:type="dxa"/>
            <w:tcBorders>
              <w:top w:val="nil"/>
              <w:left w:val="single" w:sz="4" w:space="0" w:color="auto"/>
              <w:bottom w:val="single" w:sz="4" w:space="0" w:color="auto"/>
              <w:right w:val="single" w:sz="4" w:space="0" w:color="auto"/>
            </w:tcBorders>
            <w:shd w:val="clear" w:color="auto" w:fill="auto"/>
            <w:noWrap/>
            <w:vAlign w:val="center"/>
            <w:hideMark/>
          </w:tcPr>
          <w:p w14:paraId="75D86A51" w14:textId="77777777" w:rsidR="00D0343A" w:rsidRPr="00D646F2" w:rsidRDefault="00D0343A" w:rsidP="00D0343A">
            <w:pPr>
              <w:jc w:val="center"/>
              <w:rPr>
                <w:rFonts w:eastAsia="仿宋_GB2312"/>
                <w:color w:val="000000"/>
                <w:kern w:val="0"/>
                <w:sz w:val="24"/>
              </w:rPr>
            </w:pPr>
            <w:r w:rsidRPr="00D646F2">
              <w:rPr>
                <w:rFonts w:eastAsia="仿宋_GB2312"/>
                <w:color w:val="000000"/>
                <w:kern w:val="0"/>
                <w:sz w:val="24"/>
              </w:rPr>
              <w:t>3</w:t>
            </w:r>
          </w:p>
        </w:tc>
        <w:tc>
          <w:tcPr>
            <w:tcW w:w="1522" w:type="dxa"/>
            <w:tcBorders>
              <w:top w:val="nil"/>
              <w:left w:val="single" w:sz="4" w:space="0" w:color="000000"/>
              <w:bottom w:val="single" w:sz="4" w:space="0" w:color="000000"/>
              <w:right w:val="single" w:sz="4" w:space="0" w:color="000000"/>
            </w:tcBorders>
            <w:shd w:val="clear" w:color="auto" w:fill="auto"/>
            <w:noWrap/>
            <w:vAlign w:val="center"/>
          </w:tcPr>
          <w:p w14:paraId="0A7395AC" w14:textId="77777777" w:rsidR="00D0343A" w:rsidRPr="00D0343A" w:rsidRDefault="00D0343A" w:rsidP="00D0343A">
            <w:pPr>
              <w:jc w:val="center"/>
              <w:rPr>
                <w:rFonts w:eastAsia="仿宋_GB2312"/>
                <w:sz w:val="24"/>
              </w:rPr>
            </w:pPr>
            <w:r w:rsidRPr="00D0343A">
              <w:rPr>
                <w:rFonts w:eastAsia="仿宋_GB2312"/>
                <w:sz w:val="24"/>
              </w:rPr>
              <w:t>2100200917</w:t>
            </w:r>
          </w:p>
        </w:tc>
        <w:tc>
          <w:tcPr>
            <w:tcW w:w="1275" w:type="dxa"/>
            <w:tcBorders>
              <w:top w:val="nil"/>
              <w:left w:val="nil"/>
              <w:bottom w:val="single" w:sz="4" w:space="0" w:color="000000"/>
              <w:right w:val="single" w:sz="4" w:space="0" w:color="000000"/>
            </w:tcBorders>
            <w:shd w:val="clear" w:color="auto" w:fill="auto"/>
            <w:noWrap/>
            <w:vAlign w:val="center"/>
          </w:tcPr>
          <w:p w14:paraId="0F419EDC" w14:textId="77777777" w:rsidR="00D0343A" w:rsidRPr="00D0343A" w:rsidRDefault="00D0343A" w:rsidP="00D0343A">
            <w:pPr>
              <w:jc w:val="center"/>
              <w:rPr>
                <w:rFonts w:ascii="仿宋_GB2312" w:eastAsia="仿宋_GB2312" w:hint="eastAsia"/>
                <w:sz w:val="24"/>
              </w:rPr>
            </w:pPr>
            <w:r w:rsidRPr="00D0343A">
              <w:rPr>
                <w:rFonts w:ascii="仿宋_GB2312" w:eastAsia="仿宋_GB2312" w:hint="eastAsia"/>
                <w:sz w:val="24"/>
              </w:rPr>
              <w:t>刘恒镒</w:t>
            </w:r>
          </w:p>
        </w:tc>
        <w:tc>
          <w:tcPr>
            <w:tcW w:w="5036" w:type="dxa"/>
            <w:tcBorders>
              <w:top w:val="nil"/>
              <w:left w:val="single" w:sz="4" w:space="0" w:color="000000"/>
              <w:bottom w:val="single" w:sz="4" w:space="0" w:color="000000"/>
              <w:right w:val="single" w:sz="4" w:space="0" w:color="000000"/>
            </w:tcBorders>
            <w:shd w:val="clear" w:color="auto" w:fill="auto"/>
            <w:noWrap/>
            <w:vAlign w:val="center"/>
          </w:tcPr>
          <w:p w14:paraId="63781A50" w14:textId="77777777" w:rsidR="00D0343A" w:rsidRPr="00D0343A" w:rsidRDefault="00D0343A" w:rsidP="00D0343A">
            <w:pPr>
              <w:jc w:val="center"/>
              <w:rPr>
                <w:rFonts w:ascii="仿宋_GB2312" w:eastAsia="仿宋_GB2312" w:hint="eastAsia"/>
                <w:sz w:val="24"/>
              </w:rPr>
            </w:pPr>
            <w:r w:rsidRPr="00D0343A">
              <w:rPr>
                <w:rFonts w:ascii="仿宋_GB2312" w:eastAsia="仿宋_GB2312" w:hint="eastAsia"/>
                <w:sz w:val="24"/>
              </w:rPr>
              <w:t>基于软件无线电平台的</w:t>
            </w:r>
            <w:r w:rsidRPr="00D0343A">
              <w:rPr>
                <w:rFonts w:eastAsia="仿宋_GB2312"/>
                <w:sz w:val="24"/>
              </w:rPr>
              <w:t>QPSK</w:t>
            </w:r>
            <w:r w:rsidRPr="00D0343A">
              <w:rPr>
                <w:rFonts w:ascii="仿宋_GB2312" w:eastAsia="仿宋_GB2312" w:hint="eastAsia"/>
                <w:sz w:val="24"/>
              </w:rPr>
              <w:t>(</w:t>
            </w:r>
            <w:r w:rsidRPr="00D0343A">
              <w:rPr>
                <w:rFonts w:eastAsia="仿宋_GB2312"/>
                <w:sz w:val="24"/>
              </w:rPr>
              <w:t>DQPSK</w:t>
            </w:r>
            <w:r w:rsidRPr="00D0343A">
              <w:rPr>
                <w:rFonts w:ascii="仿宋_GB2312" w:eastAsia="仿宋_GB2312" w:hint="eastAsia"/>
                <w:sz w:val="24"/>
              </w:rPr>
              <w:t>)收发机实现</w:t>
            </w:r>
          </w:p>
        </w:tc>
        <w:tc>
          <w:tcPr>
            <w:tcW w:w="1060" w:type="dxa"/>
            <w:tcBorders>
              <w:top w:val="nil"/>
              <w:left w:val="nil"/>
              <w:bottom w:val="single" w:sz="4" w:space="0" w:color="000000"/>
              <w:right w:val="single" w:sz="4" w:space="0" w:color="000000"/>
            </w:tcBorders>
            <w:shd w:val="clear" w:color="auto" w:fill="auto"/>
            <w:noWrap/>
            <w:vAlign w:val="center"/>
          </w:tcPr>
          <w:p w14:paraId="11965857" w14:textId="77777777" w:rsidR="00D0343A" w:rsidRPr="00D0343A" w:rsidRDefault="00D0343A" w:rsidP="00D0343A">
            <w:pPr>
              <w:jc w:val="center"/>
              <w:rPr>
                <w:rFonts w:ascii="仿宋_GB2312" w:eastAsia="仿宋_GB2312" w:hint="eastAsia"/>
                <w:sz w:val="24"/>
              </w:rPr>
            </w:pPr>
            <w:r w:rsidRPr="00D0343A">
              <w:rPr>
                <w:rFonts w:ascii="仿宋_GB2312" w:eastAsia="仿宋_GB2312" w:hint="eastAsia"/>
                <w:sz w:val="24"/>
              </w:rPr>
              <w:t>刘争红</w:t>
            </w:r>
          </w:p>
        </w:tc>
      </w:tr>
      <w:tr w:rsidR="00D0343A" w:rsidRPr="000223CB" w14:paraId="04E0A322" w14:textId="77777777" w:rsidTr="00EA0262">
        <w:trPr>
          <w:trHeight w:val="454"/>
          <w:jc w:val="center"/>
        </w:trPr>
        <w:tc>
          <w:tcPr>
            <w:tcW w:w="814" w:type="dxa"/>
            <w:tcBorders>
              <w:top w:val="nil"/>
              <w:left w:val="single" w:sz="4" w:space="0" w:color="auto"/>
              <w:bottom w:val="single" w:sz="4" w:space="0" w:color="auto"/>
              <w:right w:val="single" w:sz="4" w:space="0" w:color="auto"/>
            </w:tcBorders>
            <w:shd w:val="clear" w:color="auto" w:fill="auto"/>
            <w:noWrap/>
            <w:vAlign w:val="center"/>
            <w:hideMark/>
          </w:tcPr>
          <w:p w14:paraId="3CA88AB9" w14:textId="77777777" w:rsidR="00D0343A" w:rsidRPr="00D646F2" w:rsidRDefault="00D0343A" w:rsidP="00D0343A">
            <w:pPr>
              <w:jc w:val="center"/>
              <w:rPr>
                <w:rFonts w:eastAsia="仿宋_GB2312"/>
                <w:color w:val="000000"/>
                <w:kern w:val="0"/>
                <w:sz w:val="24"/>
              </w:rPr>
            </w:pPr>
            <w:r w:rsidRPr="00D646F2">
              <w:rPr>
                <w:rFonts w:eastAsia="仿宋_GB2312"/>
                <w:color w:val="000000"/>
                <w:kern w:val="0"/>
                <w:sz w:val="24"/>
              </w:rPr>
              <w:t>4</w:t>
            </w:r>
          </w:p>
        </w:tc>
        <w:tc>
          <w:tcPr>
            <w:tcW w:w="1522" w:type="dxa"/>
            <w:tcBorders>
              <w:top w:val="nil"/>
              <w:left w:val="single" w:sz="4" w:space="0" w:color="000000"/>
              <w:bottom w:val="single" w:sz="4" w:space="0" w:color="000000"/>
              <w:right w:val="single" w:sz="4" w:space="0" w:color="000000"/>
            </w:tcBorders>
            <w:shd w:val="clear" w:color="auto" w:fill="auto"/>
            <w:noWrap/>
            <w:vAlign w:val="center"/>
          </w:tcPr>
          <w:p w14:paraId="28DEA9E2" w14:textId="77777777" w:rsidR="00D0343A" w:rsidRPr="00D0343A" w:rsidRDefault="00D0343A" w:rsidP="00D0343A">
            <w:pPr>
              <w:jc w:val="center"/>
              <w:rPr>
                <w:rFonts w:eastAsia="仿宋_GB2312"/>
                <w:sz w:val="24"/>
              </w:rPr>
            </w:pPr>
            <w:r w:rsidRPr="00D0343A">
              <w:rPr>
                <w:rFonts w:eastAsia="仿宋_GB2312"/>
                <w:sz w:val="24"/>
              </w:rPr>
              <w:t>2100200435</w:t>
            </w:r>
          </w:p>
        </w:tc>
        <w:tc>
          <w:tcPr>
            <w:tcW w:w="1275" w:type="dxa"/>
            <w:tcBorders>
              <w:top w:val="nil"/>
              <w:left w:val="nil"/>
              <w:bottom w:val="single" w:sz="4" w:space="0" w:color="000000"/>
              <w:right w:val="single" w:sz="4" w:space="0" w:color="000000"/>
            </w:tcBorders>
            <w:shd w:val="clear" w:color="auto" w:fill="auto"/>
            <w:noWrap/>
            <w:vAlign w:val="center"/>
          </w:tcPr>
          <w:p w14:paraId="0128124E" w14:textId="77777777" w:rsidR="00D0343A" w:rsidRPr="00D0343A" w:rsidRDefault="00D0343A" w:rsidP="00D0343A">
            <w:pPr>
              <w:jc w:val="center"/>
              <w:rPr>
                <w:rFonts w:ascii="仿宋_GB2312" w:eastAsia="仿宋_GB2312" w:hint="eastAsia"/>
                <w:sz w:val="24"/>
              </w:rPr>
            </w:pPr>
            <w:r w:rsidRPr="00D0343A">
              <w:rPr>
                <w:rFonts w:ascii="仿宋_GB2312" w:eastAsia="仿宋_GB2312" w:hint="eastAsia"/>
                <w:sz w:val="24"/>
              </w:rPr>
              <w:t>邹嘉</w:t>
            </w:r>
            <w:r w:rsidRPr="00D0343A">
              <w:rPr>
                <w:rFonts w:ascii="微软雅黑" w:eastAsia="微软雅黑" w:hAnsi="微软雅黑" w:cs="微软雅黑" w:hint="eastAsia"/>
                <w:sz w:val="24"/>
              </w:rPr>
              <w:t>赟</w:t>
            </w:r>
          </w:p>
        </w:tc>
        <w:tc>
          <w:tcPr>
            <w:tcW w:w="5036" w:type="dxa"/>
            <w:tcBorders>
              <w:top w:val="nil"/>
              <w:left w:val="single" w:sz="4" w:space="0" w:color="000000"/>
              <w:bottom w:val="single" w:sz="4" w:space="0" w:color="000000"/>
              <w:right w:val="single" w:sz="4" w:space="0" w:color="000000"/>
            </w:tcBorders>
            <w:shd w:val="clear" w:color="auto" w:fill="auto"/>
            <w:noWrap/>
            <w:vAlign w:val="center"/>
          </w:tcPr>
          <w:p w14:paraId="7952ED95" w14:textId="77777777" w:rsidR="00D0343A" w:rsidRPr="00D0343A" w:rsidRDefault="00D0343A" w:rsidP="00D0343A">
            <w:pPr>
              <w:jc w:val="center"/>
              <w:rPr>
                <w:rFonts w:ascii="仿宋_GB2312" w:eastAsia="仿宋_GB2312" w:hint="eastAsia"/>
                <w:sz w:val="24"/>
              </w:rPr>
            </w:pPr>
            <w:r w:rsidRPr="00D0343A">
              <w:rPr>
                <w:rFonts w:ascii="仿宋_GB2312" w:eastAsia="仿宋_GB2312" w:hint="eastAsia"/>
                <w:sz w:val="24"/>
              </w:rPr>
              <w:t>一种高精度</w:t>
            </w:r>
            <w:r w:rsidRPr="00D0343A">
              <w:rPr>
                <w:rFonts w:eastAsia="仿宋_GB2312"/>
                <w:sz w:val="24"/>
              </w:rPr>
              <w:t>pA</w:t>
            </w:r>
            <w:r w:rsidRPr="00D0343A">
              <w:rPr>
                <w:rFonts w:ascii="仿宋_GB2312" w:eastAsia="仿宋_GB2312" w:hint="eastAsia"/>
                <w:sz w:val="24"/>
              </w:rPr>
              <w:t>级精密微弱电流计设计</w:t>
            </w:r>
          </w:p>
        </w:tc>
        <w:tc>
          <w:tcPr>
            <w:tcW w:w="1060" w:type="dxa"/>
            <w:tcBorders>
              <w:top w:val="nil"/>
              <w:left w:val="nil"/>
              <w:bottom w:val="single" w:sz="4" w:space="0" w:color="000000"/>
              <w:right w:val="single" w:sz="4" w:space="0" w:color="000000"/>
            </w:tcBorders>
            <w:shd w:val="clear" w:color="auto" w:fill="auto"/>
            <w:noWrap/>
            <w:vAlign w:val="center"/>
          </w:tcPr>
          <w:p w14:paraId="7D71769F" w14:textId="77777777" w:rsidR="00D0343A" w:rsidRPr="00D0343A" w:rsidRDefault="00D0343A" w:rsidP="00D0343A">
            <w:pPr>
              <w:jc w:val="center"/>
              <w:rPr>
                <w:rFonts w:ascii="仿宋_GB2312" w:eastAsia="仿宋_GB2312" w:hint="eastAsia"/>
                <w:sz w:val="24"/>
              </w:rPr>
            </w:pPr>
            <w:r w:rsidRPr="00D0343A">
              <w:rPr>
                <w:rFonts w:ascii="仿宋_GB2312" w:eastAsia="仿宋_GB2312" w:hint="eastAsia"/>
                <w:sz w:val="24"/>
              </w:rPr>
              <w:t>赵中华</w:t>
            </w:r>
          </w:p>
        </w:tc>
      </w:tr>
      <w:tr w:rsidR="00D0343A" w:rsidRPr="000223CB" w14:paraId="1609BDB2" w14:textId="77777777" w:rsidTr="00EA0262">
        <w:trPr>
          <w:trHeight w:val="454"/>
          <w:jc w:val="center"/>
        </w:trPr>
        <w:tc>
          <w:tcPr>
            <w:tcW w:w="814" w:type="dxa"/>
            <w:tcBorders>
              <w:top w:val="nil"/>
              <w:left w:val="single" w:sz="4" w:space="0" w:color="auto"/>
              <w:bottom w:val="single" w:sz="4" w:space="0" w:color="auto"/>
              <w:right w:val="single" w:sz="4" w:space="0" w:color="auto"/>
            </w:tcBorders>
            <w:shd w:val="clear" w:color="auto" w:fill="auto"/>
            <w:noWrap/>
            <w:vAlign w:val="center"/>
            <w:hideMark/>
          </w:tcPr>
          <w:p w14:paraId="38DEFC16" w14:textId="77777777" w:rsidR="00D0343A" w:rsidRPr="00D646F2" w:rsidRDefault="00D0343A" w:rsidP="00D0343A">
            <w:pPr>
              <w:jc w:val="center"/>
              <w:rPr>
                <w:rFonts w:eastAsia="仿宋_GB2312"/>
                <w:color w:val="000000"/>
                <w:kern w:val="0"/>
                <w:sz w:val="24"/>
              </w:rPr>
            </w:pPr>
            <w:r w:rsidRPr="00D646F2">
              <w:rPr>
                <w:rFonts w:eastAsia="仿宋_GB2312"/>
                <w:color w:val="000000"/>
                <w:kern w:val="0"/>
                <w:sz w:val="24"/>
              </w:rPr>
              <w:t>5</w:t>
            </w:r>
          </w:p>
        </w:tc>
        <w:tc>
          <w:tcPr>
            <w:tcW w:w="1522" w:type="dxa"/>
            <w:tcBorders>
              <w:top w:val="nil"/>
              <w:left w:val="single" w:sz="4" w:space="0" w:color="000000"/>
              <w:bottom w:val="single" w:sz="4" w:space="0" w:color="000000"/>
              <w:right w:val="single" w:sz="4" w:space="0" w:color="000000"/>
            </w:tcBorders>
            <w:shd w:val="clear" w:color="auto" w:fill="auto"/>
            <w:noWrap/>
            <w:vAlign w:val="center"/>
          </w:tcPr>
          <w:p w14:paraId="5D799C53" w14:textId="77777777" w:rsidR="00D0343A" w:rsidRPr="00D0343A" w:rsidRDefault="00D0343A" w:rsidP="00D0343A">
            <w:pPr>
              <w:jc w:val="center"/>
              <w:rPr>
                <w:rFonts w:eastAsia="仿宋_GB2312"/>
                <w:sz w:val="24"/>
              </w:rPr>
            </w:pPr>
            <w:r w:rsidRPr="00D0343A">
              <w:rPr>
                <w:rFonts w:eastAsia="仿宋_GB2312"/>
                <w:sz w:val="24"/>
              </w:rPr>
              <w:t>2100201222</w:t>
            </w:r>
          </w:p>
        </w:tc>
        <w:tc>
          <w:tcPr>
            <w:tcW w:w="1275" w:type="dxa"/>
            <w:tcBorders>
              <w:top w:val="nil"/>
              <w:left w:val="nil"/>
              <w:bottom w:val="single" w:sz="4" w:space="0" w:color="000000"/>
              <w:right w:val="single" w:sz="4" w:space="0" w:color="000000"/>
            </w:tcBorders>
            <w:shd w:val="clear" w:color="auto" w:fill="auto"/>
            <w:noWrap/>
            <w:vAlign w:val="center"/>
          </w:tcPr>
          <w:p w14:paraId="1D6F0F2B" w14:textId="77777777" w:rsidR="00D0343A" w:rsidRPr="00D0343A" w:rsidRDefault="00D0343A" w:rsidP="00D0343A">
            <w:pPr>
              <w:jc w:val="center"/>
              <w:rPr>
                <w:rFonts w:ascii="仿宋_GB2312" w:eastAsia="仿宋_GB2312" w:hint="eastAsia"/>
                <w:sz w:val="24"/>
              </w:rPr>
            </w:pPr>
            <w:r w:rsidRPr="00D0343A">
              <w:rPr>
                <w:rFonts w:ascii="仿宋_GB2312" w:eastAsia="仿宋_GB2312" w:hint="eastAsia"/>
                <w:sz w:val="24"/>
              </w:rPr>
              <w:t>刘路生</w:t>
            </w:r>
          </w:p>
        </w:tc>
        <w:tc>
          <w:tcPr>
            <w:tcW w:w="5036" w:type="dxa"/>
            <w:tcBorders>
              <w:top w:val="nil"/>
              <w:left w:val="single" w:sz="4" w:space="0" w:color="000000"/>
              <w:bottom w:val="single" w:sz="4" w:space="0" w:color="000000"/>
              <w:right w:val="single" w:sz="4" w:space="0" w:color="000000"/>
            </w:tcBorders>
            <w:shd w:val="clear" w:color="auto" w:fill="auto"/>
            <w:noWrap/>
            <w:vAlign w:val="center"/>
          </w:tcPr>
          <w:p w14:paraId="48A5B77E" w14:textId="77777777" w:rsidR="00D0343A" w:rsidRPr="00D0343A" w:rsidRDefault="00D0343A" w:rsidP="00D0343A">
            <w:pPr>
              <w:jc w:val="center"/>
              <w:rPr>
                <w:rFonts w:ascii="仿宋_GB2312" w:eastAsia="仿宋_GB2312" w:hint="eastAsia"/>
                <w:sz w:val="24"/>
              </w:rPr>
            </w:pPr>
            <w:r w:rsidRPr="00D0343A">
              <w:rPr>
                <w:rFonts w:ascii="仿宋_GB2312" w:eastAsia="仿宋_GB2312" w:hint="eastAsia"/>
                <w:sz w:val="24"/>
              </w:rPr>
              <w:t>低轴比宽波束北斗天线设计</w:t>
            </w:r>
          </w:p>
        </w:tc>
        <w:tc>
          <w:tcPr>
            <w:tcW w:w="1060" w:type="dxa"/>
            <w:tcBorders>
              <w:top w:val="nil"/>
              <w:left w:val="nil"/>
              <w:bottom w:val="single" w:sz="4" w:space="0" w:color="000000"/>
              <w:right w:val="single" w:sz="4" w:space="0" w:color="000000"/>
            </w:tcBorders>
            <w:shd w:val="clear" w:color="auto" w:fill="auto"/>
            <w:noWrap/>
            <w:vAlign w:val="center"/>
          </w:tcPr>
          <w:p w14:paraId="187D3292" w14:textId="77777777" w:rsidR="00D0343A" w:rsidRPr="00D0343A" w:rsidRDefault="00D0343A" w:rsidP="00D0343A">
            <w:pPr>
              <w:jc w:val="center"/>
              <w:rPr>
                <w:rFonts w:ascii="仿宋_GB2312" w:eastAsia="仿宋_GB2312" w:hint="eastAsia"/>
                <w:sz w:val="24"/>
              </w:rPr>
            </w:pPr>
            <w:r w:rsidRPr="00D0343A">
              <w:rPr>
                <w:rFonts w:ascii="仿宋_GB2312" w:eastAsia="仿宋_GB2312" w:hint="eastAsia"/>
                <w:sz w:val="24"/>
              </w:rPr>
              <w:t>温金芳</w:t>
            </w:r>
          </w:p>
        </w:tc>
      </w:tr>
      <w:tr w:rsidR="00D0343A" w:rsidRPr="000223CB" w14:paraId="1E41A171" w14:textId="77777777" w:rsidTr="00EA0262">
        <w:trPr>
          <w:trHeight w:val="454"/>
          <w:jc w:val="center"/>
        </w:trPr>
        <w:tc>
          <w:tcPr>
            <w:tcW w:w="814" w:type="dxa"/>
            <w:tcBorders>
              <w:top w:val="nil"/>
              <w:left w:val="single" w:sz="4" w:space="0" w:color="auto"/>
              <w:bottom w:val="single" w:sz="4" w:space="0" w:color="auto"/>
              <w:right w:val="single" w:sz="4" w:space="0" w:color="auto"/>
            </w:tcBorders>
            <w:shd w:val="clear" w:color="auto" w:fill="auto"/>
            <w:noWrap/>
            <w:vAlign w:val="center"/>
            <w:hideMark/>
          </w:tcPr>
          <w:p w14:paraId="0EBF010D" w14:textId="77777777" w:rsidR="00D0343A" w:rsidRPr="00D646F2" w:rsidRDefault="00D0343A" w:rsidP="00D0343A">
            <w:pPr>
              <w:jc w:val="center"/>
              <w:rPr>
                <w:rFonts w:eastAsia="仿宋_GB2312"/>
                <w:color w:val="000000"/>
                <w:kern w:val="0"/>
                <w:sz w:val="24"/>
              </w:rPr>
            </w:pPr>
            <w:r w:rsidRPr="00D646F2">
              <w:rPr>
                <w:rFonts w:eastAsia="仿宋_GB2312"/>
                <w:color w:val="000000"/>
                <w:kern w:val="0"/>
                <w:sz w:val="24"/>
              </w:rPr>
              <w:t>6</w:t>
            </w:r>
          </w:p>
        </w:tc>
        <w:tc>
          <w:tcPr>
            <w:tcW w:w="1522" w:type="dxa"/>
            <w:tcBorders>
              <w:top w:val="nil"/>
              <w:left w:val="single" w:sz="4" w:space="0" w:color="000000"/>
              <w:bottom w:val="single" w:sz="4" w:space="0" w:color="000000"/>
              <w:right w:val="single" w:sz="4" w:space="0" w:color="000000"/>
            </w:tcBorders>
            <w:shd w:val="clear" w:color="auto" w:fill="auto"/>
            <w:noWrap/>
            <w:vAlign w:val="center"/>
          </w:tcPr>
          <w:p w14:paraId="509809B7" w14:textId="77777777" w:rsidR="00D0343A" w:rsidRPr="00D0343A" w:rsidRDefault="00D0343A" w:rsidP="00D0343A">
            <w:pPr>
              <w:jc w:val="center"/>
              <w:rPr>
                <w:rFonts w:eastAsia="仿宋_GB2312"/>
                <w:sz w:val="24"/>
              </w:rPr>
            </w:pPr>
            <w:r w:rsidRPr="00D0343A">
              <w:rPr>
                <w:rFonts w:eastAsia="仿宋_GB2312"/>
                <w:sz w:val="24"/>
              </w:rPr>
              <w:t>2100500730</w:t>
            </w:r>
          </w:p>
        </w:tc>
        <w:tc>
          <w:tcPr>
            <w:tcW w:w="1275" w:type="dxa"/>
            <w:tcBorders>
              <w:top w:val="nil"/>
              <w:left w:val="nil"/>
              <w:bottom w:val="single" w:sz="4" w:space="0" w:color="000000"/>
              <w:right w:val="single" w:sz="4" w:space="0" w:color="000000"/>
            </w:tcBorders>
            <w:shd w:val="clear" w:color="auto" w:fill="auto"/>
            <w:noWrap/>
            <w:vAlign w:val="center"/>
          </w:tcPr>
          <w:p w14:paraId="73B9A1F2" w14:textId="77777777" w:rsidR="00D0343A" w:rsidRPr="00D0343A" w:rsidRDefault="00D0343A" w:rsidP="00D0343A">
            <w:pPr>
              <w:jc w:val="center"/>
              <w:rPr>
                <w:rFonts w:ascii="仿宋_GB2312" w:eastAsia="仿宋_GB2312" w:hint="eastAsia"/>
                <w:sz w:val="24"/>
              </w:rPr>
            </w:pPr>
            <w:r w:rsidRPr="00D0343A">
              <w:rPr>
                <w:rFonts w:ascii="仿宋_GB2312" w:eastAsia="仿宋_GB2312" w:hint="eastAsia"/>
                <w:sz w:val="24"/>
              </w:rPr>
              <w:t>钟长宾</w:t>
            </w:r>
          </w:p>
        </w:tc>
        <w:tc>
          <w:tcPr>
            <w:tcW w:w="5036" w:type="dxa"/>
            <w:tcBorders>
              <w:top w:val="nil"/>
              <w:left w:val="single" w:sz="4" w:space="0" w:color="000000"/>
              <w:bottom w:val="single" w:sz="4" w:space="0" w:color="000000"/>
              <w:right w:val="single" w:sz="4" w:space="0" w:color="000000"/>
            </w:tcBorders>
            <w:shd w:val="clear" w:color="auto" w:fill="auto"/>
            <w:noWrap/>
            <w:vAlign w:val="center"/>
          </w:tcPr>
          <w:p w14:paraId="3386B368" w14:textId="77777777" w:rsidR="00D0343A" w:rsidRPr="00D0343A" w:rsidRDefault="00D0343A" w:rsidP="00D0343A">
            <w:pPr>
              <w:jc w:val="center"/>
              <w:rPr>
                <w:rFonts w:ascii="仿宋_GB2312" w:eastAsia="仿宋_GB2312" w:hint="eastAsia"/>
                <w:sz w:val="24"/>
              </w:rPr>
            </w:pPr>
            <w:r w:rsidRPr="00D0343A">
              <w:rPr>
                <w:rFonts w:ascii="仿宋_GB2312" w:eastAsia="仿宋_GB2312" w:hint="eastAsia"/>
                <w:sz w:val="24"/>
              </w:rPr>
              <w:t>基于大语言模型的对话式推荐算法研究</w:t>
            </w:r>
          </w:p>
        </w:tc>
        <w:tc>
          <w:tcPr>
            <w:tcW w:w="1060" w:type="dxa"/>
            <w:tcBorders>
              <w:top w:val="nil"/>
              <w:left w:val="nil"/>
              <w:bottom w:val="single" w:sz="4" w:space="0" w:color="000000"/>
              <w:right w:val="single" w:sz="4" w:space="0" w:color="000000"/>
            </w:tcBorders>
            <w:shd w:val="clear" w:color="auto" w:fill="auto"/>
            <w:noWrap/>
            <w:vAlign w:val="center"/>
          </w:tcPr>
          <w:p w14:paraId="519D653C" w14:textId="77777777" w:rsidR="00D0343A" w:rsidRPr="00D0343A" w:rsidRDefault="00D0343A" w:rsidP="00D0343A">
            <w:pPr>
              <w:jc w:val="center"/>
              <w:rPr>
                <w:rFonts w:ascii="仿宋_GB2312" w:eastAsia="仿宋_GB2312" w:hint="eastAsia"/>
                <w:sz w:val="24"/>
              </w:rPr>
            </w:pPr>
            <w:r w:rsidRPr="00D0343A">
              <w:rPr>
                <w:rFonts w:ascii="仿宋_GB2312" w:eastAsia="仿宋_GB2312" w:hint="eastAsia"/>
                <w:sz w:val="24"/>
              </w:rPr>
              <w:t>潘细朋</w:t>
            </w:r>
          </w:p>
        </w:tc>
      </w:tr>
      <w:tr w:rsidR="00D0343A" w:rsidRPr="000223CB" w14:paraId="63C1435D" w14:textId="77777777" w:rsidTr="00EA0262">
        <w:trPr>
          <w:trHeight w:val="454"/>
          <w:jc w:val="center"/>
        </w:trPr>
        <w:tc>
          <w:tcPr>
            <w:tcW w:w="814" w:type="dxa"/>
            <w:tcBorders>
              <w:top w:val="nil"/>
              <w:left w:val="single" w:sz="4" w:space="0" w:color="auto"/>
              <w:bottom w:val="single" w:sz="4" w:space="0" w:color="auto"/>
              <w:right w:val="single" w:sz="4" w:space="0" w:color="auto"/>
            </w:tcBorders>
            <w:shd w:val="clear" w:color="auto" w:fill="auto"/>
            <w:noWrap/>
            <w:vAlign w:val="center"/>
            <w:hideMark/>
          </w:tcPr>
          <w:p w14:paraId="56DB1C14" w14:textId="77777777" w:rsidR="00D0343A" w:rsidRPr="00D646F2" w:rsidRDefault="00D0343A" w:rsidP="00D0343A">
            <w:pPr>
              <w:jc w:val="center"/>
              <w:rPr>
                <w:rFonts w:eastAsia="仿宋_GB2312"/>
                <w:color w:val="000000"/>
                <w:kern w:val="0"/>
                <w:sz w:val="24"/>
              </w:rPr>
            </w:pPr>
            <w:r w:rsidRPr="00D646F2">
              <w:rPr>
                <w:rFonts w:eastAsia="仿宋_GB2312"/>
                <w:color w:val="000000"/>
                <w:kern w:val="0"/>
                <w:sz w:val="24"/>
              </w:rPr>
              <w:t>7</w:t>
            </w:r>
          </w:p>
        </w:tc>
        <w:tc>
          <w:tcPr>
            <w:tcW w:w="1522" w:type="dxa"/>
            <w:tcBorders>
              <w:top w:val="nil"/>
              <w:left w:val="single" w:sz="4" w:space="0" w:color="000000"/>
              <w:bottom w:val="single" w:sz="4" w:space="0" w:color="000000"/>
              <w:right w:val="single" w:sz="4" w:space="0" w:color="000000"/>
            </w:tcBorders>
            <w:shd w:val="clear" w:color="auto" w:fill="auto"/>
            <w:noWrap/>
            <w:vAlign w:val="center"/>
          </w:tcPr>
          <w:p w14:paraId="2ED115AA" w14:textId="77777777" w:rsidR="00D0343A" w:rsidRPr="00D0343A" w:rsidRDefault="00D0343A" w:rsidP="00D0343A">
            <w:pPr>
              <w:jc w:val="center"/>
              <w:rPr>
                <w:rFonts w:eastAsia="仿宋_GB2312"/>
                <w:sz w:val="24"/>
              </w:rPr>
            </w:pPr>
            <w:r w:rsidRPr="00D0343A">
              <w:rPr>
                <w:rFonts w:eastAsia="仿宋_GB2312"/>
                <w:sz w:val="24"/>
              </w:rPr>
              <w:t>2100301514</w:t>
            </w:r>
          </w:p>
        </w:tc>
        <w:tc>
          <w:tcPr>
            <w:tcW w:w="1275" w:type="dxa"/>
            <w:tcBorders>
              <w:top w:val="nil"/>
              <w:left w:val="nil"/>
              <w:bottom w:val="single" w:sz="4" w:space="0" w:color="000000"/>
              <w:right w:val="single" w:sz="4" w:space="0" w:color="000000"/>
            </w:tcBorders>
            <w:shd w:val="clear" w:color="auto" w:fill="auto"/>
            <w:noWrap/>
            <w:vAlign w:val="center"/>
          </w:tcPr>
          <w:p w14:paraId="2638F1E7" w14:textId="77777777" w:rsidR="00D0343A" w:rsidRPr="00D0343A" w:rsidRDefault="00D0343A" w:rsidP="00D0343A">
            <w:pPr>
              <w:jc w:val="center"/>
              <w:rPr>
                <w:rFonts w:ascii="仿宋_GB2312" w:eastAsia="仿宋_GB2312" w:hint="eastAsia"/>
                <w:sz w:val="24"/>
              </w:rPr>
            </w:pPr>
            <w:r w:rsidRPr="00D0343A">
              <w:rPr>
                <w:rFonts w:ascii="仿宋_GB2312" w:eastAsia="仿宋_GB2312" w:hint="eastAsia"/>
                <w:sz w:val="24"/>
              </w:rPr>
              <w:t>李健衡</w:t>
            </w:r>
          </w:p>
        </w:tc>
        <w:tc>
          <w:tcPr>
            <w:tcW w:w="5036" w:type="dxa"/>
            <w:tcBorders>
              <w:top w:val="nil"/>
              <w:left w:val="single" w:sz="4" w:space="0" w:color="000000"/>
              <w:bottom w:val="single" w:sz="4" w:space="0" w:color="000000"/>
              <w:right w:val="single" w:sz="4" w:space="0" w:color="000000"/>
            </w:tcBorders>
            <w:shd w:val="clear" w:color="auto" w:fill="auto"/>
            <w:noWrap/>
            <w:vAlign w:val="center"/>
          </w:tcPr>
          <w:p w14:paraId="71A4E7E8" w14:textId="77777777" w:rsidR="00D0343A" w:rsidRPr="00D0343A" w:rsidRDefault="00D0343A" w:rsidP="00D0343A">
            <w:pPr>
              <w:jc w:val="center"/>
              <w:rPr>
                <w:rFonts w:ascii="仿宋_GB2312" w:eastAsia="仿宋_GB2312" w:hint="eastAsia"/>
                <w:sz w:val="24"/>
              </w:rPr>
            </w:pPr>
            <w:r w:rsidRPr="00D0343A">
              <w:rPr>
                <w:rFonts w:ascii="仿宋_GB2312" w:eastAsia="仿宋_GB2312" w:hint="eastAsia"/>
                <w:sz w:val="24"/>
              </w:rPr>
              <w:t>基于</w:t>
            </w:r>
            <w:r w:rsidRPr="00D0343A">
              <w:rPr>
                <w:rFonts w:eastAsia="仿宋_GB2312"/>
                <w:sz w:val="24"/>
              </w:rPr>
              <w:t>C</w:t>
            </w:r>
            <w:r w:rsidRPr="00D0343A">
              <w:rPr>
                <w:rFonts w:ascii="仿宋_GB2312" w:eastAsia="仿宋_GB2312" w:hint="eastAsia"/>
                <w:sz w:val="24"/>
              </w:rPr>
              <w:t>语言的</w:t>
            </w:r>
            <w:r w:rsidRPr="00D0343A">
              <w:rPr>
                <w:rFonts w:eastAsia="仿宋_GB2312"/>
                <w:sz w:val="24"/>
              </w:rPr>
              <w:t>2D</w:t>
            </w:r>
            <w:r w:rsidRPr="00D0343A">
              <w:rPr>
                <w:rFonts w:ascii="仿宋_GB2312" w:eastAsia="仿宋_GB2312" w:hint="eastAsia"/>
                <w:sz w:val="24"/>
              </w:rPr>
              <w:t>俯视角游戏开发框架设计与实现</w:t>
            </w:r>
          </w:p>
        </w:tc>
        <w:tc>
          <w:tcPr>
            <w:tcW w:w="1060" w:type="dxa"/>
            <w:tcBorders>
              <w:top w:val="nil"/>
              <w:left w:val="nil"/>
              <w:bottom w:val="single" w:sz="4" w:space="0" w:color="000000"/>
              <w:right w:val="single" w:sz="4" w:space="0" w:color="000000"/>
            </w:tcBorders>
            <w:shd w:val="clear" w:color="auto" w:fill="auto"/>
            <w:noWrap/>
            <w:vAlign w:val="center"/>
          </w:tcPr>
          <w:p w14:paraId="5E61A9F0" w14:textId="77777777" w:rsidR="00D0343A" w:rsidRPr="00D0343A" w:rsidRDefault="00D0343A" w:rsidP="00D0343A">
            <w:pPr>
              <w:jc w:val="center"/>
              <w:rPr>
                <w:rFonts w:ascii="仿宋_GB2312" w:eastAsia="仿宋_GB2312" w:hint="eastAsia"/>
                <w:sz w:val="24"/>
              </w:rPr>
            </w:pPr>
            <w:r w:rsidRPr="00D0343A">
              <w:rPr>
                <w:rFonts w:ascii="仿宋_GB2312" w:eastAsia="仿宋_GB2312" w:hint="eastAsia"/>
                <w:sz w:val="24"/>
              </w:rPr>
              <w:t>肖雁南</w:t>
            </w:r>
          </w:p>
        </w:tc>
      </w:tr>
      <w:tr w:rsidR="00D0343A" w:rsidRPr="000223CB" w14:paraId="7C346E33" w14:textId="77777777" w:rsidTr="00EA0262">
        <w:trPr>
          <w:trHeight w:val="454"/>
          <w:jc w:val="center"/>
        </w:trPr>
        <w:tc>
          <w:tcPr>
            <w:tcW w:w="814" w:type="dxa"/>
            <w:tcBorders>
              <w:top w:val="nil"/>
              <w:left w:val="single" w:sz="4" w:space="0" w:color="auto"/>
              <w:bottom w:val="single" w:sz="4" w:space="0" w:color="auto"/>
              <w:right w:val="single" w:sz="4" w:space="0" w:color="auto"/>
            </w:tcBorders>
            <w:shd w:val="clear" w:color="auto" w:fill="auto"/>
            <w:noWrap/>
            <w:vAlign w:val="center"/>
            <w:hideMark/>
          </w:tcPr>
          <w:p w14:paraId="08422533" w14:textId="77777777" w:rsidR="00D0343A" w:rsidRPr="00D646F2" w:rsidRDefault="00D0343A" w:rsidP="00D0343A">
            <w:pPr>
              <w:jc w:val="center"/>
              <w:rPr>
                <w:rFonts w:eastAsia="仿宋_GB2312"/>
                <w:color w:val="000000"/>
                <w:kern w:val="0"/>
                <w:sz w:val="24"/>
              </w:rPr>
            </w:pPr>
            <w:r w:rsidRPr="00D646F2">
              <w:rPr>
                <w:rFonts w:eastAsia="仿宋_GB2312"/>
                <w:color w:val="000000"/>
                <w:kern w:val="0"/>
                <w:sz w:val="24"/>
              </w:rPr>
              <w:t>8</w:t>
            </w:r>
          </w:p>
        </w:tc>
        <w:tc>
          <w:tcPr>
            <w:tcW w:w="1522" w:type="dxa"/>
            <w:tcBorders>
              <w:top w:val="nil"/>
              <w:left w:val="single" w:sz="4" w:space="0" w:color="auto"/>
              <w:bottom w:val="single" w:sz="4" w:space="0" w:color="auto"/>
              <w:right w:val="single" w:sz="4" w:space="0" w:color="auto"/>
            </w:tcBorders>
            <w:shd w:val="clear" w:color="auto" w:fill="auto"/>
            <w:noWrap/>
            <w:vAlign w:val="center"/>
          </w:tcPr>
          <w:p w14:paraId="6C99C3E8" w14:textId="77777777" w:rsidR="00D0343A" w:rsidRPr="00D0343A" w:rsidRDefault="00D0343A" w:rsidP="00D0343A">
            <w:pPr>
              <w:jc w:val="center"/>
              <w:rPr>
                <w:rFonts w:eastAsia="仿宋_GB2312"/>
                <w:sz w:val="24"/>
              </w:rPr>
            </w:pPr>
            <w:r w:rsidRPr="00D0343A">
              <w:rPr>
                <w:rFonts w:eastAsia="仿宋_GB2312"/>
                <w:sz w:val="24"/>
              </w:rPr>
              <w:t>2100400502</w:t>
            </w:r>
          </w:p>
        </w:tc>
        <w:tc>
          <w:tcPr>
            <w:tcW w:w="1275" w:type="dxa"/>
            <w:tcBorders>
              <w:top w:val="nil"/>
              <w:left w:val="nil"/>
              <w:bottom w:val="single" w:sz="4" w:space="0" w:color="auto"/>
              <w:right w:val="single" w:sz="4" w:space="0" w:color="auto"/>
            </w:tcBorders>
            <w:shd w:val="clear" w:color="auto" w:fill="auto"/>
            <w:noWrap/>
            <w:vAlign w:val="center"/>
          </w:tcPr>
          <w:p w14:paraId="61FD85D4" w14:textId="77777777" w:rsidR="00D0343A" w:rsidRPr="00D0343A" w:rsidRDefault="00D0343A" w:rsidP="00D0343A">
            <w:pPr>
              <w:jc w:val="center"/>
              <w:rPr>
                <w:rFonts w:ascii="仿宋_GB2312" w:eastAsia="仿宋_GB2312" w:hint="eastAsia"/>
                <w:sz w:val="24"/>
              </w:rPr>
            </w:pPr>
            <w:r w:rsidRPr="00D0343A">
              <w:rPr>
                <w:rFonts w:ascii="仿宋_GB2312" w:eastAsia="仿宋_GB2312" w:hint="eastAsia"/>
                <w:sz w:val="24"/>
              </w:rPr>
              <w:t>冯宁</w:t>
            </w:r>
          </w:p>
        </w:tc>
        <w:tc>
          <w:tcPr>
            <w:tcW w:w="5036" w:type="dxa"/>
            <w:tcBorders>
              <w:top w:val="nil"/>
              <w:left w:val="single" w:sz="4" w:space="0" w:color="auto"/>
              <w:bottom w:val="single" w:sz="4" w:space="0" w:color="auto"/>
              <w:right w:val="single" w:sz="4" w:space="0" w:color="auto"/>
            </w:tcBorders>
            <w:shd w:val="clear" w:color="auto" w:fill="auto"/>
            <w:noWrap/>
            <w:vAlign w:val="center"/>
          </w:tcPr>
          <w:p w14:paraId="5603FB3E" w14:textId="77777777" w:rsidR="00D0343A" w:rsidRPr="00D0343A" w:rsidRDefault="00D0343A" w:rsidP="00D0343A">
            <w:pPr>
              <w:jc w:val="center"/>
              <w:rPr>
                <w:rFonts w:ascii="仿宋_GB2312" w:eastAsia="仿宋_GB2312" w:hint="eastAsia"/>
                <w:sz w:val="24"/>
              </w:rPr>
            </w:pPr>
            <w:r w:rsidRPr="00D0343A">
              <w:rPr>
                <w:rFonts w:ascii="仿宋_GB2312" w:eastAsia="仿宋_GB2312" w:hint="eastAsia"/>
                <w:sz w:val="24"/>
              </w:rPr>
              <w:t>《平天山奇遇：森林动植物大探险》立体书设计</w:t>
            </w:r>
          </w:p>
        </w:tc>
        <w:tc>
          <w:tcPr>
            <w:tcW w:w="1060" w:type="dxa"/>
            <w:tcBorders>
              <w:top w:val="nil"/>
              <w:left w:val="nil"/>
              <w:bottom w:val="single" w:sz="4" w:space="0" w:color="auto"/>
              <w:right w:val="single" w:sz="4" w:space="0" w:color="auto"/>
            </w:tcBorders>
            <w:shd w:val="clear" w:color="auto" w:fill="auto"/>
            <w:noWrap/>
            <w:vAlign w:val="center"/>
          </w:tcPr>
          <w:p w14:paraId="71CA6292" w14:textId="77777777" w:rsidR="00D0343A" w:rsidRPr="00D0343A" w:rsidRDefault="00D0343A" w:rsidP="00D0343A">
            <w:pPr>
              <w:jc w:val="center"/>
              <w:rPr>
                <w:rFonts w:ascii="仿宋_GB2312" w:eastAsia="仿宋_GB2312" w:hint="eastAsia"/>
                <w:sz w:val="24"/>
              </w:rPr>
            </w:pPr>
            <w:r w:rsidRPr="00D0343A">
              <w:rPr>
                <w:rFonts w:ascii="仿宋_GB2312" w:eastAsia="仿宋_GB2312" w:hint="eastAsia"/>
                <w:sz w:val="24"/>
              </w:rPr>
              <w:t>刘萍</w:t>
            </w:r>
          </w:p>
        </w:tc>
      </w:tr>
      <w:tr w:rsidR="00D0343A" w:rsidRPr="000223CB" w14:paraId="45AEACF3" w14:textId="77777777" w:rsidTr="00EA0262">
        <w:trPr>
          <w:trHeight w:val="454"/>
          <w:jc w:val="center"/>
        </w:trPr>
        <w:tc>
          <w:tcPr>
            <w:tcW w:w="814" w:type="dxa"/>
            <w:tcBorders>
              <w:top w:val="nil"/>
              <w:left w:val="single" w:sz="4" w:space="0" w:color="auto"/>
              <w:bottom w:val="single" w:sz="4" w:space="0" w:color="auto"/>
              <w:right w:val="single" w:sz="4" w:space="0" w:color="auto"/>
            </w:tcBorders>
            <w:shd w:val="clear" w:color="auto" w:fill="auto"/>
            <w:noWrap/>
            <w:vAlign w:val="center"/>
            <w:hideMark/>
          </w:tcPr>
          <w:p w14:paraId="0274A1C7" w14:textId="77777777" w:rsidR="00D0343A" w:rsidRPr="00D646F2" w:rsidRDefault="00D0343A" w:rsidP="00D0343A">
            <w:pPr>
              <w:jc w:val="center"/>
              <w:rPr>
                <w:rFonts w:eastAsia="仿宋_GB2312"/>
                <w:color w:val="000000"/>
                <w:kern w:val="0"/>
                <w:sz w:val="24"/>
              </w:rPr>
            </w:pPr>
            <w:r w:rsidRPr="00D646F2">
              <w:rPr>
                <w:rFonts w:eastAsia="仿宋_GB2312"/>
                <w:color w:val="000000"/>
                <w:kern w:val="0"/>
                <w:sz w:val="24"/>
              </w:rPr>
              <w:t>9</w:t>
            </w:r>
          </w:p>
        </w:tc>
        <w:tc>
          <w:tcPr>
            <w:tcW w:w="1522" w:type="dxa"/>
            <w:tcBorders>
              <w:top w:val="nil"/>
              <w:left w:val="single" w:sz="4" w:space="0" w:color="auto"/>
              <w:bottom w:val="single" w:sz="4" w:space="0" w:color="auto"/>
              <w:right w:val="single" w:sz="4" w:space="0" w:color="auto"/>
            </w:tcBorders>
            <w:shd w:val="clear" w:color="auto" w:fill="auto"/>
            <w:noWrap/>
            <w:vAlign w:val="center"/>
          </w:tcPr>
          <w:p w14:paraId="4F6EFD86" w14:textId="77777777" w:rsidR="00D0343A" w:rsidRPr="00D0343A" w:rsidRDefault="00D0343A" w:rsidP="00D0343A">
            <w:pPr>
              <w:jc w:val="center"/>
              <w:rPr>
                <w:rFonts w:eastAsia="仿宋_GB2312"/>
                <w:sz w:val="24"/>
              </w:rPr>
            </w:pPr>
            <w:r w:rsidRPr="00D0343A">
              <w:rPr>
                <w:rFonts w:eastAsia="仿宋_GB2312"/>
                <w:sz w:val="24"/>
              </w:rPr>
              <w:t>2100400819</w:t>
            </w:r>
          </w:p>
        </w:tc>
        <w:tc>
          <w:tcPr>
            <w:tcW w:w="1275" w:type="dxa"/>
            <w:tcBorders>
              <w:top w:val="nil"/>
              <w:left w:val="nil"/>
              <w:bottom w:val="single" w:sz="4" w:space="0" w:color="auto"/>
              <w:right w:val="single" w:sz="4" w:space="0" w:color="auto"/>
            </w:tcBorders>
            <w:shd w:val="clear" w:color="auto" w:fill="auto"/>
            <w:noWrap/>
            <w:vAlign w:val="center"/>
          </w:tcPr>
          <w:p w14:paraId="7000DA4A" w14:textId="77777777" w:rsidR="00D0343A" w:rsidRPr="00D0343A" w:rsidRDefault="00D0343A" w:rsidP="00D0343A">
            <w:pPr>
              <w:jc w:val="center"/>
              <w:rPr>
                <w:rFonts w:ascii="仿宋_GB2312" w:eastAsia="仿宋_GB2312" w:hint="eastAsia"/>
                <w:sz w:val="24"/>
              </w:rPr>
            </w:pPr>
            <w:r w:rsidRPr="00D0343A">
              <w:rPr>
                <w:rFonts w:ascii="仿宋_GB2312" w:eastAsia="仿宋_GB2312" w:hint="eastAsia"/>
                <w:sz w:val="24"/>
              </w:rPr>
              <w:t>曹荣</w:t>
            </w:r>
          </w:p>
        </w:tc>
        <w:tc>
          <w:tcPr>
            <w:tcW w:w="5036" w:type="dxa"/>
            <w:tcBorders>
              <w:top w:val="nil"/>
              <w:left w:val="single" w:sz="4" w:space="0" w:color="auto"/>
              <w:bottom w:val="single" w:sz="4" w:space="0" w:color="auto"/>
              <w:right w:val="single" w:sz="4" w:space="0" w:color="auto"/>
            </w:tcBorders>
            <w:shd w:val="clear" w:color="auto" w:fill="auto"/>
            <w:noWrap/>
            <w:vAlign w:val="center"/>
          </w:tcPr>
          <w:p w14:paraId="6BC34D34" w14:textId="77777777" w:rsidR="00D0343A" w:rsidRPr="00D0343A" w:rsidRDefault="00D0343A" w:rsidP="00D0343A">
            <w:pPr>
              <w:jc w:val="center"/>
              <w:rPr>
                <w:rFonts w:ascii="仿宋_GB2312" w:eastAsia="仿宋_GB2312" w:hint="eastAsia"/>
                <w:sz w:val="24"/>
              </w:rPr>
            </w:pPr>
            <w:r w:rsidRPr="00D0343A">
              <w:rPr>
                <w:rFonts w:ascii="仿宋_GB2312" w:eastAsia="仿宋_GB2312" w:hint="eastAsia"/>
                <w:sz w:val="24"/>
              </w:rPr>
              <w:t>山林一体化消防救援车设计</w:t>
            </w:r>
          </w:p>
        </w:tc>
        <w:tc>
          <w:tcPr>
            <w:tcW w:w="1060" w:type="dxa"/>
            <w:tcBorders>
              <w:top w:val="nil"/>
              <w:left w:val="nil"/>
              <w:bottom w:val="single" w:sz="4" w:space="0" w:color="auto"/>
              <w:right w:val="single" w:sz="4" w:space="0" w:color="auto"/>
            </w:tcBorders>
            <w:shd w:val="clear" w:color="auto" w:fill="auto"/>
            <w:noWrap/>
            <w:vAlign w:val="center"/>
          </w:tcPr>
          <w:p w14:paraId="3E75BBB4" w14:textId="77777777" w:rsidR="00D0343A" w:rsidRPr="00D0343A" w:rsidRDefault="00D0343A" w:rsidP="00D0343A">
            <w:pPr>
              <w:jc w:val="center"/>
              <w:rPr>
                <w:rFonts w:ascii="仿宋_GB2312" w:eastAsia="仿宋_GB2312" w:hint="eastAsia"/>
                <w:sz w:val="24"/>
              </w:rPr>
            </w:pPr>
            <w:r w:rsidRPr="00D0343A">
              <w:rPr>
                <w:rFonts w:ascii="仿宋_GB2312" w:eastAsia="仿宋_GB2312" w:hint="eastAsia"/>
                <w:sz w:val="24"/>
              </w:rPr>
              <w:t>魏加兴</w:t>
            </w:r>
          </w:p>
        </w:tc>
      </w:tr>
      <w:tr w:rsidR="00D0343A" w:rsidRPr="000223CB" w14:paraId="5958A403" w14:textId="77777777" w:rsidTr="00EA0262">
        <w:trPr>
          <w:trHeight w:val="454"/>
          <w:jc w:val="center"/>
        </w:trPr>
        <w:tc>
          <w:tcPr>
            <w:tcW w:w="814" w:type="dxa"/>
            <w:tcBorders>
              <w:top w:val="nil"/>
              <w:left w:val="single" w:sz="4" w:space="0" w:color="auto"/>
              <w:bottom w:val="single" w:sz="4" w:space="0" w:color="auto"/>
              <w:right w:val="single" w:sz="4" w:space="0" w:color="auto"/>
            </w:tcBorders>
            <w:shd w:val="clear" w:color="auto" w:fill="auto"/>
            <w:noWrap/>
            <w:vAlign w:val="center"/>
            <w:hideMark/>
          </w:tcPr>
          <w:p w14:paraId="592DC7D5" w14:textId="77777777" w:rsidR="00D0343A" w:rsidRPr="000223CB" w:rsidRDefault="00D0343A" w:rsidP="00D0343A">
            <w:pPr>
              <w:jc w:val="center"/>
              <w:rPr>
                <w:rFonts w:eastAsia="仿宋_GB2312" w:hint="eastAsia"/>
                <w:color w:val="000000"/>
                <w:kern w:val="0"/>
                <w:sz w:val="24"/>
              </w:rPr>
            </w:pPr>
            <w:r w:rsidRPr="00D646F2">
              <w:rPr>
                <w:rFonts w:eastAsia="仿宋_GB2312"/>
                <w:color w:val="000000"/>
                <w:kern w:val="0"/>
                <w:sz w:val="24"/>
              </w:rPr>
              <w:t>10</w:t>
            </w:r>
          </w:p>
        </w:tc>
        <w:tc>
          <w:tcPr>
            <w:tcW w:w="1522" w:type="dxa"/>
            <w:tcBorders>
              <w:top w:val="nil"/>
              <w:left w:val="single" w:sz="4" w:space="0" w:color="auto"/>
              <w:bottom w:val="single" w:sz="4" w:space="0" w:color="auto"/>
              <w:right w:val="single" w:sz="4" w:space="0" w:color="auto"/>
            </w:tcBorders>
            <w:shd w:val="clear" w:color="auto" w:fill="auto"/>
            <w:noWrap/>
            <w:vAlign w:val="center"/>
          </w:tcPr>
          <w:p w14:paraId="4C582340" w14:textId="77777777" w:rsidR="00D0343A" w:rsidRPr="00D0343A" w:rsidRDefault="00D0343A" w:rsidP="00D0343A">
            <w:pPr>
              <w:jc w:val="center"/>
              <w:rPr>
                <w:rFonts w:eastAsia="仿宋_GB2312"/>
                <w:sz w:val="24"/>
              </w:rPr>
            </w:pPr>
            <w:r w:rsidRPr="00D0343A">
              <w:rPr>
                <w:rFonts w:eastAsia="仿宋_GB2312"/>
                <w:sz w:val="24"/>
              </w:rPr>
              <w:t>2100500808</w:t>
            </w:r>
          </w:p>
        </w:tc>
        <w:tc>
          <w:tcPr>
            <w:tcW w:w="1275" w:type="dxa"/>
            <w:tcBorders>
              <w:top w:val="nil"/>
              <w:left w:val="nil"/>
              <w:bottom w:val="single" w:sz="4" w:space="0" w:color="auto"/>
              <w:right w:val="single" w:sz="4" w:space="0" w:color="auto"/>
            </w:tcBorders>
            <w:shd w:val="clear" w:color="auto" w:fill="auto"/>
            <w:noWrap/>
            <w:vAlign w:val="center"/>
          </w:tcPr>
          <w:p w14:paraId="6C4D252A" w14:textId="77777777" w:rsidR="00D0343A" w:rsidRPr="00D0343A" w:rsidRDefault="00D0343A" w:rsidP="00D0343A">
            <w:pPr>
              <w:jc w:val="center"/>
              <w:rPr>
                <w:rFonts w:ascii="仿宋_GB2312" w:eastAsia="仿宋_GB2312" w:hint="eastAsia"/>
                <w:sz w:val="24"/>
              </w:rPr>
            </w:pPr>
            <w:r w:rsidRPr="00D0343A">
              <w:rPr>
                <w:rFonts w:ascii="仿宋_GB2312" w:eastAsia="仿宋_GB2312" w:hint="eastAsia"/>
                <w:sz w:val="24"/>
              </w:rPr>
              <w:t>韦雨欣</w:t>
            </w:r>
          </w:p>
        </w:tc>
        <w:tc>
          <w:tcPr>
            <w:tcW w:w="5036" w:type="dxa"/>
            <w:tcBorders>
              <w:top w:val="nil"/>
              <w:left w:val="single" w:sz="4" w:space="0" w:color="auto"/>
              <w:bottom w:val="single" w:sz="4" w:space="0" w:color="auto"/>
              <w:right w:val="single" w:sz="4" w:space="0" w:color="auto"/>
            </w:tcBorders>
            <w:shd w:val="clear" w:color="auto" w:fill="auto"/>
            <w:noWrap/>
            <w:vAlign w:val="center"/>
          </w:tcPr>
          <w:p w14:paraId="6697B112" w14:textId="77777777" w:rsidR="00D0343A" w:rsidRPr="00D0343A" w:rsidRDefault="00D0343A" w:rsidP="00D0343A">
            <w:pPr>
              <w:jc w:val="center"/>
              <w:rPr>
                <w:rFonts w:ascii="仿宋_GB2312" w:eastAsia="仿宋_GB2312" w:hint="eastAsia"/>
                <w:sz w:val="24"/>
              </w:rPr>
            </w:pPr>
            <w:r w:rsidRPr="00D0343A">
              <w:rPr>
                <w:rFonts w:eastAsia="仿宋_GB2312"/>
                <w:sz w:val="24"/>
              </w:rPr>
              <w:t>A</w:t>
            </w:r>
            <w:r w:rsidRPr="00D0343A">
              <w:rPr>
                <w:rFonts w:ascii="仿宋_GB2312" w:eastAsia="仿宋_GB2312" w:hint="eastAsia"/>
                <w:sz w:val="24"/>
              </w:rPr>
              <w:t>公司底盘装配生产线优化研究</w:t>
            </w:r>
          </w:p>
        </w:tc>
        <w:tc>
          <w:tcPr>
            <w:tcW w:w="1060" w:type="dxa"/>
            <w:tcBorders>
              <w:top w:val="nil"/>
              <w:left w:val="nil"/>
              <w:bottom w:val="single" w:sz="4" w:space="0" w:color="auto"/>
              <w:right w:val="single" w:sz="4" w:space="0" w:color="auto"/>
            </w:tcBorders>
            <w:shd w:val="clear" w:color="auto" w:fill="auto"/>
            <w:noWrap/>
            <w:vAlign w:val="center"/>
          </w:tcPr>
          <w:p w14:paraId="6470E045" w14:textId="77777777" w:rsidR="00D0343A" w:rsidRPr="00D0343A" w:rsidRDefault="00D0343A" w:rsidP="00D0343A">
            <w:pPr>
              <w:jc w:val="center"/>
              <w:rPr>
                <w:rFonts w:ascii="仿宋_GB2312" w:eastAsia="仿宋_GB2312" w:hint="eastAsia"/>
                <w:sz w:val="24"/>
              </w:rPr>
            </w:pPr>
            <w:r w:rsidRPr="00D0343A">
              <w:rPr>
                <w:rFonts w:ascii="仿宋_GB2312" w:eastAsia="仿宋_GB2312" w:hint="eastAsia"/>
                <w:sz w:val="24"/>
              </w:rPr>
              <w:t>肖吉军</w:t>
            </w:r>
          </w:p>
        </w:tc>
      </w:tr>
      <w:tr w:rsidR="00D0343A" w:rsidRPr="000223CB" w14:paraId="1D69164A" w14:textId="77777777" w:rsidTr="00EA0262">
        <w:trPr>
          <w:trHeight w:val="454"/>
          <w:jc w:val="center"/>
        </w:trPr>
        <w:tc>
          <w:tcPr>
            <w:tcW w:w="814" w:type="dxa"/>
            <w:tcBorders>
              <w:top w:val="nil"/>
              <w:left w:val="single" w:sz="4" w:space="0" w:color="auto"/>
              <w:bottom w:val="single" w:sz="4" w:space="0" w:color="auto"/>
              <w:right w:val="single" w:sz="4" w:space="0" w:color="auto"/>
            </w:tcBorders>
            <w:shd w:val="clear" w:color="auto" w:fill="auto"/>
            <w:noWrap/>
            <w:vAlign w:val="center"/>
            <w:hideMark/>
          </w:tcPr>
          <w:p w14:paraId="3898E4FA" w14:textId="77777777" w:rsidR="00D0343A" w:rsidRPr="000223CB" w:rsidRDefault="00D0343A" w:rsidP="00D0343A">
            <w:pPr>
              <w:jc w:val="center"/>
              <w:rPr>
                <w:rFonts w:eastAsia="仿宋_GB2312" w:hint="eastAsia"/>
                <w:color w:val="000000"/>
                <w:kern w:val="0"/>
                <w:sz w:val="24"/>
              </w:rPr>
            </w:pPr>
            <w:r w:rsidRPr="00D646F2">
              <w:rPr>
                <w:rFonts w:eastAsia="仿宋_GB2312"/>
                <w:color w:val="000000"/>
                <w:kern w:val="0"/>
                <w:sz w:val="24"/>
              </w:rPr>
              <w:t>11</w:t>
            </w:r>
          </w:p>
        </w:tc>
        <w:tc>
          <w:tcPr>
            <w:tcW w:w="1522" w:type="dxa"/>
            <w:tcBorders>
              <w:top w:val="nil"/>
              <w:left w:val="single" w:sz="4" w:space="0" w:color="auto"/>
              <w:bottom w:val="single" w:sz="4" w:space="0" w:color="auto"/>
              <w:right w:val="single" w:sz="4" w:space="0" w:color="auto"/>
            </w:tcBorders>
            <w:shd w:val="clear" w:color="auto" w:fill="auto"/>
            <w:noWrap/>
            <w:vAlign w:val="center"/>
          </w:tcPr>
          <w:p w14:paraId="5C951526" w14:textId="77777777" w:rsidR="00D0343A" w:rsidRPr="00D0343A" w:rsidRDefault="00D0343A" w:rsidP="00D0343A">
            <w:pPr>
              <w:jc w:val="center"/>
              <w:rPr>
                <w:rFonts w:eastAsia="仿宋_GB2312"/>
                <w:sz w:val="24"/>
              </w:rPr>
            </w:pPr>
            <w:r w:rsidRPr="00D0343A">
              <w:rPr>
                <w:rFonts w:eastAsia="仿宋_GB2312"/>
                <w:sz w:val="24"/>
              </w:rPr>
              <w:t>2100500901</w:t>
            </w:r>
          </w:p>
        </w:tc>
        <w:tc>
          <w:tcPr>
            <w:tcW w:w="1275" w:type="dxa"/>
            <w:tcBorders>
              <w:top w:val="nil"/>
              <w:left w:val="nil"/>
              <w:bottom w:val="single" w:sz="4" w:space="0" w:color="auto"/>
              <w:right w:val="single" w:sz="4" w:space="0" w:color="auto"/>
            </w:tcBorders>
            <w:shd w:val="clear" w:color="auto" w:fill="auto"/>
            <w:noWrap/>
            <w:vAlign w:val="center"/>
          </w:tcPr>
          <w:p w14:paraId="5E5933D6" w14:textId="77777777" w:rsidR="00D0343A" w:rsidRPr="00D0343A" w:rsidRDefault="00D0343A" w:rsidP="00D0343A">
            <w:pPr>
              <w:jc w:val="center"/>
              <w:rPr>
                <w:rFonts w:ascii="仿宋_GB2312" w:eastAsia="仿宋_GB2312" w:hint="eastAsia"/>
                <w:sz w:val="24"/>
              </w:rPr>
            </w:pPr>
            <w:r w:rsidRPr="00D0343A">
              <w:rPr>
                <w:rFonts w:ascii="仿宋_GB2312" w:eastAsia="仿宋_GB2312" w:hint="eastAsia"/>
                <w:sz w:val="24"/>
              </w:rPr>
              <w:t>崔荷函</w:t>
            </w:r>
          </w:p>
        </w:tc>
        <w:tc>
          <w:tcPr>
            <w:tcW w:w="5036" w:type="dxa"/>
            <w:tcBorders>
              <w:top w:val="nil"/>
              <w:left w:val="single" w:sz="4" w:space="0" w:color="auto"/>
              <w:bottom w:val="single" w:sz="4" w:space="0" w:color="auto"/>
              <w:right w:val="single" w:sz="4" w:space="0" w:color="auto"/>
            </w:tcBorders>
            <w:shd w:val="clear" w:color="auto" w:fill="auto"/>
            <w:noWrap/>
            <w:vAlign w:val="center"/>
          </w:tcPr>
          <w:p w14:paraId="1F267B33" w14:textId="77777777" w:rsidR="00D0343A" w:rsidRPr="00D0343A" w:rsidRDefault="00D0343A" w:rsidP="00D0343A">
            <w:pPr>
              <w:jc w:val="center"/>
              <w:rPr>
                <w:rFonts w:ascii="仿宋_GB2312" w:eastAsia="仿宋_GB2312" w:hint="eastAsia"/>
                <w:sz w:val="24"/>
              </w:rPr>
            </w:pPr>
            <w:r w:rsidRPr="00D0343A">
              <w:rPr>
                <w:rFonts w:eastAsia="仿宋_GB2312"/>
                <w:sz w:val="24"/>
              </w:rPr>
              <w:t>VN</w:t>
            </w:r>
            <w:r w:rsidRPr="00D0343A">
              <w:rPr>
                <w:rFonts w:ascii="仿宋_GB2312" w:eastAsia="仿宋_GB2312" w:hint="eastAsia"/>
                <w:sz w:val="24"/>
              </w:rPr>
              <w:t>公司牙科种植机生产线平衡分析与改善</w:t>
            </w:r>
          </w:p>
        </w:tc>
        <w:tc>
          <w:tcPr>
            <w:tcW w:w="1060" w:type="dxa"/>
            <w:tcBorders>
              <w:top w:val="nil"/>
              <w:left w:val="nil"/>
              <w:bottom w:val="single" w:sz="4" w:space="0" w:color="auto"/>
              <w:right w:val="single" w:sz="4" w:space="0" w:color="auto"/>
            </w:tcBorders>
            <w:shd w:val="clear" w:color="auto" w:fill="auto"/>
            <w:noWrap/>
            <w:vAlign w:val="center"/>
          </w:tcPr>
          <w:p w14:paraId="225120EE" w14:textId="77777777" w:rsidR="00D0343A" w:rsidRPr="00D0343A" w:rsidRDefault="00D0343A" w:rsidP="00D0343A">
            <w:pPr>
              <w:jc w:val="center"/>
              <w:rPr>
                <w:rFonts w:ascii="仿宋_GB2312" w:eastAsia="仿宋_GB2312" w:hint="eastAsia"/>
                <w:sz w:val="24"/>
              </w:rPr>
            </w:pPr>
            <w:r w:rsidRPr="00D0343A">
              <w:rPr>
                <w:rFonts w:ascii="仿宋_GB2312" w:eastAsia="仿宋_GB2312" w:hint="eastAsia"/>
                <w:sz w:val="24"/>
              </w:rPr>
              <w:t>岳芳</w:t>
            </w:r>
          </w:p>
        </w:tc>
      </w:tr>
      <w:tr w:rsidR="00D0343A" w:rsidRPr="000223CB" w14:paraId="486EC6E2" w14:textId="77777777" w:rsidTr="00EA0262">
        <w:trPr>
          <w:trHeight w:val="454"/>
          <w:jc w:val="center"/>
        </w:trPr>
        <w:tc>
          <w:tcPr>
            <w:tcW w:w="814" w:type="dxa"/>
            <w:tcBorders>
              <w:top w:val="nil"/>
              <w:left w:val="single" w:sz="4" w:space="0" w:color="auto"/>
              <w:bottom w:val="single" w:sz="4" w:space="0" w:color="auto"/>
              <w:right w:val="single" w:sz="4" w:space="0" w:color="auto"/>
            </w:tcBorders>
            <w:shd w:val="clear" w:color="auto" w:fill="auto"/>
            <w:noWrap/>
            <w:vAlign w:val="center"/>
            <w:hideMark/>
          </w:tcPr>
          <w:p w14:paraId="6388E7D4" w14:textId="77777777" w:rsidR="00D0343A" w:rsidRPr="000223CB" w:rsidRDefault="00D0343A" w:rsidP="00D0343A">
            <w:pPr>
              <w:jc w:val="center"/>
              <w:rPr>
                <w:rFonts w:eastAsia="仿宋_GB2312" w:hint="eastAsia"/>
                <w:color w:val="000000"/>
                <w:kern w:val="0"/>
                <w:sz w:val="24"/>
              </w:rPr>
            </w:pPr>
            <w:r w:rsidRPr="00D646F2">
              <w:rPr>
                <w:rFonts w:eastAsia="仿宋_GB2312"/>
                <w:color w:val="000000"/>
                <w:kern w:val="0"/>
                <w:sz w:val="24"/>
              </w:rPr>
              <w:t>12</w:t>
            </w:r>
          </w:p>
        </w:tc>
        <w:tc>
          <w:tcPr>
            <w:tcW w:w="1522" w:type="dxa"/>
            <w:tcBorders>
              <w:top w:val="nil"/>
              <w:left w:val="single" w:sz="4" w:space="0" w:color="auto"/>
              <w:bottom w:val="single" w:sz="4" w:space="0" w:color="auto"/>
              <w:right w:val="single" w:sz="4" w:space="0" w:color="auto"/>
            </w:tcBorders>
            <w:shd w:val="clear" w:color="auto" w:fill="auto"/>
            <w:vAlign w:val="center"/>
          </w:tcPr>
          <w:p w14:paraId="16328CC8" w14:textId="77777777" w:rsidR="00D0343A" w:rsidRPr="00D0343A" w:rsidRDefault="00D0343A" w:rsidP="00D0343A">
            <w:pPr>
              <w:jc w:val="center"/>
              <w:rPr>
                <w:rFonts w:eastAsia="仿宋_GB2312"/>
                <w:sz w:val="24"/>
              </w:rPr>
            </w:pPr>
            <w:r w:rsidRPr="00D0343A">
              <w:rPr>
                <w:rFonts w:eastAsia="仿宋_GB2312"/>
                <w:sz w:val="24"/>
              </w:rPr>
              <w:t>2100501317</w:t>
            </w:r>
          </w:p>
        </w:tc>
        <w:tc>
          <w:tcPr>
            <w:tcW w:w="1275" w:type="dxa"/>
            <w:tcBorders>
              <w:top w:val="nil"/>
              <w:left w:val="nil"/>
              <w:bottom w:val="single" w:sz="4" w:space="0" w:color="auto"/>
              <w:right w:val="single" w:sz="4" w:space="0" w:color="auto"/>
            </w:tcBorders>
            <w:shd w:val="clear" w:color="auto" w:fill="auto"/>
            <w:vAlign w:val="center"/>
          </w:tcPr>
          <w:p w14:paraId="2C4F8330" w14:textId="77777777" w:rsidR="00D0343A" w:rsidRPr="00D0343A" w:rsidRDefault="00D0343A" w:rsidP="00D0343A">
            <w:pPr>
              <w:jc w:val="center"/>
              <w:rPr>
                <w:rFonts w:ascii="仿宋_GB2312" w:eastAsia="仿宋_GB2312" w:hint="eastAsia"/>
                <w:sz w:val="24"/>
              </w:rPr>
            </w:pPr>
            <w:r w:rsidRPr="00D0343A">
              <w:rPr>
                <w:rFonts w:ascii="仿宋_GB2312" w:eastAsia="仿宋_GB2312" w:hint="eastAsia"/>
                <w:sz w:val="24"/>
              </w:rPr>
              <w:t>阳郑格</w:t>
            </w:r>
          </w:p>
        </w:tc>
        <w:tc>
          <w:tcPr>
            <w:tcW w:w="5036" w:type="dxa"/>
            <w:tcBorders>
              <w:top w:val="nil"/>
              <w:left w:val="single" w:sz="4" w:space="0" w:color="auto"/>
              <w:bottom w:val="single" w:sz="4" w:space="0" w:color="auto"/>
              <w:right w:val="single" w:sz="4" w:space="0" w:color="auto"/>
            </w:tcBorders>
            <w:shd w:val="clear" w:color="auto" w:fill="auto"/>
            <w:vAlign w:val="center"/>
          </w:tcPr>
          <w:p w14:paraId="01689A90" w14:textId="77777777" w:rsidR="00D0343A" w:rsidRPr="00D0343A" w:rsidRDefault="00D0343A" w:rsidP="00D0343A">
            <w:pPr>
              <w:jc w:val="center"/>
              <w:rPr>
                <w:rFonts w:ascii="仿宋_GB2312" w:eastAsia="仿宋_GB2312" w:hint="eastAsia"/>
                <w:sz w:val="24"/>
              </w:rPr>
            </w:pPr>
            <w:r w:rsidRPr="00D0343A">
              <w:rPr>
                <w:rFonts w:ascii="仿宋_GB2312" w:eastAsia="仿宋_GB2312" w:hint="eastAsia"/>
                <w:sz w:val="24"/>
              </w:rPr>
              <w:t>“多言寡行”的数字化转型披露对企业融资成本的影响机制研究</w:t>
            </w:r>
          </w:p>
        </w:tc>
        <w:tc>
          <w:tcPr>
            <w:tcW w:w="1060" w:type="dxa"/>
            <w:tcBorders>
              <w:top w:val="nil"/>
              <w:left w:val="nil"/>
              <w:bottom w:val="single" w:sz="4" w:space="0" w:color="auto"/>
              <w:right w:val="single" w:sz="4" w:space="0" w:color="auto"/>
            </w:tcBorders>
            <w:shd w:val="clear" w:color="auto" w:fill="auto"/>
            <w:vAlign w:val="center"/>
          </w:tcPr>
          <w:p w14:paraId="24FE3CCA" w14:textId="77777777" w:rsidR="00D0343A" w:rsidRPr="00D0343A" w:rsidRDefault="00D0343A" w:rsidP="00D0343A">
            <w:pPr>
              <w:jc w:val="center"/>
              <w:rPr>
                <w:rFonts w:ascii="仿宋_GB2312" w:eastAsia="仿宋_GB2312" w:hint="eastAsia"/>
                <w:sz w:val="24"/>
              </w:rPr>
            </w:pPr>
            <w:r w:rsidRPr="00D0343A">
              <w:rPr>
                <w:rFonts w:ascii="仿宋_GB2312" w:eastAsia="仿宋_GB2312" w:hint="eastAsia"/>
                <w:sz w:val="24"/>
              </w:rPr>
              <w:t>谢海娟</w:t>
            </w:r>
          </w:p>
        </w:tc>
      </w:tr>
      <w:tr w:rsidR="00D0343A" w:rsidRPr="000223CB" w14:paraId="3CB4CFB9" w14:textId="77777777" w:rsidTr="00EA0262">
        <w:trPr>
          <w:trHeight w:val="454"/>
          <w:jc w:val="center"/>
        </w:trPr>
        <w:tc>
          <w:tcPr>
            <w:tcW w:w="814" w:type="dxa"/>
            <w:tcBorders>
              <w:top w:val="nil"/>
              <w:left w:val="single" w:sz="4" w:space="0" w:color="auto"/>
              <w:bottom w:val="single" w:sz="4" w:space="0" w:color="auto"/>
              <w:right w:val="single" w:sz="4" w:space="0" w:color="auto"/>
            </w:tcBorders>
            <w:shd w:val="clear" w:color="auto" w:fill="auto"/>
            <w:noWrap/>
            <w:vAlign w:val="center"/>
            <w:hideMark/>
          </w:tcPr>
          <w:p w14:paraId="5CD0A59A" w14:textId="77777777" w:rsidR="00D0343A" w:rsidRPr="000223CB" w:rsidRDefault="00D0343A" w:rsidP="00D0343A">
            <w:pPr>
              <w:jc w:val="center"/>
              <w:rPr>
                <w:rFonts w:eastAsia="仿宋_GB2312" w:hint="eastAsia"/>
                <w:color w:val="000000"/>
                <w:kern w:val="0"/>
                <w:sz w:val="24"/>
              </w:rPr>
            </w:pPr>
            <w:r w:rsidRPr="00D646F2">
              <w:rPr>
                <w:rFonts w:eastAsia="仿宋_GB2312"/>
                <w:color w:val="000000"/>
                <w:kern w:val="0"/>
                <w:sz w:val="24"/>
              </w:rPr>
              <w:t>13</w:t>
            </w:r>
          </w:p>
        </w:tc>
        <w:tc>
          <w:tcPr>
            <w:tcW w:w="1522" w:type="dxa"/>
            <w:tcBorders>
              <w:top w:val="nil"/>
              <w:left w:val="single" w:sz="4" w:space="0" w:color="auto"/>
              <w:bottom w:val="single" w:sz="4" w:space="0" w:color="auto"/>
              <w:right w:val="single" w:sz="4" w:space="0" w:color="auto"/>
            </w:tcBorders>
            <w:shd w:val="clear" w:color="auto" w:fill="auto"/>
            <w:vAlign w:val="center"/>
          </w:tcPr>
          <w:p w14:paraId="4B6DF0D7" w14:textId="77777777" w:rsidR="00D0343A" w:rsidRPr="00D0343A" w:rsidRDefault="00D0343A" w:rsidP="00D0343A">
            <w:pPr>
              <w:jc w:val="center"/>
              <w:rPr>
                <w:rFonts w:eastAsia="仿宋_GB2312"/>
                <w:sz w:val="24"/>
              </w:rPr>
            </w:pPr>
            <w:r w:rsidRPr="00D0343A">
              <w:rPr>
                <w:rFonts w:eastAsia="仿宋_GB2312"/>
                <w:sz w:val="24"/>
              </w:rPr>
              <w:t>2100610401</w:t>
            </w:r>
          </w:p>
        </w:tc>
        <w:tc>
          <w:tcPr>
            <w:tcW w:w="1275" w:type="dxa"/>
            <w:tcBorders>
              <w:top w:val="nil"/>
              <w:left w:val="nil"/>
              <w:bottom w:val="single" w:sz="4" w:space="0" w:color="auto"/>
              <w:right w:val="single" w:sz="4" w:space="0" w:color="auto"/>
            </w:tcBorders>
            <w:shd w:val="clear" w:color="auto" w:fill="auto"/>
            <w:vAlign w:val="center"/>
          </w:tcPr>
          <w:p w14:paraId="53BD5786" w14:textId="77777777" w:rsidR="00D0343A" w:rsidRPr="00D0343A" w:rsidRDefault="00D0343A" w:rsidP="00D0343A">
            <w:pPr>
              <w:jc w:val="center"/>
              <w:rPr>
                <w:rFonts w:ascii="仿宋_GB2312" w:eastAsia="仿宋_GB2312" w:hint="eastAsia"/>
                <w:sz w:val="24"/>
              </w:rPr>
            </w:pPr>
            <w:r w:rsidRPr="00D0343A">
              <w:rPr>
                <w:rFonts w:ascii="仿宋_GB2312" w:eastAsia="仿宋_GB2312" w:hint="eastAsia"/>
                <w:sz w:val="24"/>
              </w:rPr>
              <w:t>陈丹蓉</w:t>
            </w:r>
          </w:p>
        </w:tc>
        <w:tc>
          <w:tcPr>
            <w:tcW w:w="5036" w:type="dxa"/>
            <w:tcBorders>
              <w:top w:val="nil"/>
              <w:left w:val="single" w:sz="4" w:space="0" w:color="auto"/>
              <w:bottom w:val="single" w:sz="4" w:space="0" w:color="auto"/>
              <w:right w:val="single" w:sz="4" w:space="0" w:color="auto"/>
            </w:tcBorders>
            <w:shd w:val="clear" w:color="auto" w:fill="auto"/>
            <w:vAlign w:val="center"/>
          </w:tcPr>
          <w:p w14:paraId="21D38D58" w14:textId="77777777" w:rsidR="00D0343A" w:rsidRPr="00D0343A" w:rsidRDefault="00D0343A" w:rsidP="00D0343A">
            <w:pPr>
              <w:jc w:val="center"/>
              <w:rPr>
                <w:rFonts w:ascii="仿宋_GB2312" w:eastAsia="仿宋_GB2312" w:hint="eastAsia"/>
                <w:sz w:val="24"/>
              </w:rPr>
            </w:pPr>
            <w:r w:rsidRPr="00D0343A">
              <w:rPr>
                <w:rFonts w:ascii="仿宋_GB2312" w:eastAsia="仿宋_GB2312" w:hint="eastAsia"/>
                <w:sz w:val="24"/>
              </w:rPr>
              <w:t xml:space="preserve">《当机器成为顾客》（第七章）中译及翻译报告  </w:t>
            </w:r>
          </w:p>
        </w:tc>
        <w:tc>
          <w:tcPr>
            <w:tcW w:w="1060" w:type="dxa"/>
            <w:tcBorders>
              <w:top w:val="nil"/>
              <w:left w:val="nil"/>
              <w:bottom w:val="single" w:sz="4" w:space="0" w:color="auto"/>
              <w:right w:val="single" w:sz="4" w:space="0" w:color="auto"/>
            </w:tcBorders>
            <w:shd w:val="clear" w:color="auto" w:fill="auto"/>
            <w:vAlign w:val="center"/>
          </w:tcPr>
          <w:p w14:paraId="4BE21E64" w14:textId="77777777" w:rsidR="00D0343A" w:rsidRPr="00D0343A" w:rsidRDefault="00D0343A" w:rsidP="00D0343A">
            <w:pPr>
              <w:jc w:val="center"/>
              <w:rPr>
                <w:rFonts w:ascii="仿宋_GB2312" w:eastAsia="仿宋_GB2312" w:hint="eastAsia"/>
                <w:sz w:val="24"/>
              </w:rPr>
            </w:pPr>
            <w:r w:rsidRPr="00D0343A">
              <w:rPr>
                <w:rFonts w:ascii="仿宋_GB2312" w:eastAsia="仿宋_GB2312" w:hint="eastAsia"/>
                <w:sz w:val="24"/>
              </w:rPr>
              <w:t>廖桂宇</w:t>
            </w:r>
          </w:p>
        </w:tc>
      </w:tr>
      <w:tr w:rsidR="00D0343A" w:rsidRPr="000223CB" w14:paraId="7B73E129" w14:textId="77777777" w:rsidTr="00EA0262">
        <w:trPr>
          <w:trHeight w:val="454"/>
          <w:jc w:val="center"/>
        </w:trPr>
        <w:tc>
          <w:tcPr>
            <w:tcW w:w="814" w:type="dxa"/>
            <w:tcBorders>
              <w:top w:val="nil"/>
              <w:left w:val="single" w:sz="4" w:space="0" w:color="auto"/>
              <w:bottom w:val="single" w:sz="4" w:space="0" w:color="auto"/>
              <w:right w:val="single" w:sz="4" w:space="0" w:color="auto"/>
            </w:tcBorders>
            <w:shd w:val="clear" w:color="auto" w:fill="auto"/>
            <w:noWrap/>
            <w:vAlign w:val="center"/>
            <w:hideMark/>
          </w:tcPr>
          <w:p w14:paraId="7F91CD89" w14:textId="77777777" w:rsidR="00D0343A" w:rsidRPr="000223CB" w:rsidRDefault="00D0343A" w:rsidP="00D0343A">
            <w:pPr>
              <w:jc w:val="center"/>
              <w:rPr>
                <w:rFonts w:eastAsia="仿宋_GB2312" w:hint="eastAsia"/>
                <w:color w:val="000000"/>
                <w:kern w:val="0"/>
                <w:sz w:val="24"/>
              </w:rPr>
            </w:pPr>
            <w:r w:rsidRPr="00D646F2">
              <w:rPr>
                <w:rFonts w:eastAsia="仿宋_GB2312"/>
                <w:color w:val="000000"/>
                <w:kern w:val="0"/>
                <w:sz w:val="24"/>
              </w:rPr>
              <w:t>14</w:t>
            </w:r>
          </w:p>
        </w:tc>
        <w:tc>
          <w:tcPr>
            <w:tcW w:w="1522" w:type="dxa"/>
            <w:tcBorders>
              <w:top w:val="nil"/>
              <w:left w:val="single" w:sz="4" w:space="0" w:color="auto"/>
              <w:bottom w:val="single" w:sz="4" w:space="0" w:color="auto"/>
              <w:right w:val="single" w:sz="4" w:space="0" w:color="auto"/>
            </w:tcBorders>
            <w:shd w:val="clear" w:color="auto" w:fill="auto"/>
            <w:vAlign w:val="center"/>
          </w:tcPr>
          <w:p w14:paraId="1786FF1A" w14:textId="77777777" w:rsidR="00D0343A" w:rsidRPr="00D0343A" w:rsidRDefault="00D0343A" w:rsidP="00D0343A">
            <w:pPr>
              <w:jc w:val="center"/>
              <w:rPr>
                <w:rFonts w:eastAsia="仿宋_GB2312"/>
                <w:sz w:val="24"/>
              </w:rPr>
            </w:pPr>
            <w:r w:rsidRPr="00D0343A">
              <w:rPr>
                <w:rFonts w:eastAsia="仿宋_GB2312"/>
                <w:sz w:val="24"/>
              </w:rPr>
              <w:t>2100710207</w:t>
            </w:r>
          </w:p>
        </w:tc>
        <w:tc>
          <w:tcPr>
            <w:tcW w:w="1275" w:type="dxa"/>
            <w:tcBorders>
              <w:top w:val="nil"/>
              <w:left w:val="nil"/>
              <w:bottom w:val="single" w:sz="4" w:space="0" w:color="auto"/>
              <w:right w:val="single" w:sz="4" w:space="0" w:color="auto"/>
            </w:tcBorders>
            <w:shd w:val="clear" w:color="auto" w:fill="auto"/>
            <w:vAlign w:val="center"/>
          </w:tcPr>
          <w:p w14:paraId="30F54583" w14:textId="77777777" w:rsidR="00D0343A" w:rsidRPr="00D0343A" w:rsidRDefault="00D0343A" w:rsidP="00D0343A">
            <w:pPr>
              <w:jc w:val="center"/>
              <w:rPr>
                <w:rFonts w:ascii="仿宋_GB2312" w:eastAsia="仿宋_GB2312" w:hint="eastAsia"/>
                <w:sz w:val="24"/>
              </w:rPr>
            </w:pPr>
            <w:r w:rsidRPr="00D0343A">
              <w:rPr>
                <w:rFonts w:ascii="仿宋_GB2312" w:eastAsia="仿宋_GB2312" w:hint="eastAsia"/>
                <w:sz w:val="24"/>
              </w:rPr>
              <w:t>汪浩</w:t>
            </w:r>
          </w:p>
        </w:tc>
        <w:tc>
          <w:tcPr>
            <w:tcW w:w="5036" w:type="dxa"/>
            <w:tcBorders>
              <w:top w:val="nil"/>
              <w:left w:val="single" w:sz="4" w:space="0" w:color="auto"/>
              <w:bottom w:val="single" w:sz="4" w:space="0" w:color="auto"/>
              <w:right w:val="single" w:sz="4" w:space="0" w:color="auto"/>
            </w:tcBorders>
            <w:shd w:val="clear" w:color="auto" w:fill="auto"/>
            <w:vAlign w:val="center"/>
          </w:tcPr>
          <w:p w14:paraId="4C788DDA" w14:textId="77777777" w:rsidR="00D0343A" w:rsidRPr="00D0343A" w:rsidRDefault="00D0343A" w:rsidP="00D0343A">
            <w:pPr>
              <w:jc w:val="center"/>
              <w:rPr>
                <w:rFonts w:ascii="仿宋_GB2312" w:eastAsia="仿宋_GB2312" w:hint="eastAsia"/>
                <w:sz w:val="24"/>
              </w:rPr>
            </w:pPr>
            <w:r w:rsidRPr="00D0343A">
              <w:rPr>
                <w:rFonts w:eastAsia="仿宋_GB2312"/>
                <w:sz w:val="24"/>
              </w:rPr>
              <w:t>Maxwell</w:t>
            </w:r>
            <w:r w:rsidRPr="00D0343A">
              <w:rPr>
                <w:rFonts w:ascii="仿宋_GB2312" w:eastAsia="仿宋_GB2312" w:hint="eastAsia"/>
                <w:sz w:val="24"/>
              </w:rPr>
              <w:t>特征值问题的谱方法离散以及其预处理迭代技术</w:t>
            </w:r>
          </w:p>
        </w:tc>
        <w:tc>
          <w:tcPr>
            <w:tcW w:w="1060" w:type="dxa"/>
            <w:tcBorders>
              <w:top w:val="nil"/>
              <w:left w:val="nil"/>
              <w:bottom w:val="single" w:sz="4" w:space="0" w:color="auto"/>
              <w:right w:val="single" w:sz="4" w:space="0" w:color="auto"/>
            </w:tcBorders>
            <w:shd w:val="clear" w:color="auto" w:fill="auto"/>
            <w:vAlign w:val="center"/>
          </w:tcPr>
          <w:p w14:paraId="47E6C72D" w14:textId="77777777" w:rsidR="00D0343A" w:rsidRPr="00D0343A" w:rsidRDefault="00D0343A" w:rsidP="00D0343A">
            <w:pPr>
              <w:jc w:val="center"/>
              <w:rPr>
                <w:rFonts w:ascii="仿宋_GB2312" w:eastAsia="仿宋_GB2312" w:hint="eastAsia"/>
                <w:sz w:val="24"/>
              </w:rPr>
            </w:pPr>
            <w:r w:rsidRPr="00D0343A">
              <w:rPr>
                <w:rFonts w:ascii="仿宋_GB2312" w:eastAsia="仿宋_GB2312" w:hint="eastAsia"/>
                <w:sz w:val="24"/>
              </w:rPr>
              <w:t>覃永辉</w:t>
            </w:r>
          </w:p>
        </w:tc>
      </w:tr>
      <w:tr w:rsidR="00D0343A" w:rsidRPr="000223CB" w14:paraId="361EAB01" w14:textId="77777777" w:rsidTr="00EA0262">
        <w:trPr>
          <w:trHeight w:val="454"/>
          <w:jc w:val="center"/>
        </w:trPr>
        <w:tc>
          <w:tcPr>
            <w:tcW w:w="814" w:type="dxa"/>
            <w:tcBorders>
              <w:top w:val="nil"/>
              <w:left w:val="single" w:sz="4" w:space="0" w:color="auto"/>
              <w:bottom w:val="single" w:sz="4" w:space="0" w:color="auto"/>
              <w:right w:val="single" w:sz="4" w:space="0" w:color="auto"/>
            </w:tcBorders>
            <w:shd w:val="clear" w:color="auto" w:fill="auto"/>
            <w:noWrap/>
            <w:vAlign w:val="center"/>
            <w:hideMark/>
          </w:tcPr>
          <w:p w14:paraId="2791DD9A" w14:textId="77777777" w:rsidR="00D0343A" w:rsidRPr="000223CB" w:rsidRDefault="00D0343A" w:rsidP="00D0343A">
            <w:pPr>
              <w:jc w:val="center"/>
              <w:rPr>
                <w:rFonts w:eastAsia="仿宋_GB2312" w:hint="eastAsia"/>
                <w:color w:val="000000"/>
                <w:kern w:val="0"/>
                <w:sz w:val="24"/>
              </w:rPr>
            </w:pPr>
            <w:r w:rsidRPr="00D646F2">
              <w:rPr>
                <w:rFonts w:eastAsia="仿宋_GB2312"/>
                <w:color w:val="000000"/>
                <w:kern w:val="0"/>
                <w:sz w:val="24"/>
              </w:rPr>
              <w:t>15</w:t>
            </w:r>
          </w:p>
        </w:tc>
        <w:tc>
          <w:tcPr>
            <w:tcW w:w="1522" w:type="dxa"/>
            <w:tcBorders>
              <w:top w:val="nil"/>
              <w:left w:val="single" w:sz="4" w:space="0" w:color="auto"/>
              <w:bottom w:val="single" w:sz="4" w:space="0" w:color="auto"/>
              <w:right w:val="single" w:sz="4" w:space="0" w:color="auto"/>
            </w:tcBorders>
            <w:shd w:val="clear" w:color="auto" w:fill="auto"/>
            <w:vAlign w:val="center"/>
          </w:tcPr>
          <w:p w14:paraId="21EF3297" w14:textId="77777777" w:rsidR="00D0343A" w:rsidRPr="00D0343A" w:rsidRDefault="00D0343A" w:rsidP="00D0343A">
            <w:pPr>
              <w:jc w:val="center"/>
              <w:rPr>
                <w:rFonts w:eastAsia="仿宋_GB2312"/>
                <w:sz w:val="24"/>
              </w:rPr>
            </w:pPr>
            <w:r w:rsidRPr="00D0343A">
              <w:rPr>
                <w:rFonts w:eastAsia="仿宋_GB2312"/>
                <w:sz w:val="24"/>
              </w:rPr>
              <w:t>2100810232</w:t>
            </w:r>
          </w:p>
        </w:tc>
        <w:tc>
          <w:tcPr>
            <w:tcW w:w="1275" w:type="dxa"/>
            <w:tcBorders>
              <w:top w:val="nil"/>
              <w:left w:val="nil"/>
              <w:bottom w:val="single" w:sz="4" w:space="0" w:color="auto"/>
              <w:right w:val="single" w:sz="4" w:space="0" w:color="auto"/>
            </w:tcBorders>
            <w:shd w:val="clear" w:color="auto" w:fill="auto"/>
            <w:vAlign w:val="center"/>
          </w:tcPr>
          <w:p w14:paraId="707495EE" w14:textId="77777777" w:rsidR="00D0343A" w:rsidRPr="00D0343A" w:rsidRDefault="00D0343A" w:rsidP="00D0343A">
            <w:pPr>
              <w:jc w:val="center"/>
              <w:rPr>
                <w:rFonts w:ascii="仿宋_GB2312" w:eastAsia="仿宋_GB2312" w:hint="eastAsia"/>
                <w:sz w:val="24"/>
              </w:rPr>
            </w:pPr>
            <w:r w:rsidRPr="00D0343A">
              <w:rPr>
                <w:rFonts w:ascii="仿宋_GB2312" w:eastAsia="仿宋_GB2312" w:hint="eastAsia"/>
                <w:sz w:val="24"/>
              </w:rPr>
              <w:t>郑振宇</w:t>
            </w:r>
          </w:p>
        </w:tc>
        <w:tc>
          <w:tcPr>
            <w:tcW w:w="5036" w:type="dxa"/>
            <w:tcBorders>
              <w:top w:val="nil"/>
              <w:left w:val="single" w:sz="4" w:space="0" w:color="auto"/>
              <w:bottom w:val="single" w:sz="4" w:space="0" w:color="auto"/>
              <w:right w:val="single" w:sz="4" w:space="0" w:color="auto"/>
            </w:tcBorders>
            <w:shd w:val="clear" w:color="auto" w:fill="auto"/>
            <w:vAlign w:val="center"/>
          </w:tcPr>
          <w:p w14:paraId="43A8CBD0" w14:textId="77777777" w:rsidR="00D0343A" w:rsidRPr="00D0343A" w:rsidRDefault="00D0343A" w:rsidP="00D0343A">
            <w:pPr>
              <w:jc w:val="center"/>
              <w:rPr>
                <w:rFonts w:ascii="仿宋_GB2312" w:eastAsia="仿宋_GB2312" w:hint="eastAsia"/>
                <w:sz w:val="24"/>
              </w:rPr>
            </w:pPr>
            <w:r w:rsidRPr="00D0343A">
              <w:rPr>
                <w:rFonts w:ascii="仿宋_GB2312" w:eastAsia="仿宋_GB2312" w:hint="eastAsia"/>
                <w:sz w:val="24"/>
              </w:rPr>
              <w:t>磁悬浮控制器设计</w:t>
            </w:r>
          </w:p>
        </w:tc>
        <w:tc>
          <w:tcPr>
            <w:tcW w:w="1060" w:type="dxa"/>
            <w:tcBorders>
              <w:top w:val="nil"/>
              <w:left w:val="nil"/>
              <w:bottom w:val="single" w:sz="4" w:space="0" w:color="auto"/>
              <w:right w:val="single" w:sz="4" w:space="0" w:color="auto"/>
            </w:tcBorders>
            <w:shd w:val="clear" w:color="auto" w:fill="auto"/>
            <w:vAlign w:val="center"/>
          </w:tcPr>
          <w:p w14:paraId="3D9FCA3F" w14:textId="77777777" w:rsidR="00D0343A" w:rsidRPr="00D0343A" w:rsidRDefault="00D0343A" w:rsidP="00D0343A">
            <w:pPr>
              <w:jc w:val="center"/>
              <w:rPr>
                <w:rFonts w:ascii="仿宋_GB2312" w:eastAsia="仿宋_GB2312" w:hint="eastAsia"/>
                <w:sz w:val="24"/>
              </w:rPr>
            </w:pPr>
            <w:r w:rsidRPr="00D0343A">
              <w:rPr>
                <w:rFonts w:ascii="仿宋_GB2312" w:eastAsia="仿宋_GB2312" w:hint="eastAsia"/>
                <w:sz w:val="24"/>
              </w:rPr>
              <w:t>李珊</w:t>
            </w:r>
          </w:p>
        </w:tc>
      </w:tr>
      <w:tr w:rsidR="00D0343A" w:rsidRPr="000223CB" w14:paraId="46EDC2EF" w14:textId="77777777" w:rsidTr="00EA0262">
        <w:trPr>
          <w:trHeight w:val="454"/>
          <w:jc w:val="center"/>
        </w:trPr>
        <w:tc>
          <w:tcPr>
            <w:tcW w:w="814" w:type="dxa"/>
            <w:tcBorders>
              <w:top w:val="nil"/>
              <w:left w:val="single" w:sz="4" w:space="0" w:color="auto"/>
              <w:bottom w:val="single" w:sz="4" w:space="0" w:color="auto"/>
              <w:right w:val="single" w:sz="4" w:space="0" w:color="auto"/>
            </w:tcBorders>
            <w:shd w:val="clear" w:color="auto" w:fill="auto"/>
            <w:noWrap/>
            <w:vAlign w:val="center"/>
            <w:hideMark/>
          </w:tcPr>
          <w:p w14:paraId="51931037" w14:textId="77777777" w:rsidR="00D0343A" w:rsidRPr="000223CB" w:rsidRDefault="00D0343A" w:rsidP="00D0343A">
            <w:pPr>
              <w:jc w:val="center"/>
              <w:rPr>
                <w:rFonts w:eastAsia="仿宋_GB2312" w:hint="eastAsia"/>
                <w:color w:val="000000"/>
                <w:kern w:val="0"/>
                <w:sz w:val="24"/>
              </w:rPr>
            </w:pPr>
            <w:r w:rsidRPr="00D646F2">
              <w:rPr>
                <w:rFonts w:eastAsia="仿宋_GB2312"/>
                <w:color w:val="000000"/>
                <w:kern w:val="0"/>
                <w:sz w:val="24"/>
              </w:rPr>
              <w:t>16</w:t>
            </w:r>
          </w:p>
        </w:tc>
        <w:tc>
          <w:tcPr>
            <w:tcW w:w="1522" w:type="dxa"/>
            <w:tcBorders>
              <w:top w:val="nil"/>
              <w:left w:val="single" w:sz="4" w:space="0" w:color="auto"/>
              <w:bottom w:val="single" w:sz="4" w:space="0" w:color="auto"/>
              <w:right w:val="single" w:sz="4" w:space="0" w:color="auto"/>
            </w:tcBorders>
            <w:shd w:val="clear" w:color="auto" w:fill="auto"/>
            <w:vAlign w:val="center"/>
          </w:tcPr>
          <w:p w14:paraId="11E1F96E" w14:textId="77777777" w:rsidR="00D0343A" w:rsidRPr="00D0343A" w:rsidRDefault="00D0343A" w:rsidP="00D0343A">
            <w:pPr>
              <w:jc w:val="center"/>
              <w:rPr>
                <w:rFonts w:eastAsia="仿宋_GB2312"/>
                <w:sz w:val="24"/>
              </w:rPr>
            </w:pPr>
            <w:r w:rsidRPr="00D0343A">
              <w:rPr>
                <w:rFonts w:eastAsia="仿宋_GB2312"/>
                <w:sz w:val="24"/>
              </w:rPr>
              <w:t>2100820823</w:t>
            </w:r>
          </w:p>
        </w:tc>
        <w:tc>
          <w:tcPr>
            <w:tcW w:w="1275" w:type="dxa"/>
            <w:tcBorders>
              <w:top w:val="nil"/>
              <w:left w:val="nil"/>
              <w:bottom w:val="single" w:sz="4" w:space="0" w:color="auto"/>
              <w:right w:val="single" w:sz="4" w:space="0" w:color="auto"/>
            </w:tcBorders>
            <w:shd w:val="clear" w:color="auto" w:fill="auto"/>
            <w:vAlign w:val="center"/>
          </w:tcPr>
          <w:p w14:paraId="252AB692" w14:textId="77777777" w:rsidR="00D0343A" w:rsidRPr="00D0343A" w:rsidRDefault="00D0343A" w:rsidP="00D0343A">
            <w:pPr>
              <w:jc w:val="center"/>
              <w:rPr>
                <w:rFonts w:ascii="仿宋_GB2312" w:eastAsia="仿宋_GB2312" w:hint="eastAsia"/>
                <w:sz w:val="24"/>
              </w:rPr>
            </w:pPr>
            <w:r w:rsidRPr="00D0343A">
              <w:rPr>
                <w:rFonts w:ascii="仿宋_GB2312" w:eastAsia="仿宋_GB2312" w:hint="eastAsia"/>
                <w:sz w:val="24"/>
              </w:rPr>
              <w:t>罗仕超</w:t>
            </w:r>
          </w:p>
        </w:tc>
        <w:tc>
          <w:tcPr>
            <w:tcW w:w="5036" w:type="dxa"/>
            <w:tcBorders>
              <w:top w:val="nil"/>
              <w:left w:val="single" w:sz="4" w:space="0" w:color="auto"/>
              <w:bottom w:val="single" w:sz="4" w:space="0" w:color="auto"/>
              <w:right w:val="single" w:sz="4" w:space="0" w:color="auto"/>
            </w:tcBorders>
            <w:shd w:val="clear" w:color="auto" w:fill="auto"/>
            <w:vAlign w:val="center"/>
          </w:tcPr>
          <w:p w14:paraId="72AACF0F" w14:textId="77777777" w:rsidR="00D0343A" w:rsidRPr="00D0343A" w:rsidRDefault="00D0343A" w:rsidP="00D0343A">
            <w:pPr>
              <w:jc w:val="center"/>
              <w:rPr>
                <w:rFonts w:ascii="仿宋_GB2312" w:eastAsia="仿宋_GB2312" w:hint="eastAsia"/>
                <w:sz w:val="24"/>
              </w:rPr>
            </w:pPr>
            <w:r w:rsidRPr="00D0343A">
              <w:rPr>
                <w:rFonts w:ascii="仿宋_GB2312" w:eastAsia="仿宋_GB2312" w:hint="eastAsia"/>
                <w:sz w:val="24"/>
              </w:rPr>
              <w:t>基于</w:t>
            </w:r>
            <w:r w:rsidRPr="00D0343A">
              <w:rPr>
                <w:rFonts w:eastAsia="仿宋_GB2312"/>
                <w:sz w:val="24"/>
              </w:rPr>
              <w:t>LAN</w:t>
            </w:r>
            <w:r w:rsidRPr="00D0343A">
              <w:rPr>
                <w:rFonts w:ascii="仿宋_GB2312" w:eastAsia="仿宋_GB2312" w:hint="eastAsia"/>
                <w:sz w:val="24"/>
              </w:rPr>
              <w:t>总线的数字示波器设计</w:t>
            </w:r>
          </w:p>
        </w:tc>
        <w:tc>
          <w:tcPr>
            <w:tcW w:w="1060" w:type="dxa"/>
            <w:tcBorders>
              <w:top w:val="nil"/>
              <w:left w:val="nil"/>
              <w:bottom w:val="single" w:sz="4" w:space="0" w:color="auto"/>
              <w:right w:val="single" w:sz="4" w:space="0" w:color="auto"/>
            </w:tcBorders>
            <w:shd w:val="clear" w:color="auto" w:fill="auto"/>
            <w:vAlign w:val="center"/>
          </w:tcPr>
          <w:p w14:paraId="1DD6725B" w14:textId="77777777" w:rsidR="00D0343A" w:rsidRPr="00D0343A" w:rsidRDefault="00D0343A" w:rsidP="00D0343A">
            <w:pPr>
              <w:jc w:val="center"/>
              <w:rPr>
                <w:rFonts w:ascii="仿宋_GB2312" w:eastAsia="仿宋_GB2312" w:hint="eastAsia"/>
                <w:sz w:val="24"/>
              </w:rPr>
            </w:pPr>
            <w:r w:rsidRPr="00D0343A">
              <w:rPr>
                <w:rFonts w:ascii="仿宋_GB2312" w:eastAsia="仿宋_GB2312" w:hint="eastAsia"/>
                <w:sz w:val="24"/>
              </w:rPr>
              <w:t>张恒俊</w:t>
            </w:r>
          </w:p>
        </w:tc>
      </w:tr>
      <w:tr w:rsidR="00D0343A" w:rsidRPr="000223CB" w14:paraId="5B420A70" w14:textId="77777777" w:rsidTr="00EA0262">
        <w:trPr>
          <w:trHeight w:val="454"/>
          <w:jc w:val="center"/>
        </w:trPr>
        <w:tc>
          <w:tcPr>
            <w:tcW w:w="814" w:type="dxa"/>
            <w:tcBorders>
              <w:top w:val="nil"/>
              <w:left w:val="single" w:sz="4" w:space="0" w:color="auto"/>
              <w:bottom w:val="single" w:sz="4" w:space="0" w:color="auto"/>
              <w:right w:val="single" w:sz="4" w:space="0" w:color="auto"/>
            </w:tcBorders>
            <w:shd w:val="clear" w:color="auto" w:fill="auto"/>
            <w:noWrap/>
            <w:vAlign w:val="center"/>
            <w:hideMark/>
          </w:tcPr>
          <w:p w14:paraId="2A5C154E" w14:textId="77777777" w:rsidR="00D0343A" w:rsidRPr="000223CB" w:rsidRDefault="00D0343A" w:rsidP="00D0343A">
            <w:pPr>
              <w:jc w:val="center"/>
              <w:rPr>
                <w:rFonts w:eastAsia="仿宋_GB2312" w:hint="eastAsia"/>
                <w:color w:val="000000"/>
                <w:kern w:val="0"/>
                <w:sz w:val="24"/>
              </w:rPr>
            </w:pPr>
            <w:r w:rsidRPr="00D646F2">
              <w:rPr>
                <w:rFonts w:eastAsia="仿宋_GB2312"/>
                <w:color w:val="000000"/>
                <w:kern w:val="0"/>
                <w:sz w:val="24"/>
              </w:rPr>
              <w:t>17</w:t>
            </w:r>
          </w:p>
        </w:tc>
        <w:tc>
          <w:tcPr>
            <w:tcW w:w="1522" w:type="dxa"/>
            <w:tcBorders>
              <w:top w:val="nil"/>
              <w:left w:val="single" w:sz="4" w:space="0" w:color="auto"/>
              <w:bottom w:val="single" w:sz="4" w:space="0" w:color="auto"/>
              <w:right w:val="single" w:sz="4" w:space="0" w:color="auto"/>
            </w:tcBorders>
            <w:shd w:val="clear" w:color="auto" w:fill="auto"/>
            <w:vAlign w:val="center"/>
          </w:tcPr>
          <w:p w14:paraId="29AA19F1" w14:textId="77777777" w:rsidR="00D0343A" w:rsidRPr="00D0343A" w:rsidRDefault="00D0343A" w:rsidP="00D0343A">
            <w:pPr>
              <w:jc w:val="center"/>
              <w:rPr>
                <w:rFonts w:eastAsia="仿宋_GB2312"/>
                <w:sz w:val="24"/>
              </w:rPr>
            </w:pPr>
            <w:r w:rsidRPr="00D0343A">
              <w:rPr>
                <w:rFonts w:eastAsia="仿宋_GB2312"/>
                <w:sz w:val="24"/>
              </w:rPr>
              <w:t>2100810125</w:t>
            </w:r>
          </w:p>
        </w:tc>
        <w:tc>
          <w:tcPr>
            <w:tcW w:w="1275" w:type="dxa"/>
            <w:tcBorders>
              <w:top w:val="nil"/>
              <w:left w:val="nil"/>
              <w:bottom w:val="single" w:sz="4" w:space="0" w:color="auto"/>
              <w:right w:val="single" w:sz="4" w:space="0" w:color="auto"/>
            </w:tcBorders>
            <w:shd w:val="clear" w:color="auto" w:fill="auto"/>
            <w:vAlign w:val="center"/>
          </w:tcPr>
          <w:p w14:paraId="7DB20CC3" w14:textId="77777777" w:rsidR="00D0343A" w:rsidRPr="00D0343A" w:rsidRDefault="00D0343A" w:rsidP="00D0343A">
            <w:pPr>
              <w:jc w:val="center"/>
              <w:rPr>
                <w:rFonts w:ascii="仿宋_GB2312" w:eastAsia="仿宋_GB2312" w:hint="eastAsia"/>
                <w:sz w:val="24"/>
              </w:rPr>
            </w:pPr>
            <w:r w:rsidRPr="00D0343A">
              <w:rPr>
                <w:rFonts w:ascii="仿宋_GB2312" w:eastAsia="仿宋_GB2312" w:hint="eastAsia"/>
                <w:sz w:val="24"/>
              </w:rPr>
              <w:t>王弋</w:t>
            </w:r>
          </w:p>
        </w:tc>
        <w:tc>
          <w:tcPr>
            <w:tcW w:w="5036" w:type="dxa"/>
            <w:tcBorders>
              <w:top w:val="nil"/>
              <w:left w:val="single" w:sz="4" w:space="0" w:color="auto"/>
              <w:bottom w:val="single" w:sz="4" w:space="0" w:color="auto"/>
              <w:right w:val="single" w:sz="4" w:space="0" w:color="auto"/>
            </w:tcBorders>
            <w:shd w:val="clear" w:color="auto" w:fill="auto"/>
            <w:vAlign w:val="center"/>
          </w:tcPr>
          <w:p w14:paraId="32A0895B" w14:textId="77777777" w:rsidR="00D0343A" w:rsidRPr="00D0343A" w:rsidRDefault="00D0343A" w:rsidP="00D0343A">
            <w:pPr>
              <w:jc w:val="center"/>
              <w:rPr>
                <w:rFonts w:ascii="仿宋_GB2312" w:eastAsia="仿宋_GB2312" w:hint="eastAsia"/>
                <w:sz w:val="24"/>
              </w:rPr>
            </w:pPr>
            <w:r w:rsidRPr="00D0343A">
              <w:rPr>
                <w:rFonts w:ascii="仿宋_GB2312" w:eastAsia="仿宋_GB2312" w:hint="eastAsia"/>
                <w:sz w:val="24"/>
              </w:rPr>
              <w:t>基于肌电控制的电磁炮设计</w:t>
            </w:r>
          </w:p>
        </w:tc>
        <w:tc>
          <w:tcPr>
            <w:tcW w:w="1060" w:type="dxa"/>
            <w:tcBorders>
              <w:top w:val="nil"/>
              <w:left w:val="nil"/>
              <w:bottom w:val="single" w:sz="4" w:space="0" w:color="auto"/>
              <w:right w:val="single" w:sz="4" w:space="0" w:color="auto"/>
            </w:tcBorders>
            <w:shd w:val="clear" w:color="auto" w:fill="auto"/>
            <w:vAlign w:val="center"/>
          </w:tcPr>
          <w:p w14:paraId="53C22CEB" w14:textId="77777777" w:rsidR="00D0343A" w:rsidRPr="00D0343A" w:rsidRDefault="00D0343A" w:rsidP="00D0343A">
            <w:pPr>
              <w:jc w:val="center"/>
              <w:rPr>
                <w:rFonts w:ascii="仿宋_GB2312" w:eastAsia="仿宋_GB2312" w:hint="eastAsia"/>
                <w:sz w:val="24"/>
              </w:rPr>
            </w:pPr>
            <w:r w:rsidRPr="00D0343A">
              <w:rPr>
                <w:rFonts w:ascii="仿宋_GB2312" w:eastAsia="仿宋_GB2312" w:hint="eastAsia"/>
                <w:sz w:val="24"/>
              </w:rPr>
              <w:t>黄品高</w:t>
            </w:r>
          </w:p>
        </w:tc>
      </w:tr>
      <w:tr w:rsidR="00D0343A" w:rsidRPr="000223CB" w14:paraId="5B106CCE" w14:textId="77777777" w:rsidTr="00EA0262">
        <w:trPr>
          <w:trHeight w:val="454"/>
          <w:jc w:val="center"/>
        </w:trPr>
        <w:tc>
          <w:tcPr>
            <w:tcW w:w="814" w:type="dxa"/>
            <w:tcBorders>
              <w:top w:val="nil"/>
              <w:left w:val="single" w:sz="4" w:space="0" w:color="auto"/>
              <w:bottom w:val="single" w:sz="4" w:space="0" w:color="auto"/>
              <w:right w:val="single" w:sz="4" w:space="0" w:color="auto"/>
            </w:tcBorders>
            <w:shd w:val="clear" w:color="auto" w:fill="auto"/>
            <w:noWrap/>
            <w:vAlign w:val="center"/>
            <w:hideMark/>
          </w:tcPr>
          <w:p w14:paraId="0F974714" w14:textId="77777777" w:rsidR="00D0343A" w:rsidRPr="000223CB" w:rsidRDefault="00D0343A" w:rsidP="00D0343A">
            <w:pPr>
              <w:jc w:val="center"/>
              <w:rPr>
                <w:rFonts w:eastAsia="仿宋_GB2312" w:hint="eastAsia"/>
                <w:color w:val="000000"/>
                <w:kern w:val="0"/>
                <w:sz w:val="24"/>
              </w:rPr>
            </w:pPr>
            <w:r w:rsidRPr="00D646F2">
              <w:rPr>
                <w:rFonts w:eastAsia="仿宋_GB2312"/>
                <w:color w:val="000000"/>
                <w:kern w:val="0"/>
                <w:sz w:val="24"/>
              </w:rPr>
              <w:t>18</w:t>
            </w:r>
          </w:p>
        </w:tc>
        <w:tc>
          <w:tcPr>
            <w:tcW w:w="1522" w:type="dxa"/>
            <w:tcBorders>
              <w:top w:val="nil"/>
              <w:left w:val="single" w:sz="4" w:space="0" w:color="auto"/>
              <w:bottom w:val="single" w:sz="4" w:space="0" w:color="auto"/>
              <w:right w:val="single" w:sz="4" w:space="0" w:color="auto"/>
            </w:tcBorders>
            <w:shd w:val="clear" w:color="auto" w:fill="auto"/>
            <w:vAlign w:val="center"/>
          </w:tcPr>
          <w:p w14:paraId="398E7C52" w14:textId="77777777" w:rsidR="00D0343A" w:rsidRPr="00D0343A" w:rsidRDefault="00D0343A" w:rsidP="00D0343A">
            <w:pPr>
              <w:jc w:val="center"/>
              <w:rPr>
                <w:rFonts w:eastAsia="仿宋_GB2312"/>
                <w:sz w:val="24"/>
              </w:rPr>
            </w:pPr>
            <w:r w:rsidRPr="00D0343A">
              <w:rPr>
                <w:rFonts w:eastAsia="仿宋_GB2312"/>
                <w:sz w:val="24"/>
              </w:rPr>
              <w:t>2101000425</w:t>
            </w:r>
          </w:p>
        </w:tc>
        <w:tc>
          <w:tcPr>
            <w:tcW w:w="1275" w:type="dxa"/>
            <w:tcBorders>
              <w:top w:val="nil"/>
              <w:left w:val="nil"/>
              <w:bottom w:val="single" w:sz="4" w:space="0" w:color="auto"/>
              <w:right w:val="single" w:sz="4" w:space="0" w:color="auto"/>
            </w:tcBorders>
            <w:shd w:val="clear" w:color="auto" w:fill="auto"/>
            <w:vAlign w:val="center"/>
          </w:tcPr>
          <w:p w14:paraId="2A441627" w14:textId="77777777" w:rsidR="00D0343A" w:rsidRPr="00D0343A" w:rsidRDefault="00D0343A" w:rsidP="00D0343A">
            <w:pPr>
              <w:jc w:val="center"/>
              <w:rPr>
                <w:rFonts w:ascii="仿宋_GB2312" w:eastAsia="仿宋_GB2312" w:hint="eastAsia"/>
                <w:sz w:val="24"/>
              </w:rPr>
            </w:pPr>
            <w:r w:rsidRPr="00D0343A">
              <w:rPr>
                <w:rFonts w:ascii="仿宋_GB2312" w:eastAsia="仿宋_GB2312" w:hint="eastAsia"/>
                <w:sz w:val="24"/>
              </w:rPr>
              <w:t>唐振宇</w:t>
            </w:r>
          </w:p>
        </w:tc>
        <w:tc>
          <w:tcPr>
            <w:tcW w:w="5036" w:type="dxa"/>
            <w:tcBorders>
              <w:top w:val="nil"/>
              <w:left w:val="single" w:sz="4" w:space="0" w:color="auto"/>
              <w:bottom w:val="single" w:sz="4" w:space="0" w:color="auto"/>
              <w:right w:val="single" w:sz="4" w:space="0" w:color="auto"/>
            </w:tcBorders>
            <w:shd w:val="clear" w:color="auto" w:fill="auto"/>
            <w:vAlign w:val="center"/>
          </w:tcPr>
          <w:p w14:paraId="1112B122" w14:textId="77777777" w:rsidR="00D0343A" w:rsidRPr="00D0343A" w:rsidRDefault="00D0343A" w:rsidP="00D0343A">
            <w:pPr>
              <w:jc w:val="center"/>
              <w:rPr>
                <w:rFonts w:ascii="仿宋_GB2312" w:eastAsia="仿宋_GB2312" w:hint="eastAsia"/>
                <w:sz w:val="24"/>
              </w:rPr>
            </w:pPr>
            <w:r w:rsidRPr="00D0343A">
              <w:rPr>
                <w:rFonts w:ascii="仿宋_GB2312" w:eastAsia="仿宋_GB2312" w:hint="eastAsia"/>
                <w:sz w:val="24"/>
              </w:rPr>
              <w:t>聚苯胺片层碳基电极制备及其超级电容器性能研究</w:t>
            </w:r>
          </w:p>
        </w:tc>
        <w:tc>
          <w:tcPr>
            <w:tcW w:w="1060" w:type="dxa"/>
            <w:tcBorders>
              <w:top w:val="nil"/>
              <w:left w:val="nil"/>
              <w:bottom w:val="single" w:sz="4" w:space="0" w:color="auto"/>
              <w:right w:val="single" w:sz="4" w:space="0" w:color="auto"/>
            </w:tcBorders>
            <w:shd w:val="clear" w:color="auto" w:fill="auto"/>
            <w:vAlign w:val="center"/>
          </w:tcPr>
          <w:p w14:paraId="15222C76" w14:textId="77777777" w:rsidR="00D0343A" w:rsidRPr="00D0343A" w:rsidRDefault="00D0343A" w:rsidP="00D0343A">
            <w:pPr>
              <w:jc w:val="center"/>
              <w:rPr>
                <w:rFonts w:ascii="仿宋_GB2312" w:eastAsia="仿宋_GB2312" w:hint="eastAsia"/>
                <w:sz w:val="24"/>
              </w:rPr>
            </w:pPr>
            <w:r w:rsidRPr="00D0343A">
              <w:rPr>
                <w:rFonts w:ascii="仿宋_GB2312" w:eastAsia="仿宋_GB2312" w:hint="eastAsia"/>
                <w:sz w:val="24"/>
              </w:rPr>
              <w:t>蒋坤朋</w:t>
            </w:r>
          </w:p>
        </w:tc>
      </w:tr>
      <w:tr w:rsidR="00D0343A" w:rsidRPr="000223CB" w14:paraId="4B709CA6" w14:textId="77777777" w:rsidTr="00EA0262">
        <w:trPr>
          <w:trHeight w:val="454"/>
          <w:jc w:val="center"/>
        </w:trPr>
        <w:tc>
          <w:tcPr>
            <w:tcW w:w="814" w:type="dxa"/>
            <w:tcBorders>
              <w:top w:val="nil"/>
              <w:left w:val="single" w:sz="4" w:space="0" w:color="auto"/>
              <w:bottom w:val="single" w:sz="4" w:space="0" w:color="auto"/>
              <w:right w:val="single" w:sz="4" w:space="0" w:color="auto"/>
            </w:tcBorders>
            <w:shd w:val="clear" w:color="auto" w:fill="auto"/>
            <w:noWrap/>
            <w:vAlign w:val="center"/>
            <w:hideMark/>
          </w:tcPr>
          <w:p w14:paraId="202AEEAF" w14:textId="77777777" w:rsidR="00D0343A" w:rsidRPr="000223CB" w:rsidRDefault="00D0343A" w:rsidP="00D0343A">
            <w:pPr>
              <w:jc w:val="center"/>
              <w:rPr>
                <w:rFonts w:eastAsia="仿宋_GB2312" w:hint="eastAsia"/>
                <w:color w:val="000000"/>
                <w:kern w:val="0"/>
                <w:sz w:val="24"/>
              </w:rPr>
            </w:pPr>
            <w:r w:rsidRPr="00D646F2">
              <w:rPr>
                <w:rFonts w:eastAsia="仿宋_GB2312"/>
                <w:color w:val="000000"/>
                <w:kern w:val="0"/>
                <w:sz w:val="24"/>
              </w:rPr>
              <w:t>19</w:t>
            </w:r>
          </w:p>
        </w:tc>
        <w:tc>
          <w:tcPr>
            <w:tcW w:w="1522" w:type="dxa"/>
            <w:tcBorders>
              <w:top w:val="nil"/>
              <w:left w:val="single" w:sz="4" w:space="0" w:color="auto"/>
              <w:bottom w:val="single" w:sz="4" w:space="0" w:color="auto"/>
              <w:right w:val="single" w:sz="4" w:space="0" w:color="auto"/>
            </w:tcBorders>
            <w:shd w:val="clear" w:color="auto" w:fill="auto"/>
            <w:vAlign w:val="center"/>
          </w:tcPr>
          <w:p w14:paraId="2A136CDE" w14:textId="77777777" w:rsidR="00D0343A" w:rsidRPr="00D0343A" w:rsidRDefault="00D0343A" w:rsidP="00D0343A">
            <w:pPr>
              <w:jc w:val="center"/>
              <w:rPr>
                <w:rFonts w:eastAsia="仿宋_GB2312"/>
                <w:sz w:val="24"/>
              </w:rPr>
            </w:pPr>
            <w:r w:rsidRPr="00D0343A">
              <w:rPr>
                <w:rFonts w:eastAsia="仿宋_GB2312"/>
                <w:sz w:val="24"/>
              </w:rPr>
              <w:t>2101410117</w:t>
            </w:r>
          </w:p>
        </w:tc>
        <w:tc>
          <w:tcPr>
            <w:tcW w:w="1275" w:type="dxa"/>
            <w:tcBorders>
              <w:top w:val="nil"/>
              <w:left w:val="nil"/>
              <w:bottom w:val="single" w:sz="4" w:space="0" w:color="auto"/>
              <w:right w:val="single" w:sz="4" w:space="0" w:color="auto"/>
            </w:tcBorders>
            <w:shd w:val="clear" w:color="auto" w:fill="auto"/>
            <w:vAlign w:val="center"/>
          </w:tcPr>
          <w:p w14:paraId="46444A74" w14:textId="77777777" w:rsidR="00D0343A" w:rsidRPr="00D0343A" w:rsidRDefault="00D0343A" w:rsidP="00D0343A">
            <w:pPr>
              <w:jc w:val="center"/>
              <w:rPr>
                <w:rFonts w:ascii="仿宋_GB2312" w:eastAsia="仿宋_GB2312" w:hint="eastAsia"/>
                <w:sz w:val="24"/>
              </w:rPr>
            </w:pPr>
            <w:r w:rsidRPr="00D0343A">
              <w:rPr>
                <w:rFonts w:ascii="仿宋_GB2312" w:eastAsia="仿宋_GB2312" w:hint="eastAsia"/>
                <w:sz w:val="24"/>
              </w:rPr>
              <w:t>冯锦聪</w:t>
            </w:r>
          </w:p>
        </w:tc>
        <w:tc>
          <w:tcPr>
            <w:tcW w:w="5036" w:type="dxa"/>
            <w:tcBorders>
              <w:top w:val="nil"/>
              <w:left w:val="single" w:sz="4" w:space="0" w:color="auto"/>
              <w:bottom w:val="single" w:sz="4" w:space="0" w:color="auto"/>
              <w:right w:val="single" w:sz="4" w:space="0" w:color="auto"/>
            </w:tcBorders>
            <w:shd w:val="clear" w:color="auto" w:fill="auto"/>
            <w:vAlign w:val="center"/>
          </w:tcPr>
          <w:p w14:paraId="44E91AC2" w14:textId="77777777" w:rsidR="00D0343A" w:rsidRPr="00D0343A" w:rsidRDefault="00D0343A" w:rsidP="00D0343A">
            <w:pPr>
              <w:jc w:val="center"/>
              <w:rPr>
                <w:rFonts w:ascii="仿宋_GB2312" w:eastAsia="仿宋_GB2312" w:hint="eastAsia"/>
                <w:sz w:val="24"/>
              </w:rPr>
            </w:pPr>
            <w:r w:rsidRPr="00D0343A">
              <w:rPr>
                <w:rFonts w:ascii="仿宋_GB2312" w:eastAsia="仿宋_GB2312" w:hint="eastAsia"/>
                <w:sz w:val="24"/>
              </w:rPr>
              <w:t>基于介电润湿的数字微流控器件研究</w:t>
            </w:r>
          </w:p>
        </w:tc>
        <w:tc>
          <w:tcPr>
            <w:tcW w:w="1060" w:type="dxa"/>
            <w:tcBorders>
              <w:top w:val="nil"/>
              <w:left w:val="nil"/>
              <w:bottom w:val="single" w:sz="4" w:space="0" w:color="auto"/>
              <w:right w:val="single" w:sz="4" w:space="0" w:color="auto"/>
            </w:tcBorders>
            <w:shd w:val="clear" w:color="auto" w:fill="auto"/>
            <w:vAlign w:val="center"/>
          </w:tcPr>
          <w:p w14:paraId="3DB45D6B" w14:textId="77777777" w:rsidR="00D0343A" w:rsidRPr="00D0343A" w:rsidRDefault="00D0343A" w:rsidP="00D0343A">
            <w:pPr>
              <w:jc w:val="center"/>
              <w:rPr>
                <w:rFonts w:ascii="仿宋_GB2312" w:eastAsia="仿宋_GB2312" w:hint="eastAsia"/>
                <w:sz w:val="24"/>
              </w:rPr>
            </w:pPr>
            <w:r w:rsidRPr="00D0343A">
              <w:rPr>
                <w:rFonts w:ascii="仿宋_GB2312" w:eastAsia="仿宋_GB2312" w:hint="eastAsia"/>
                <w:sz w:val="24"/>
              </w:rPr>
              <w:t>许金</w:t>
            </w:r>
          </w:p>
        </w:tc>
      </w:tr>
      <w:tr w:rsidR="00D0343A" w:rsidRPr="000223CB" w14:paraId="2F9ACDF9" w14:textId="77777777" w:rsidTr="00EA0262">
        <w:trPr>
          <w:trHeight w:val="454"/>
          <w:jc w:val="center"/>
        </w:trPr>
        <w:tc>
          <w:tcPr>
            <w:tcW w:w="814" w:type="dxa"/>
            <w:tcBorders>
              <w:top w:val="nil"/>
              <w:left w:val="single" w:sz="4" w:space="0" w:color="auto"/>
              <w:bottom w:val="single" w:sz="4" w:space="0" w:color="auto"/>
              <w:right w:val="single" w:sz="4" w:space="0" w:color="auto"/>
            </w:tcBorders>
            <w:shd w:val="clear" w:color="auto" w:fill="auto"/>
            <w:noWrap/>
            <w:vAlign w:val="center"/>
            <w:hideMark/>
          </w:tcPr>
          <w:p w14:paraId="3A3670C9" w14:textId="77777777" w:rsidR="00D0343A" w:rsidRPr="000223CB" w:rsidRDefault="00D0343A" w:rsidP="00D0343A">
            <w:pPr>
              <w:jc w:val="center"/>
              <w:rPr>
                <w:rFonts w:eastAsia="仿宋_GB2312" w:hint="eastAsia"/>
                <w:color w:val="000000"/>
                <w:kern w:val="0"/>
                <w:sz w:val="24"/>
              </w:rPr>
            </w:pPr>
            <w:r w:rsidRPr="00D646F2">
              <w:rPr>
                <w:rFonts w:eastAsia="仿宋_GB2312"/>
                <w:color w:val="000000"/>
                <w:kern w:val="0"/>
                <w:sz w:val="24"/>
              </w:rPr>
              <w:t>20</w:t>
            </w:r>
          </w:p>
        </w:tc>
        <w:tc>
          <w:tcPr>
            <w:tcW w:w="1522" w:type="dxa"/>
            <w:tcBorders>
              <w:top w:val="nil"/>
              <w:left w:val="single" w:sz="4" w:space="0" w:color="auto"/>
              <w:bottom w:val="single" w:sz="4" w:space="0" w:color="auto"/>
              <w:right w:val="single" w:sz="4" w:space="0" w:color="auto"/>
            </w:tcBorders>
            <w:shd w:val="clear" w:color="auto" w:fill="auto"/>
            <w:vAlign w:val="center"/>
          </w:tcPr>
          <w:p w14:paraId="559198BF" w14:textId="77777777" w:rsidR="00D0343A" w:rsidRPr="00D0343A" w:rsidRDefault="00D0343A" w:rsidP="00D0343A">
            <w:pPr>
              <w:jc w:val="center"/>
              <w:rPr>
                <w:rFonts w:eastAsia="仿宋_GB2312"/>
                <w:sz w:val="24"/>
              </w:rPr>
            </w:pPr>
            <w:r w:rsidRPr="00D0343A">
              <w:rPr>
                <w:rFonts w:eastAsia="仿宋_GB2312"/>
                <w:sz w:val="24"/>
              </w:rPr>
              <w:t>2101500731</w:t>
            </w:r>
          </w:p>
        </w:tc>
        <w:tc>
          <w:tcPr>
            <w:tcW w:w="1275" w:type="dxa"/>
            <w:tcBorders>
              <w:top w:val="nil"/>
              <w:left w:val="nil"/>
              <w:bottom w:val="single" w:sz="4" w:space="0" w:color="auto"/>
              <w:right w:val="single" w:sz="4" w:space="0" w:color="auto"/>
            </w:tcBorders>
            <w:shd w:val="clear" w:color="auto" w:fill="auto"/>
            <w:vAlign w:val="center"/>
          </w:tcPr>
          <w:p w14:paraId="4D9DCD66" w14:textId="77777777" w:rsidR="00D0343A" w:rsidRPr="00D0343A" w:rsidRDefault="00D0343A" w:rsidP="00D0343A">
            <w:pPr>
              <w:jc w:val="center"/>
              <w:rPr>
                <w:rFonts w:ascii="仿宋_GB2312" w:eastAsia="仿宋_GB2312" w:hint="eastAsia"/>
                <w:sz w:val="24"/>
              </w:rPr>
            </w:pPr>
            <w:r w:rsidRPr="00D0343A">
              <w:rPr>
                <w:rFonts w:ascii="仿宋_GB2312" w:eastAsia="仿宋_GB2312" w:hint="eastAsia"/>
                <w:sz w:val="24"/>
              </w:rPr>
              <w:t>袁浩宇</w:t>
            </w:r>
          </w:p>
        </w:tc>
        <w:tc>
          <w:tcPr>
            <w:tcW w:w="5036" w:type="dxa"/>
            <w:tcBorders>
              <w:top w:val="nil"/>
              <w:left w:val="single" w:sz="4" w:space="0" w:color="auto"/>
              <w:bottom w:val="single" w:sz="4" w:space="0" w:color="auto"/>
              <w:right w:val="single" w:sz="4" w:space="0" w:color="auto"/>
            </w:tcBorders>
            <w:shd w:val="clear" w:color="auto" w:fill="auto"/>
            <w:vAlign w:val="center"/>
          </w:tcPr>
          <w:p w14:paraId="39DD9F1E" w14:textId="77777777" w:rsidR="00D0343A" w:rsidRPr="00D0343A" w:rsidRDefault="00D0343A" w:rsidP="00D0343A">
            <w:pPr>
              <w:jc w:val="center"/>
              <w:rPr>
                <w:rFonts w:ascii="仿宋_GB2312" w:eastAsia="仿宋_GB2312" w:hint="eastAsia"/>
                <w:sz w:val="24"/>
              </w:rPr>
            </w:pPr>
            <w:r w:rsidRPr="00D0343A">
              <w:rPr>
                <w:rFonts w:ascii="仿宋_GB2312" w:eastAsia="仿宋_GB2312" w:hint="eastAsia"/>
                <w:sz w:val="24"/>
              </w:rPr>
              <w:t>水合物分解过程中含天然气水合物砂土的力学演变规律</w:t>
            </w:r>
          </w:p>
        </w:tc>
        <w:tc>
          <w:tcPr>
            <w:tcW w:w="1060" w:type="dxa"/>
            <w:tcBorders>
              <w:top w:val="nil"/>
              <w:left w:val="nil"/>
              <w:bottom w:val="single" w:sz="4" w:space="0" w:color="auto"/>
              <w:right w:val="single" w:sz="4" w:space="0" w:color="auto"/>
            </w:tcBorders>
            <w:shd w:val="clear" w:color="auto" w:fill="auto"/>
            <w:vAlign w:val="center"/>
          </w:tcPr>
          <w:p w14:paraId="062E0C4E" w14:textId="77777777" w:rsidR="00D0343A" w:rsidRPr="00D0343A" w:rsidRDefault="00D0343A" w:rsidP="00D0343A">
            <w:pPr>
              <w:jc w:val="center"/>
              <w:rPr>
                <w:rFonts w:ascii="仿宋_GB2312" w:eastAsia="仿宋_GB2312" w:hint="eastAsia"/>
                <w:sz w:val="24"/>
              </w:rPr>
            </w:pPr>
            <w:r w:rsidRPr="00D0343A">
              <w:rPr>
                <w:rFonts w:ascii="仿宋_GB2312" w:eastAsia="仿宋_GB2312" w:hint="eastAsia"/>
                <w:sz w:val="24"/>
              </w:rPr>
              <w:t>杨德欢</w:t>
            </w:r>
          </w:p>
        </w:tc>
      </w:tr>
      <w:tr w:rsidR="00D0343A" w:rsidRPr="000223CB" w14:paraId="532AA0C0" w14:textId="77777777" w:rsidTr="00EA0262">
        <w:trPr>
          <w:trHeight w:val="454"/>
          <w:jc w:val="center"/>
        </w:trPr>
        <w:tc>
          <w:tcPr>
            <w:tcW w:w="8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DCA7CA" w14:textId="77777777" w:rsidR="00D0343A" w:rsidRPr="000223CB" w:rsidRDefault="00D0343A" w:rsidP="00D0343A">
            <w:pPr>
              <w:jc w:val="center"/>
              <w:rPr>
                <w:rFonts w:eastAsia="仿宋_GB2312" w:hint="eastAsia"/>
                <w:color w:val="000000"/>
                <w:kern w:val="0"/>
                <w:sz w:val="24"/>
              </w:rPr>
            </w:pPr>
            <w:r w:rsidRPr="00D646F2">
              <w:rPr>
                <w:rFonts w:eastAsia="仿宋_GB2312"/>
                <w:color w:val="000000"/>
                <w:kern w:val="0"/>
                <w:sz w:val="24"/>
              </w:rPr>
              <w:t>21</w:t>
            </w:r>
          </w:p>
        </w:tc>
        <w:tc>
          <w:tcPr>
            <w:tcW w:w="1522" w:type="dxa"/>
            <w:tcBorders>
              <w:top w:val="nil"/>
              <w:left w:val="single" w:sz="4" w:space="0" w:color="auto"/>
              <w:bottom w:val="single" w:sz="4" w:space="0" w:color="auto"/>
              <w:right w:val="single" w:sz="4" w:space="0" w:color="auto"/>
            </w:tcBorders>
            <w:shd w:val="clear" w:color="auto" w:fill="auto"/>
            <w:vAlign w:val="center"/>
          </w:tcPr>
          <w:p w14:paraId="0C1DE486" w14:textId="77777777" w:rsidR="00D0343A" w:rsidRPr="00D0343A" w:rsidRDefault="00D0343A" w:rsidP="00D0343A">
            <w:pPr>
              <w:jc w:val="center"/>
              <w:rPr>
                <w:rFonts w:eastAsia="仿宋_GB2312"/>
                <w:sz w:val="24"/>
              </w:rPr>
            </w:pPr>
            <w:r w:rsidRPr="00D0343A">
              <w:rPr>
                <w:rFonts w:eastAsia="仿宋_GB2312"/>
                <w:color w:val="000000"/>
                <w:sz w:val="24"/>
              </w:rPr>
              <w:t>2101630316</w:t>
            </w:r>
          </w:p>
        </w:tc>
        <w:tc>
          <w:tcPr>
            <w:tcW w:w="1275" w:type="dxa"/>
            <w:tcBorders>
              <w:top w:val="nil"/>
              <w:left w:val="nil"/>
              <w:bottom w:val="single" w:sz="4" w:space="0" w:color="auto"/>
              <w:right w:val="single" w:sz="4" w:space="0" w:color="auto"/>
            </w:tcBorders>
            <w:shd w:val="clear" w:color="auto" w:fill="auto"/>
            <w:vAlign w:val="center"/>
          </w:tcPr>
          <w:p w14:paraId="71D4B0FC" w14:textId="77777777" w:rsidR="00D0343A" w:rsidRPr="00D0343A" w:rsidRDefault="00D0343A" w:rsidP="00D0343A">
            <w:pPr>
              <w:jc w:val="center"/>
              <w:rPr>
                <w:rFonts w:ascii="仿宋_GB2312" w:eastAsia="仿宋_GB2312" w:hint="eastAsia"/>
                <w:sz w:val="24"/>
              </w:rPr>
            </w:pPr>
            <w:r w:rsidRPr="00D0343A">
              <w:rPr>
                <w:rFonts w:ascii="仿宋_GB2312" w:eastAsia="仿宋_GB2312" w:hint="eastAsia"/>
                <w:color w:val="000000"/>
                <w:sz w:val="24"/>
              </w:rPr>
              <w:t>王春实</w:t>
            </w:r>
          </w:p>
        </w:tc>
        <w:tc>
          <w:tcPr>
            <w:tcW w:w="5036" w:type="dxa"/>
            <w:tcBorders>
              <w:top w:val="nil"/>
              <w:left w:val="single" w:sz="4" w:space="0" w:color="auto"/>
              <w:bottom w:val="single" w:sz="4" w:space="0" w:color="auto"/>
              <w:right w:val="single" w:sz="4" w:space="0" w:color="auto"/>
            </w:tcBorders>
            <w:shd w:val="clear" w:color="auto" w:fill="auto"/>
            <w:vAlign w:val="center"/>
          </w:tcPr>
          <w:p w14:paraId="07969841" w14:textId="77777777" w:rsidR="00D0343A" w:rsidRPr="00D0343A" w:rsidRDefault="00D0343A" w:rsidP="00D0343A">
            <w:pPr>
              <w:jc w:val="center"/>
              <w:rPr>
                <w:rFonts w:ascii="仿宋_GB2312" w:eastAsia="仿宋_GB2312" w:hint="eastAsia"/>
                <w:sz w:val="24"/>
              </w:rPr>
            </w:pPr>
            <w:r w:rsidRPr="00D0343A">
              <w:rPr>
                <w:rFonts w:ascii="仿宋_GB2312" w:eastAsia="仿宋_GB2312" w:hint="eastAsia"/>
                <w:color w:val="000000"/>
                <w:sz w:val="24"/>
              </w:rPr>
              <w:t>基于半监督学习的医学图像分割方法研究</w:t>
            </w:r>
          </w:p>
        </w:tc>
        <w:tc>
          <w:tcPr>
            <w:tcW w:w="1060" w:type="dxa"/>
            <w:tcBorders>
              <w:top w:val="nil"/>
              <w:left w:val="nil"/>
              <w:bottom w:val="single" w:sz="4" w:space="0" w:color="auto"/>
              <w:right w:val="single" w:sz="4" w:space="0" w:color="auto"/>
            </w:tcBorders>
            <w:shd w:val="clear" w:color="auto" w:fill="auto"/>
            <w:vAlign w:val="center"/>
          </w:tcPr>
          <w:p w14:paraId="375BADE3" w14:textId="77777777" w:rsidR="00D0343A" w:rsidRPr="00D0343A" w:rsidRDefault="00D0343A" w:rsidP="00D0343A">
            <w:pPr>
              <w:jc w:val="center"/>
              <w:rPr>
                <w:rFonts w:ascii="仿宋_GB2312" w:eastAsia="仿宋_GB2312" w:hint="eastAsia"/>
                <w:sz w:val="24"/>
              </w:rPr>
            </w:pPr>
            <w:r w:rsidRPr="00D0343A">
              <w:rPr>
                <w:rFonts w:ascii="仿宋_GB2312" w:eastAsia="仿宋_GB2312" w:hint="eastAsia"/>
                <w:color w:val="000000"/>
                <w:sz w:val="24"/>
              </w:rPr>
              <w:t>赵彬</w:t>
            </w:r>
          </w:p>
        </w:tc>
      </w:tr>
      <w:tr w:rsidR="00D0343A" w:rsidRPr="000223CB" w14:paraId="2C0E605F" w14:textId="77777777" w:rsidTr="00D0343A">
        <w:trPr>
          <w:trHeight w:val="454"/>
          <w:jc w:val="center"/>
        </w:trPr>
        <w:tc>
          <w:tcPr>
            <w:tcW w:w="81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565C3F0" w14:textId="77777777" w:rsidR="00D0343A" w:rsidRPr="00D646F2" w:rsidRDefault="00D0343A" w:rsidP="00D0343A">
            <w:pPr>
              <w:jc w:val="center"/>
              <w:rPr>
                <w:rFonts w:eastAsia="仿宋_GB2312"/>
                <w:color w:val="000000"/>
                <w:kern w:val="0"/>
                <w:sz w:val="24"/>
              </w:rPr>
            </w:pPr>
            <w:r>
              <w:rPr>
                <w:rFonts w:eastAsia="仿宋_GB2312" w:hint="eastAsia"/>
                <w:color w:val="000000"/>
                <w:kern w:val="0"/>
                <w:sz w:val="24"/>
              </w:rPr>
              <w:t>22</w:t>
            </w:r>
          </w:p>
        </w:tc>
        <w:tc>
          <w:tcPr>
            <w:tcW w:w="1522" w:type="dxa"/>
            <w:tcBorders>
              <w:top w:val="single" w:sz="4" w:space="0" w:color="auto"/>
              <w:left w:val="single" w:sz="4" w:space="0" w:color="auto"/>
              <w:bottom w:val="single" w:sz="4" w:space="0" w:color="auto"/>
              <w:right w:val="single" w:sz="4" w:space="0" w:color="auto"/>
            </w:tcBorders>
            <w:shd w:val="clear" w:color="auto" w:fill="auto"/>
            <w:vAlign w:val="center"/>
          </w:tcPr>
          <w:p w14:paraId="4C1A8E07" w14:textId="77777777" w:rsidR="00D0343A" w:rsidRPr="00D0343A" w:rsidRDefault="00D0343A" w:rsidP="00D0343A">
            <w:pPr>
              <w:jc w:val="center"/>
              <w:rPr>
                <w:rFonts w:eastAsia="仿宋_GB2312"/>
                <w:sz w:val="24"/>
              </w:rPr>
            </w:pPr>
            <w:r w:rsidRPr="00D0343A">
              <w:rPr>
                <w:rFonts w:eastAsia="仿宋_GB2312"/>
                <w:color w:val="000000"/>
                <w:sz w:val="24"/>
              </w:rPr>
              <w:t>2100830330</w:t>
            </w:r>
          </w:p>
        </w:tc>
        <w:tc>
          <w:tcPr>
            <w:tcW w:w="1275" w:type="dxa"/>
            <w:tcBorders>
              <w:top w:val="single" w:sz="4" w:space="0" w:color="auto"/>
              <w:left w:val="nil"/>
              <w:bottom w:val="single" w:sz="4" w:space="0" w:color="auto"/>
              <w:right w:val="single" w:sz="4" w:space="0" w:color="auto"/>
            </w:tcBorders>
            <w:shd w:val="clear" w:color="auto" w:fill="auto"/>
            <w:vAlign w:val="center"/>
          </w:tcPr>
          <w:p w14:paraId="31C77318" w14:textId="77777777" w:rsidR="00D0343A" w:rsidRPr="00D0343A" w:rsidRDefault="00D0343A" w:rsidP="00D0343A">
            <w:pPr>
              <w:jc w:val="center"/>
              <w:rPr>
                <w:rFonts w:ascii="仿宋_GB2312" w:eastAsia="仿宋_GB2312" w:hint="eastAsia"/>
                <w:sz w:val="24"/>
              </w:rPr>
            </w:pPr>
            <w:r w:rsidRPr="00D0343A">
              <w:rPr>
                <w:rFonts w:ascii="仿宋_GB2312" w:eastAsia="仿宋_GB2312" w:hint="eastAsia"/>
                <w:color w:val="000000"/>
                <w:sz w:val="24"/>
              </w:rPr>
              <w:t>卓越</w:t>
            </w:r>
          </w:p>
        </w:tc>
        <w:tc>
          <w:tcPr>
            <w:tcW w:w="5036" w:type="dxa"/>
            <w:tcBorders>
              <w:top w:val="single" w:sz="4" w:space="0" w:color="auto"/>
              <w:left w:val="single" w:sz="4" w:space="0" w:color="auto"/>
              <w:bottom w:val="single" w:sz="4" w:space="0" w:color="auto"/>
              <w:right w:val="single" w:sz="4" w:space="0" w:color="auto"/>
            </w:tcBorders>
            <w:shd w:val="clear" w:color="auto" w:fill="auto"/>
            <w:vAlign w:val="center"/>
          </w:tcPr>
          <w:p w14:paraId="4B971D4F" w14:textId="77777777" w:rsidR="00D0343A" w:rsidRPr="00D0343A" w:rsidRDefault="00D0343A" w:rsidP="00D0343A">
            <w:pPr>
              <w:jc w:val="center"/>
              <w:rPr>
                <w:rFonts w:ascii="仿宋_GB2312" w:eastAsia="仿宋_GB2312" w:hint="eastAsia"/>
                <w:sz w:val="24"/>
              </w:rPr>
            </w:pPr>
            <w:r w:rsidRPr="00D0343A">
              <w:rPr>
                <w:rFonts w:ascii="仿宋_GB2312" w:eastAsia="仿宋_GB2312" w:hint="eastAsia"/>
                <w:color w:val="000000"/>
                <w:sz w:val="24"/>
              </w:rPr>
              <w:t>乒乓球自动捡球机器人</w:t>
            </w:r>
          </w:p>
        </w:tc>
        <w:tc>
          <w:tcPr>
            <w:tcW w:w="1060" w:type="dxa"/>
            <w:tcBorders>
              <w:top w:val="single" w:sz="4" w:space="0" w:color="auto"/>
              <w:left w:val="nil"/>
              <w:bottom w:val="single" w:sz="4" w:space="0" w:color="auto"/>
              <w:right w:val="single" w:sz="4" w:space="0" w:color="auto"/>
            </w:tcBorders>
            <w:shd w:val="clear" w:color="auto" w:fill="auto"/>
            <w:vAlign w:val="center"/>
          </w:tcPr>
          <w:p w14:paraId="7F4C4560" w14:textId="77777777" w:rsidR="00D0343A" w:rsidRPr="00D0343A" w:rsidRDefault="00D0343A" w:rsidP="00D0343A">
            <w:pPr>
              <w:jc w:val="center"/>
              <w:rPr>
                <w:rFonts w:ascii="仿宋_GB2312" w:eastAsia="仿宋_GB2312" w:hint="eastAsia"/>
                <w:sz w:val="24"/>
              </w:rPr>
            </w:pPr>
            <w:r w:rsidRPr="00D0343A">
              <w:rPr>
                <w:rFonts w:ascii="仿宋_GB2312" w:eastAsia="仿宋_GB2312" w:hint="eastAsia"/>
                <w:color w:val="000000"/>
                <w:sz w:val="24"/>
              </w:rPr>
              <w:t>陈辉金</w:t>
            </w:r>
          </w:p>
        </w:tc>
      </w:tr>
    </w:tbl>
    <w:p w14:paraId="3E93F6F3" w14:textId="77777777" w:rsidR="00FD2694" w:rsidRPr="00ED1EA7" w:rsidRDefault="00314916" w:rsidP="00ED1EA7">
      <w:pPr>
        <w:jc w:val="center"/>
        <w:rPr>
          <w:rFonts w:ascii="黑体" w:eastAsia="黑体" w:hAnsi="黑体"/>
          <w:sz w:val="32"/>
          <w:szCs w:val="40"/>
        </w:rPr>
      </w:pPr>
      <w:r>
        <w:rPr>
          <w:rFonts w:ascii="黑体" w:eastAsia="黑体" w:hAnsi="黑体"/>
          <w:sz w:val="32"/>
          <w:szCs w:val="40"/>
        </w:rPr>
        <w:br w:type="page"/>
      </w:r>
      <w:r w:rsidR="00FD2694" w:rsidRPr="00ED1EA7">
        <w:rPr>
          <w:rFonts w:ascii="黑体" w:eastAsia="黑体" w:hAnsi="黑体" w:hint="eastAsia"/>
          <w:sz w:val="32"/>
          <w:szCs w:val="40"/>
        </w:rPr>
        <w:lastRenderedPageBreak/>
        <w:t>二等奖（</w:t>
      </w:r>
      <w:r w:rsidR="00FD2694" w:rsidRPr="00D646F2">
        <w:rPr>
          <w:rFonts w:eastAsia="黑体"/>
          <w:sz w:val="32"/>
          <w:szCs w:val="40"/>
        </w:rPr>
        <w:t>4</w:t>
      </w:r>
      <w:r w:rsidR="00AC736C">
        <w:rPr>
          <w:rFonts w:eastAsia="黑体" w:hint="eastAsia"/>
          <w:sz w:val="32"/>
          <w:szCs w:val="40"/>
        </w:rPr>
        <w:t>4</w:t>
      </w:r>
      <w:r w:rsidR="00FD2694" w:rsidRPr="00ED1EA7">
        <w:rPr>
          <w:rFonts w:ascii="黑体" w:eastAsia="黑体" w:hAnsi="黑体" w:hint="eastAsia"/>
          <w:sz w:val="32"/>
          <w:szCs w:val="40"/>
        </w:rPr>
        <w:t>项）</w:t>
      </w:r>
    </w:p>
    <w:tbl>
      <w:tblPr>
        <w:tblW w:w="9762"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0"/>
        <w:gridCol w:w="1416"/>
        <w:gridCol w:w="1275"/>
        <w:gridCol w:w="5221"/>
        <w:gridCol w:w="1040"/>
      </w:tblGrid>
      <w:tr w:rsidR="00FD2694" w:rsidRPr="000223CB" w14:paraId="0DD73846" w14:textId="77777777" w:rsidTr="00A92FF4">
        <w:trPr>
          <w:trHeight w:val="360"/>
          <w:tblHeader/>
          <w:jc w:val="center"/>
        </w:trPr>
        <w:tc>
          <w:tcPr>
            <w:tcW w:w="810" w:type="dxa"/>
            <w:shd w:val="clear" w:color="auto" w:fill="auto"/>
            <w:noWrap/>
            <w:vAlign w:val="center"/>
          </w:tcPr>
          <w:p w14:paraId="4D75AB55" w14:textId="77777777" w:rsidR="00FD2694" w:rsidRPr="000223CB" w:rsidRDefault="00FD2694" w:rsidP="00FD2694">
            <w:pPr>
              <w:jc w:val="center"/>
              <w:rPr>
                <w:rFonts w:eastAsia="仿宋_GB2312" w:hint="eastAsia"/>
                <w:color w:val="000000"/>
                <w:kern w:val="0"/>
                <w:sz w:val="24"/>
              </w:rPr>
            </w:pPr>
            <w:r w:rsidRPr="000223CB">
              <w:rPr>
                <w:rFonts w:ascii="仿宋_GB2312" w:eastAsia="仿宋_GB2312" w:hint="eastAsia"/>
                <w:b/>
                <w:color w:val="000000"/>
                <w:kern w:val="0"/>
                <w:sz w:val="24"/>
              </w:rPr>
              <w:t>序号</w:t>
            </w:r>
          </w:p>
        </w:tc>
        <w:tc>
          <w:tcPr>
            <w:tcW w:w="1416" w:type="dxa"/>
            <w:shd w:val="clear" w:color="auto" w:fill="auto"/>
            <w:noWrap/>
            <w:vAlign w:val="center"/>
          </w:tcPr>
          <w:p w14:paraId="363ABAAA" w14:textId="77777777" w:rsidR="00FD2694" w:rsidRPr="000223CB" w:rsidRDefault="00FD2694" w:rsidP="00FD2694">
            <w:pPr>
              <w:jc w:val="center"/>
              <w:rPr>
                <w:rFonts w:eastAsia="仿宋_GB2312" w:hint="eastAsia"/>
                <w:color w:val="000000"/>
                <w:kern w:val="0"/>
                <w:sz w:val="24"/>
              </w:rPr>
            </w:pPr>
            <w:r w:rsidRPr="000223CB">
              <w:rPr>
                <w:rFonts w:ascii="仿宋_GB2312" w:eastAsia="仿宋_GB2312" w:hint="eastAsia"/>
                <w:b/>
                <w:color w:val="000000"/>
                <w:kern w:val="0"/>
                <w:sz w:val="24"/>
              </w:rPr>
              <w:t>学号</w:t>
            </w:r>
          </w:p>
        </w:tc>
        <w:tc>
          <w:tcPr>
            <w:tcW w:w="1275" w:type="dxa"/>
            <w:shd w:val="clear" w:color="auto" w:fill="auto"/>
            <w:noWrap/>
            <w:vAlign w:val="center"/>
          </w:tcPr>
          <w:p w14:paraId="0617DCFC" w14:textId="77777777" w:rsidR="00FD2694" w:rsidRPr="000223CB" w:rsidRDefault="00FD2694" w:rsidP="00FD2694">
            <w:pPr>
              <w:jc w:val="center"/>
              <w:rPr>
                <w:rFonts w:eastAsia="仿宋_GB2312" w:hint="eastAsia"/>
                <w:color w:val="000000"/>
                <w:kern w:val="0"/>
                <w:sz w:val="24"/>
              </w:rPr>
            </w:pPr>
            <w:r w:rsidRPr="000223CB">
              <w:rPr>
                <w:rFonts w:ascii="仿宋_GB2312" w:eastAsia="仿宋_GB2312" w:hint="eastAsia"/>
                <w:b/>
                <w:color w:val="000000"/>
                <w:kern w:val="0"/>
                <w:sz w:val="24"/>
              </w:rPr>
              <w:t>姓名</w:t>
            </w:r>
          </w:p>
        </w:tc>
        <w:tc>
          <w:tcPr>
            <w:tcW w:w="5221" w:type="dxa"/>
            <w:shd w:val="clear" w:color="auto" w:fill="auto"/>
            <w:noWrap/>
            <w:vAlign w:val="center"/>
          </w:tcPr>
          <w:p w14:paraId="5C855F20" w14:textId="77777777" w:rsidR="00FD2694" w:rsidRPr="000223CB" w:rsidRDefault="00FD2694" w:rsidP="00FD2694">
            <w:pPr>
              <w:jc w:val="center"/>
              <w:rPr>
                <w:rFonts w:eastAsia="仿宋_GB2312" w:hint="eastAsia"/>
                <w:color w:val="000000"/>
                <w:kern w:val="0"/>
                <w:sz w:val="24"/>
              </w:rPr>
            </w:pPr>
            <w:r w:rsidRPr="000223CB">
              <w:rPr>
                <w:rFonts w:ascii="仿宋_GB2312" w:eastAsia="仿宋_GB2312" w:hint="eastAsia"/>
                <w:b/>
                <w:color w:val="000000"/>
                <w:kern w:val="0"/>
                <w:sz w:val="24"/>
              </w:rPr>
              <w:t>毕业设计（论文）题目</w:t>
            </w:r>
          </w:p>
        </w:tc>
        <w:tc>
          <w:tcPr>
            <w:tcW w:w="1040" w:type="dxa"/>
            <w:shd w:val="clear" w:color="auto" w:fill="auto"/>
            <w:noWrap/>
            <w:vAlign w:val="center"/>
          </w:tcPr>
          <w:p w14:paraId="039F3595" w14:textId="77777777" w:rsidR="00FD2694" w:rsidRPr="000223CB" w:rsidRDefault="00FD2694" w:rsidP="00FD2694">
            <w:pPr>
              <w:jc w:val="center"/>
              <w:rPr>
                <w:rFonts w:eastAsia="仿宋_GB2312" w:hint="eastAsia"/>
                <w:color w:val="000000"/>
                <w:kern w:val="0"/>
                <w:sz w:val="24"/>
              </w:rPr>
            </w:pPr>
            <w:r w:rsidRPr="000223CB">
              <w:rPr>
                <w:rFonts w:ascii="仿宋_GB2312" w:eastAsia="仿宋_GB2312" w:hint="eastAsia"/>
                <w:b/>
                <w:color w:val="000000"/>
                <w:kern w:val="0"/>
                <w:sz w:val="24"/>
              </w:rPr>
              <w:t>指导教师姓名</w:t>
            </w:r>
          </w:p>
        </w:tc>
      </w:tr>
      <w:tr w:rsidR="000A758B" w:rsidRPr="000223CB" w14:paraId="3A3F417E" w14:textId="77777777" w:rsidTr="00EA0262">
        <w:trPr>
          <w:trHeight w:val="454"/>
          <w:jc w:val="center"/>
        </w:trPr>
        <w:tc>
          <w:tcPr>
            <w:tcW w:w="810" w:type="dxa"/>
            <w:shd w:val="clear" w:color="auto" w:fill="auto"/>
            <w:noWrap/>
            <w:vAlign w:val="center"/>
            <w:hideMark/>
          </w:tcPr>
          <w:p w14:paraId="1496902D" w14:textId="77777777" w:rsidR="000A758B" w:rsidRPr="00D646F2" w:rsidRDefault="000A758B" w:rsidP="000A758B">
            <w:pPr>
              <w:jc w:val="center"/>
              <w:rPr>
                <w:rFonts w:eastAsia="仿宋_GB2312"/>
                <w:color w:val="000000"/>
                <w:kern w:val="0"/>
                <w:sz w:val="24"/>
              </w:rPr>
            </w:pPr>
            <w:r w:rsidRPr="00D646F2">
              <w:rPr>
                <w:rFonts w:eastAsia="仿宋_GB2312"/>
                <w:color w:val="000000"/>
                <w:kern w:val="0"/>
                <w:sz w:val="24"/>
              </w:rPr>
              <w:t>1</w:t>
            </w:r>
          </w:p>
        </w:tc>
        <w:tc>
          <w:tcPr>
            <w:tcW w:w="1416" w:type="dxa"/>
            <w:tcBorders>
              <w:top w:val="single" w:sz="4" w:space="0" w:color="000000"/>
              <w:left w:val="single" w:sz="4" w:space="0" w:color="000000"/>
              <w:bottom w:val="single" w:sz="4" w:space="0" w:color="000000"/>
              <w:right w:val="nil"/>
            </w:tcBorders>
            <w:shd w:val="clear" w:color="auto" w:fill="auto"/>
            <w:noWrap/>
            <w:vAlign w:val="center"/>
          </w:tcPr>
          <w:p w14:paraId="6F25D168" w14:textId="77777777" w:rsidR="000A758B" w:rsidRPr="000A758B" w:rsidRDefault="000A758B" w:rsidP="000A758B">
            <w:pPr>
              <w:widowControl/>
              <w:jc w:val="center"/>
              <w:rPr>
                <w:rFonts w:ascii="仿宋_GB2312" w:eastAsia="仿宋_GB2312" w:hint="eastAsia"/>
                <w:kern w:val="0"/>
                <w:sz w:val="24"/>
              </w:rPr>
            </w:pPr>
            <w:r w:rsidRPr="000A758B">
              <w:rPr>
                <w:rFonts w:hint="eastAsia"/>
                <w:sz w:val="24"/>
              </w:rPr>
              <w:t>2100101609</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DF726D"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color w:val="000000"/>
                <w:sz w:val="24"/>
              </w:rPr>
              <w:t>黄雄宁</w:t>
            </w:r>
          </w:p>
        </w:tc>
        <w:tc>
          <w:tcPr>
            <w:tcW w:w="522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F358BF3" w14:textId="77777777" w:rsidR="000A758B" w:rsidRPr="000A758B" w:rsidRDefault="000A758B" w:rsidP="000A758B">
            <w:pPr>
              <w:widowControl/>
              <w:jc w:val="center"/>
              <w:rPr>
                <w:rFonts w:ascii="仿宋_GB2312" w:eastAsia="仿宋_GB2312" w:hint="eastAsia"/>
                <w:kern w:val="0"/>
                <w:sz w:val="24"/>
              </w:rPr>
            </w:pPr>
            <w:r w:rsidRPr="000A758B">
              <w:rPr>
                <w:rFonts w:ascii="仿宋_GB2312" w:eastAsia="仿宋_GB2312" w:hint="eastAsia"/>
                <w:sz w:val="24"/>
              </w:rPr>
              <w:t>智农巡检车设计与实现</w:t>
            </w:r>
          </w:p>
        </w:tc>
        <w:tc>
          <w:tcPr>
            <w:tcW w:w="1040" w:type="dxa"/>
            <w:tcBorders>
              <w:top w:val="single" w:sz="4" w:space="0" w:color="000000"/>
              <w:left w:val="nil"/>
              <w:bottom w:val="single" w:sz="4" w:space="0" w:color="000000"/>
              <w:right w:val="single" w:sz="4" w:space="0" w:color="000000"/>
            </w:tcBorders>
            <w:shd w:val="clear" w:color="auto" w:fill="auto"/>
            <w:noWrap/>
            <w:vAlign w:val="center"/>
          </w:tcPr>
          <w:p w14:paraId="5446C6A3" w14:textId="77777777" w:rsidR="000A758B" w:rsidRPr="00AC736C" w:rsidRDefault="000A758B" w:rsidP="000A758B">
            <w:pPr>
              <w:jc w:val="center"/>
              <w:rPr>
                <w:rFonts w:ascii="仿宋_GB2312" w:eastAsia="仿宋_GB2312" w:hint="eastAsia"/>
                <w:sz w:val="24"/>
              </w:rPr>
            </w:pPr>
            <w:r w:rsidRPr="00AC736C">
              <w:rPr>
                <w:rFonts w:ascii="仿宋_GB2312" w:eastAsia="仿宋_GB2312" w:hint="eastAsia"/>
                <w:sz w:val="24"/>
              </w:rPr>
              <w:t>黄伟</w:t>
            </w:r>
          </w:p>
        </w:tc>
      </w:tr>
      <w:tr w:rsidR="000A758B" w:rsidRPr="000223CB" w14:paraId="3ED53041" w14:textId="77777777" w:rsidTr="00EA0262">
        <w:trPr>
          <w:trHeight w:val="454"/>
          <w:jc w:val="center"/>
        </w:trPr>
        <w:tc>
          <w:tcPr>
            <w:tcW w:w="810" w:type="dxa"/>
            <w:shd w:val="clear" w:color="auto" w:fill="auto"/>
            <w:noWrap/>
            <w:vAlign w:val="center"/>
            <w:hideMark/>
          </w:tcPr>
          <w:p w14:paraId="27C0564B" w14:textId="77777777" w:rsidR="000A758B" w:rsidRPr="00D646F2" w:rsidRDefault="000A758B" w:rsidP="000A758B">
            <w:pPr>
              <w:jc w:val="center"/>
              <w:rPr>
                <w:rFonts w:eastAsia="仿宋_GB2312"/>
                <w:color w:val="000000"/>
                <w:kern w:val="0"/>
                <w:sz w:val="24"/>
              </w:rPr>
            </w:pPr>
            <w:r w:rsidRPr="00D646F2">
              <w:rPr>
                <w:rFonts w:eastAsia="仿宋_GB2312"/>
                <w:color w:val="000000"/>
                <w:kern w:val="0"/>
                <w:sz w:val="24"/>
              </w:rPr>
              <w:t>2</w:t>
            </w:r>
          </w:p>
        </w:tc>
        <w:tc>
          <w:tcPr>
            <w:tcW w:w="1416" w:type="dxa"/>
            <w:tcBorders>
              <w:top w:val="nil"/>
              <w:left w:val="single" w:sz="4" w:space="0" w:color="000000"/>
              <w:bottom w:val="single" w:sz="4" w:space="0" w:color="000000"/>
              <w:right w:val="nil"/>
            </w:tcBorders>
            <w:shd w:val="clear" w:color="auto" w:fill="auto"/>
            <w:noWrap/>
            <w:vAlign w:val="center"/>
          </w:tcPr>
          <w:p w14:paraId="18BB34B8" w14:textId="77777777" w:rsidR="000A758B" w:rsidRPr="000A758B" w:rsidRDefault="000A758B" w:rsidP="000A758B">
            <w:pPr>
              <w:jc w:val="center"/>
              <w:rPr>
                <w:rFonts w:ascii="仿宋_GB2312" w:eastAsia="仿宋_GB2312" w:hint="eastAsia"/>
                <w:sz w:val="24"/>
              </w:rPr>
            </w:pPr>
            <w:r w:rsidRPr="000A758B">
              <w:rPr>
                <w:rFonts w:hint="eastAsia"/>
                <w:sz w:val="24"/>
              </w:rPr>
              <w:t>2100100508</w:t>
            </w:r>
          </w:p>
        </w:tc>
        <w:tc>
          <w:tcPr>
            <w:tcW w:w="1275" w:type="dxa"/>
            <w:tcBorders>
              <w:top w:val="nil"/>
              <w:left w:val="single" w:sz="4" w:space="0" w:color="auto"/>
              <w:bottom w:val="single" w:sz="4" w:space="0" w:color="auto"/>
              <w:right w:val="single" w:sz="4" w:space="0" w:color="auto"/>
            </w:tcBorders>
            <w:shd w:val="clear" w:color="auto" w:fill="auto"/>
            <w:noWrap/>
            <w:vAlign w:val="center"/>
          </w:tcPr>
          <w:p w14:paraId="60E23688"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color w:val="000000"/>
                <w:sz w:val="24"/>
              </w:rPr>
              <w:t>何志长</w:t>
            </w:r>
          </w:p>
        </w:tc>
        <w:tc>
          <w:tcPr>
            <w:tcW w:w="5221" w:type="dxa"/>
            <w:tcBorders>
              <w:top w:val="nil"/>
              <w:left w:val="single" w:sz="4" w:space="0" w:color="000000"/>
              <w:bottom w:val="single" w:sz="4" w:space="0" w:color="000000"/>
              <w:right w:val="single" w:sz="4" w:space="0" w:color="000000"/>
            </w:tcBorders>
            <w:shd w:val="clear" w:color="auto" w:fill="auto"/>
            <w:noWrap/>
            <w:vAlign w:val="center"/>
          </w:tcPr>
          <w:p w14:paraId="6152E861"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sz w:val="24"/>
              </w:rPr>
              <w:t>基于单片机的乒乓球发球机设计</w:t>
            </w:r>
          </w:p>
        </w:tc>
        <w:tc>
          <w:tcPr>
            <w:tcW w:w="1040" w:type="dxa"/>
            <w:tcBorders>
              <w:top w:val="nil"/>
              <w:left w:val="nil"/>
              <w:bottom w:val="single" w:sz="4" w:space="0" w:color="000000"/>
              <w:right w:val="single" w:sz="4" w:space="0" w:color="000000"/>
            </w:tcBorders>
            <w:shd w:val="clear" w:color="auto" w:fill="auto"/>
            <w:noWrap/>
            <w:vAlign w:val="center"/>
          </w:tcPr>
          <w:p w14:paraId="44A9BD6F" w14:textId="77777777" w:rsidR="000A758B" w:rsidRPr="00AC736C" w:rsidRDefault="000A758B" w:rsidP="000A758B">
            <w:pPr>
              <w:jc w:val="center"/>
              <w:rPr>
                <w:rFonts w:ascii="仿宋_GB2312" w:eastAsia="仿宋_GB2312" w:hint="eastAsia"/>
                <w:sz w:val="24"/>
              </w:rPr>
            </w:pPr>
            <w:r w:rsidRPr="00AC736C">
              <w:rPr>
                <w:rFonts w:ascii="仿宋_GB2312" w:eastAsia="仿宋_GB2312" w:hint="eastAsia"/>
                <w:sz w:val="24"/>
              </w:rPr>
              <w:t>莫秋云</w:t>
            </w:r>
          </w:p>
        </w:tc>
      </w:tr>
      <w:tr w:rsidR="000A758B" w:rsidRPr="000223CB" w14:paraId="6BA6E034" w14:textId="77777777" w:rsidTr="00EA0262">
        <w:trPr>
          <w:trHeight w:val="454"/>
          <w:jc w:val="center"/>
        </w:trPr>
        <w:tc>
          <w:tcPr>
            <w:tcW w:w="810" w:type="dxa"/>
            <w:shd w:val="clear" w:color="auto" w:fill="auto"/>
            <w:noWrap/>
            <w:vAlign w:val="center"/>
            <w:hideMark/>
          </w:tcPr>
          <w:p w14:paraId="13A8FACB" w14:textId="77777777" w:rsidR="000A758B" w:rsidRPr="00D646F2" w:rsidRDefault="000A758B" w:rsidP="000A758B">
            <w:pPr>
              <w:jc w:val="center"/>
              <w:rPr>
                <w:rFonts w:eastAsia="仿宋_GB2312"/>
                <w:color w:val="000000"/>
                <w:kern w:val="0"/>
                <w:sz w:val="24"/>
              </w:rPr>
            </w:pPr>
            <w:r w:rsidRPr="00D646F2">
              <w:rPr>
                <w:rFonts w:eastAsia="仿宋_GB2312"/>
                <w:color w:val="000000"/>
                <w:kern w:val="0"/>
                <w:sz w:val="24"/>
              </w:rPr>
              <w:t>3</w:t>
            </w:r>
          </w:p>
        </w:tc>
        <w:tc>
          <w:tcPr>
            <w:tcW w:w="1416" w:type="dxa"/>
            <w:tcBorders>
              <w:top w:val="nil"/>
              <w:left w:val="single" w:sz="4" w:space="0" w:color="000000"/>
              <w:bottom w:val="single" w:sz="4" w:space="0" w:color="000000"/>
              <w:right w:val="nil"/>
            </w:tcBorders>
            <w:shd w:val="clear" w:color="auto" w:fill="auto"/>
            <w:noWrap/>
            <w:vAlign w:val="center"/>
          </w:tcPr>
          <w:p w14:paraId="54A9F4AB" w14:textId="77777777" w:rsidR="000A758B" w:rsidRPr="000A758B" w:rsidRDefault="000A758B" w:rsidP="000A758B">
            <w:pPr>
              <w:jc w:val="center"/>
              <w:rPr>
                <w:rFonts w:ascii="仿宋_GB2312" w:eastAsia="仿宋_GB2312" w:hint="eastAsia"/>
                <w:sz w:val="24"/>
              </w:rPr>
            </w:pPr>
            <w:r w:rsidRPr="000A758B">
              <w:rPr>
                <w:rFonts w:hint="eastAsia"/>
                <w:sz w:val="24"/>
              </w:rPr>
              <w:t>2100100630</w:t>
            </w:r>
          </w:p>
        </w:tc>
        <w:tc>
          <w:tcPr>
            <w:tcW w:w="1275" w:type="dxa"/>
            <w:tcBorders>
              <w:top w:val="nil"/>
              <w:left w:val="single" w:sz="4" w:space="0" w:color="auto"/>
              <w:bottom w:val="single" w:sz="4" w:space="0" w:color="auto"/>
              <w:right w:val="single" w:sz="4" w:space="0" w:color="auto"/>
            </w:tcBorders>
            <w:shd w:val="clear" w:color="auto" w:fill="auto"/>
            <w:noWrap/>
            <w:vAlign w:val="center"/>
          </w:tcPr>
          <w:p w14:paraId="171C236F"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color w:val="000000"/>
                <w:sz w:val="24"/>
              </w:rPr>
              <w:t>叶实庆</w:t>
            </w:r>
          </w:p>
        </w:tc>
        <w:tc>
          <w:tcPr>
            <w:tcW w:w="5221" w:type="dxa"/>
            <w:tcBorders>
              <w:top w:val="nil"/>
              <w:left w:val="single" w:sz="4" w:space="0" w:color="000000"/>
              <w:bottom w:val="single" w:sz="4" w:space="0" w:color="000000"/>
              <w:right w:val="single" w:sz="4" w:space="0" w:color="000000"/>
            </w:tcBorders>
            <w:shd w:val="clear" w:color="auto" w:fill="auto"/>
            <w:noWrap/>
            <w:vAlign w:val="center"/>
          </w:tcPr>
          <w:p w14:paraId="2D880E9A"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sz w:val="24"/>
              </w:rPr>
              <w:t>基板埋入式</w:t>
            </w:r>
            <w:r w:rsidRPr="00AC736C">
              <w:rPr>
                <w:rFonts w:eastAsia="仿宋_GB2312"/>
                <w:sz w:val="24"/>
              </w:rPr>
              <w:t>SiC</w:t>
            </w:r>
            <w:r w:rsidRPr="000A758B">
              <w:rPr>
                <w:rFonts w:ascii="仿宋_GB2312" w:eastAsia="仿宋_GB2312" w:hint="eastAsia"/>
                <w:sz w:val="24"/>
              </w:rPr>
              <w:t xml:space="preserve"> </w:t>
            </w:r>
            <w:r w:rsidRPr="00AC736C">
              <w:rPr>
                <w:rFonts w:eastAsia="仿宋_GB2312"/>
                <w:sz w:val="24"/>
              </w:rPr>
              <w:t>MOSFET</w:t>
            </w:r>
            <w:r w:rsidRPr="000A758B">
              <w:rPr>
                <w:rFonts w:ascii="仿宋_GB2312" w:eastAsia="仿宋_GB2312" w:hint="eastAsia"/>
                <w:sz w:val="24"/>
              </w:rPr>
              <w:t>封装模块的散热器设计及优化</w:t>
            </w:r>
          </w:p>
        </w:tc>
        <w:tc>
          <w:tcPr>
            <w:tcW w:w="1040" w:type="dxa"/>
            <w:tcBorders>
              <w:top w:val="nil"/>
              <w:left w:val="nil"/>
              <w:bottom w:val="single" w:sz="4" w:space="0" w:color="000000"/>
              <w:right w:val="single" w:sz="4" w:space="0" w:color="000000"/>
            </w:tcBorders>
            <w:shd w:val="clear" w:color="auto" w:fill="auto"/>
            <w:noWrap/>
            <w:vAlign w:val="center"/>
          </w:tcPr>
          <w:p w14:paraId="57A4E30A" w14:textId="77777777" w:rsidR="000A758B" w:rsidRPr="00AC736C" w:rsidRDefault="000A758B" w:rsidP="000A758B">
            <w:pPr>
              <w:jc w:val="center"/>
              <w:rPr>
                <w:rFonts w:ascii="仿宋_GB2312" w:eastAsia="仿宋_GB2312" w:hint="eastAsia"/>
                <w:sz w:val="24"/>
              </w:rPr>
            </w:pPr>
            <w:r w:rsidRPr="00AC736C">
              <w:rPr>
                <w:rFonts w:ascii="仿宋_GB2312" w:eastAsia="仿宋_GB2312" w:hint="eastAsia"/>
                <w:sz w:val="24"/>
              </w:rPr>
              <w:t>刘东静</w:t>
            </w:r>
          </w:p>
        </w:tc>
      </w:tr>
      <w:tr w:rsidR="000A758B" w:rsidRPr="000223CB" w14:paraId="6DB46471" w14:textId="77777777" w:rsidTr="00EA0262">
        <w:trPr>
          <w:trHeight w:val="454"/>
          <w:jc w:val="center"/>
        </w:trPr>
        <w:tc>
          <w:tcPr>
            <w:tcW w:w="810" w:type="dxa"/>
            <w:shd w:val="clear" w:color="auto" w:fill="auto"/>
            <w:noWrap/>
            <w:vAlign w:val="center"/>
            <w:hideMark/>
          </w:tcPr>
          <w:p w14:paraId="7BF42878" w14:textId="77777777" w:rsidR="000A758B" w:rsidRPr="00D646F2" w:rsidRDefault="000A758B" w:rsidP="000A758B">
            <w:pPr>
              <w:jc w:val="center"/>
              <w:rPr>
                <w:rFonts w:eastAsia="仿宋_GB2312"/>
                <w:color w:val="000000"/>
                <w:kern w:val="0"/>
                <w:sz w:val="24"/>
              </w:rPr>
            </w:pPr>
            <w:r w:rsidRPr="00D646F2">
              <w:rPr>
                <w:rFonts w:eastAsia="仿宋_GB2312"/>
                <w:color w:val="000000"/>
                <w:kern w:val="0"/>
                <w:sz w:val="24"/>
              </w:rPr>
              <w:t>4</w:t>
            </w:r>
          </w:p>
        </w:tc>
        <w:tc>
          <w:tcPr>
            <w:tcW w:w="1416" w:type="dxa"/>
            <w:tcBorders>
              <w:top w:val="nil"/>
              <w:left w:val="single" w:sz="4" w:space="0" w:color="000000"/>
              <w:bottom w:val="single" w:sz="4" w:space="0" w:color="000000"/>
              <w:right w:val="nil"/>
            </w:tcBorders>
            <w:shd w:val="clear" w:color="auto" w:fill="auto"/>
            <w:noWrap/>
            <w:vAlign w:val="center"/>
          </w:tcPr>
          <w:p w14:paraId="60C16DEA" w14:textId="77777777" w:rsidR="000A758B" w:rsidRPr="000A758B" w:rsidRDefault="000A758B" w:rsidP="000A758B">
            <w:pPr>
              <w:jc w:val="center"/>
              <w:rPr>
                <w:rFonts w:ascii="仿宋_GB2312" w:eastAsia="仿宋_GB2312" w:hint="eastAsia"/>
                <w:sz w:val="24"/>
              </w:rPr>
            </w:pPr>
            <w:r w:rsidRPr="000A758B">
              <w:rPr>
                <w:rFonts w:hint="eastAsia"/>
                <w:sz w:val="24"/>
              </w:rPr>
              <w:t>2100100532</w:t>
            </w:r>
          </w:p>
        </w:tc>
        <w:tc>
          <w:tcPr>
            <w:tcW w:w="1275" w:type="dxa"/>
            <w:tcBorders>
              <w:top w:val="nil"/>
              <w:left w:val="single" w:sz="4" w:space="0" w:color="auto"/>
              <w:bottom w:val="single" w:sz="4" w:space="0" w:color="auto"/>
              <w:right w:val="single" w:sz="4" w:space="0" w:color="auto"/>
            </w:tcBorders>
            <w:shd w:val="clear" w:color="auto" w:fill="auto"/>
            <w:noWrap/>
            <w:vAlign w:val="center"/>
          </w:tcPr>
          <w:p w14:paraId="77A2A09E"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color w:val="000000"/>
                <w:sz w:val="24"/>
              </w:rPr>
              <w:t>卓振义</w:t>
            </w:r>
          </w:p>
        </w:tc>
        <w:tc>
          <w:tcPr>
            <w:tcW w:w="5221" w:type="dxa"/>
            <w:tcBorders>
              <w:top w:val="nil"/>
              <w:left w:val="single" w:sz="4" w:space="0" w:color="000000"/>
              <w:bottom w:val="single" w:sz="4" w:space="0" w:color="000000"/>
              <w:right w:val="single" w:sz="4" w:space="0" w:color="000000"/>
            </w:tcBorders>
            <w:shd w:val="clear" w:color="auto" w:fill="auto"/>
            <w:noWrap/>
            <w:vAlign w:val="center"/>
          </w:tcPr>
          <w:p w14:paraId="34F8BBD8"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sz w:val="24"/>
              </w:rPr>
              <w:t>工件表面质量检测系统设计</w:t>
            </w:r>
          </w:p>
        </w:tc>
        <w:tc>
          <w:tcPr>
            <w:tcW w:w="1040" w:type="dxa"/>
            <w:tcBorders>
              <w:top w:val="nil"/>
              <w:left w:val="nil"/>
              <w:bottom w:val="single" w:sz="4" w:space="0" w:color="000000"/>
              <w:right w:val="single" w:sz="4" w:space="0" w:color="000000"/>
            </w:tcBorders>
            <w:shd w:val="clear" w:color="auto" w:fill="auto"/>
            <w:noWrap/>
            <w:vAlign w:val="center"/>
          </w:tcPr>
          <w:p w14:paraId="454B1D6B" w14:textId="77777777" w:rsidR="000A758B" w:rsidRPr="00AC736C" w:rsidRDefault="000A758B" w:rsidP="000A758B">
            <w:pPr>
              <w:jc w:val="center"/>
              <w:rPr>
                <w:rFonts w:ascii="仿宋_GB2312" w:eastAsia="仿宋_GB2312" w:hint="eastAsia"/>
                <w:sz w:val="24"/>
              </w:rPr>
            </w:pPr>
            <w:r w:rsidRPr="00AC736C">
              <w:rPr>
                <w:rFonts w:ascii="仿宋_GB2312" w:eastAsia="仿宋_GB2312" w:hint="eastAsia"/>
                <w:sz w:val="24"/>
              </w:rPr>
              <w:t>黄伟</w:t>
            </w:r>
          </w:p>
        </w:tc>
      </w:tr>
      <w:tr w:rsidR="000A758B" w:rsidRPr="000223CB" w14:paraId="5B4A5546" w14:textId="77777777" w:rsidTr="00EA0262">
        <w:trPr>
          <w:trHeight w:val="454"/>
          <w:jc w:val="center"/>
        </w:trPr>
        <w:tc>
          <w:tcPr>
            <w:tcW w:w="810" w:type="dxa"/>
            <w:shd w:val="clear" w:color="auto" w:fill="auto"/>
            <w:noWrap/>
            <w:vAlign w:val="center"/>
            <w:hideMark/>
          </w:tcPr>
          <w:p w14:paraId="3C7E2356" w14:textId="77777777" w:rsidR="000A758B" w:rsidRPr="00D646F2" w:rsidRDefault="000A758B" w:rsidP="000A758B">
            <w:pPr>
              <w:jc w:val="center"/>
              <w:rPr>
                <w:rFonts w:eastAsia="仿宋_GB2312"/>
                <w:color w:val="000000"/>
                <w:kern w:val="0"/>
                <w:sz w:val="24"/>
              </w:rPr>
            </w:pPr>
            <w:r w:rsidRPr="00D646F2">
              <w:rPr>
                <w:rFonts w:eastAsia="仿宋_GB2312"/>
                <w:color w:val="000000"/>
                <w:kern w:val="0"/>
                <w:sz w:val="24"/>
              </w:rPr>
              <w:t>5</w:t>
            </w:r>
          </w:p>
        </w:tc>
        <w:tc>
          <w:tcPr>
            <w:tcW w:w="1416" w:type="dxa"/>
            <w:tcBorders>
              <w:top w:val="nil"/>
              <w:left w:val="single" w:sz="4" w:space="0" w:color="000000"/>
              <w:bottom w:val="single" w:sz="4" w:space="0" w:color="000000"/>
              <w:right w:val="nil"/>
            </w:tcBorders>
            <w:shd w:val="clear" w:color="auto" w:fill="auto"/>
            <w:noWrap/>
            <w:vAlign w:val="center"/>
          </w:tcPr>
          <w:p w14:paraId="4E1E5D74" w14:textId="77777777" w:rsidR="000A758B" w:rsidRPr="000A758B" w:rsidRDefault="000A758B" w:rsidP="000A758B">
            <w:pPr>
              <w:jc w:val="center"/>
              <w:rPr>
                <w:rFonts w:ascii="仿宋_GB2312" w:eastAsia="仿宋_GB2312" w:hint="eastAsia"/>
                <w:sz w:val="24"/>
              </w:rPr>
            </w:pPr>
            <w:r w:rsidRPr="000A758B">
              <w:rPr>
                <w:rFonts w:hint="eastAsia"/>
                <w:sz w:val="24"/>
              </w:rPr>
              <w:t>2100100809</w:t>
            </w:r>
          </w:p>
        </w:tc>
        <w:tc>
          <w:tcPr>
            <w:tcW w:w="1275" w:type="dxa"/>
            <w:tcBorders>
              <w:top w:val="nil"/>
              <w:left w:val="single" w:sz="4" w:space="0" w:color="auto"/>
              <w:bottom w:val="single" w:sz="4" w:space="0" w:color="auto"/>
              <w:right w:val="single" w:sz="4" w:space="0" w:color="auto"/>
            </w:tcBorders>
            <w:shd w:val="clear" w:color="auto" w:fill="auto"/>
            <w:noWrap/>
            <w:vAlign w:val="center"/>
          </w:tcPr>
          <w:p w14:paraId="7DF4025B"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color w:val="000000"/>
                <w:sz w:val="24"/>
              </w:rPr>
              <w:t>黄宝俊</w:t>
            </w:r>
          </w:p>
        </w:tc>
        <w:tc>
          <w:tcPr>
            <w:tcW w:w="5221" w:type="dxa"/>
            <w:tcBorders>
              <w:top w:val="nil"/>
              <w:left w:val="single" w:sz="4" w:space="0" w:color="000000"/>
              <w:bottom w:val="single" w:sz="4" w:space="0" w:color="000000"/>
              <w:right w:val="single" w:sz="4" w:space="0" w:color="000000"/>
            </w:tcBorders>
            <w:shd w:val="clear" w:color="auto" w:fill="auto"/>
            <w:noWrap/>
            <w:vAlign w:val="center"/>
          </w:tcPr>
          <w:p w14:paraId="150B4763"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sz w:val="24"/>
              </w:rPr>
              <w:t>金属封装材料点蚀的原子水平蒙特卡洛模拟研究</w:t>
            </w:r>
          </w:p>
        </w:tc>
        <w:tc>
          <w:tcPr>
            <w:tcW w:w="1040" w:type="dxa"/>
            <w:tcBorders>
              <w:top w:val="nil"/>
              <w:left w:val="nil"/>
              <w:bottom w:val="single" w:sz="4" w:space="0" w:color="000000"/>
              <w:right w:val="single" w:sz="4" w:space="0" w:color="000000"/>
            </w:tcBorders>
            <w:shd w:val="clear" w:color="auto" w:fill="auto"/>
            <w:noWrap/>
            <w:vAlign w:val="center"/>
          </w:tcPr>
          <w:p w14:paraId="6CBE4AD9" w14:textId="77777777" w:rsidR="000A758B" w:rsidRPr="00AC736C" w:rsidRDefault="000A758B" w:rsidP="000A758B">
            <w:pPr>
              <w:jc w:val="center"/>
              <w:rPr>
                <w:rFonts w:ascii="仿宋_GB2312" w:eastAsia="仿宋_GB2312" w:hint="eastAsia"/>
                <w:sz w:val="24"/>
              </w:rPr>
            </w:pPr>
            <w:r w:rsidRPr="00AC736C">
              <w:rPr>
                <w:rFonts w:ascii="仿宋_GB2312" w:eastAsia="仿宋_GB2312" w:hint="eastAsia"/>
                <w:sz w:val="24"/>
              </w:rPr>
              <w:t>潘志亮</w:t>
            </w:r>
          </w:p>
        </w:tc>
      </w:tr>
      <w:tr w:rsidR="000A758B" w:rsidRPr="000223CB" w14:paraId="5C120954" w14:textId="77777777" w:rsidTr="00EA0262">
        <w:trPr>
          <w:trHeight w:val="454"/>
          <w:jc w:val="center"/>
        </w:trPr>
        <w:tc>
          <w:tcPr>
            <w:tcW w:w="810" w:type="dxa"/>
            <w:shd w:val="clear" w:color="auto" w:fill="auto"/>
            <w:noWrap/>
            <w:vAlign w:val="center"/>
            <w:hideMark/>
          </w:tcPr>
          <w:p w14:paraId="4DB654BE" w14:textId="77777777" w:rsidR="000A758B" w:rsidRPr="00D646F2" w:rsidRDefault="000A758B" w:rsidP="000A758B">
            <w:pPr>
              <w:jc w:val="center"/>
              <w:rPr>
                <w:rFonts w:eastAsia="仿宋_GB2312"/>
                <w:color w:val="000000"/>
                <w:kern w:val="0"/>
                <w:sz w:val="24"/>
              </w:rPr>
            </w:pPr>
            <w:r w:rsidRPr="00D646F2">
              <w:rPr>
                <w:rFonts w:eastAsia="仿宋_GB2312"/>
                <w:color w:val="000000"/>
                <w:kern w:val="0"/>
                <w:sz w:val="24"/>
              </w:rPr>
              <w:t>6</w:t>
            </w:r>
          </w:p>
        </w:tc>
        <w:tc>
          <w:tcPr>
            <w:tcW w:w="1416" w:type="dxa"/>
            <w:tcBorders>
              <w:top w:val="nil"/>
              <w:left w:val="single" w:sz="4" w:space="0" w:color="000000"/>
              <w:bottom w:val="single" w:sz="4" w:space="0" w:color="000000"/>
              <w:right w:val="nil"/>
            </w:tcBorders>
            <w:shd w:val="clear" w:color="auto" w:fill="auto"/>
            <w:noWrap/>
            <w:vAlign w:val="center"/>
          </w:tcPr>
          <w:p w14:paraId="66DDCF98" w14:textId="77777777" w:rsidR="000A758B" w:rsidRPr="000A758B" w:rsidRDefault="000A758B" w:rsidP="000A758B">
            <w:pPr>
              <w:jc w:val="center"/>
              <w:rPr>
                <w:rFonts w:ascii="仿宋_GB2312" w:eastAsia="仿宋_GB2312" w:hint="eastAsia"/>
                <w:sz w:val="24"/>
              </w:rPr>
            </w:pPr>
            <w:r w:rsidRPr="000A758B">
              <w:rPr>
                <w:rFonts w:hint="eastAsia"/>
                <w:sz w:val="24"/>
              </w:rPr>
              <w:t>2100100823</w:t>
            </w:r>
          </w:p>
        </w:tc>
        <w:tc>
          <w:tcPr>
            <w:tcW w:w="1275" w:type="dxa"/>
            <w:tcBorders>
              <w:top w:val="nil"/>
              <w:left w:val="single" w:sz="4" w:space="0" w:color="auto"/>
              <w:bottom w:val="single" w:sz="4" w:space="0" w:color="auto"/>
              <w:right w:val="single" w:sz="4" w:space="0" w:color="auto"/>
            </w:tcBorders>
            <w:shd w:val="clear" w:color="auto" w:fill="auto"/>
            <w:noWrap/>
            <w:vAlign w:val="center"/>
          </w:tcPr>
          <w:p w14:paraId="6671DA80"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color w:val="000000"/>
                <w:sz w:val="24"/>
              </w:rPr>
              <w:t>韦杨睿</w:t>
            </w:r>
          </w:p>
        </w:tc>
        <w:tc>
          <w:tcPr>
            <w:tcW w:w="5221" w:type="dxa"/>
            <w:tcBorders>
              <w:top w:val="nil"/>
              <w:left w:val="single" w:sz="4" w:space="0" w:color="000000"/>
              <w:bottom w:val="single" w:sz="4" w:space="0" w:color="000000"/>
              <w:right w:val="single" w:sz="4" w:space="0" w:color="000000"/>
            </w:tcBorders>
            <w:shd w:val="clear" w:color="auto" w:fill="auto"/>
            <w:noWrap/>
            <w:vAlign w:val="center"/>
          </w:tcPr>
          <w:p w14:paraId="38D84A00"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sz w:val="24"/>
              </w:rPr>
              <w:t>基于</w:t>
            </w:r>
            <w:r w:rsidRPr="00AC736C">
              <w:rPr>
                <w:rFonts w:eastAsia="仿宋_GB2312"/>
                <w:sz w:val="24"/>
              </w:rPr>
              <w:t>workbench</w:t>
            </w:r>
            <w:r w:rsidRPr="000A758B">
              <w:rPr>
                <w:rFonts w:ascii="仿宋_GB2312" w:eastAsia="仿宋_GB2312" w:hint="eastAsia"/>
                <w:sz w:val="24"/>
              </w:rPr>
              <w:t xml:space="preserve"> 的汽车盘式制动器设计</w:t>
            </w:r>
          </w:p>
        </w:tc>
        <w:tc>
          <w:tcPr>
            <w:tcW w:w="1040" w:type="dxa"/>
            <w:tcBorders>
              <w:top w:val="nil"/>
              <w:left w:val="nil"/>
              <w:bottom w:val="single" w:sz="4" w:space="0" w:color="000000"/>
              <w:right w:val="single" w:sz="4" w:space="0" w:color="000000"/>
            </w:tcBorders>
            <w:shd w:val="clear" w:color="auto" w:fill="auto"/>
            <w:noWrap/>
            <w:vAlign w:val="center"/>
          </w:tcPr>
          <w:p w14:paraId="5C9BB23F" w14:textId="77777777" w:rsidR="000A758B" w:rsidRPr="00AC736C" w:rsidRDefault="000A758B" w:rsidP="000A758B">
            <w:pPr>
              <w:jc w:val="center"/>
              <w:rPr>
                <w:rFonts w:ascii="仿宋_GB2312" w:eastAsia="仿宋_GB2312" w:hint="eastAsia"/>
                <w:sz w:val="24"/>
              </w:rPr>
            </w:pPr>
            <w:r w:rsidRPr="00AC736C">
              <w:rPr>
                <w:rFonts w:ascii="仿宋_GB2312" w:eastAsia="仿宋_GB2312" w:hint="eastAsia"/>
                <w:sz w:val="24"/>
              </w:rPr>
              <w:t>姚嘉</w:t>
            </w:r>
          </w:p>
        </w:tc>
      </w:tr>
      <w:tr w:rsidR="000A758B" w:rsidRPr="000223CB" w14:paraId="545778E2" w14:textId="77777777" w:rsidTr="00EA0262">
        <w:trPr>
          <w:trHeight w:val="454"/>
          <w:jc w:val="center"/>
        </w:trPr>
        <w:tc>
          <w:tcPr>
            <w:tcW w:w="810" w:type="dxa"/>
            <w:shd w:val="clear" w:color="auto" w:fill="auto"/>
            <w:noWrap/>
            <w:vAlign w:val="center"/>
            <w:hideMark/>
          </w:tcPr>
          <w:p w14:paraId="3AFCD1AE" w14:textId="77777777" w:rsidR="000A758B" w:rsidRPr="00D646F2" w:rsidRDefault="000A758B" w:rsidP="000A758B">
            <w:pPr>
              <w:jc w:val="center"/>
              <w:rPr>
                <w:rFonts w:eastAsia="仿宋_GB2312"/>
                <w:color w:val="000000"/>
                <w:kern w:val="0"/>
                <w:sz w:val="24"/>
              </w:rPr>
            </w:pPr>
            <w:r w:rsidRPr="00D646F2">
              <w:rPr>
                <w:rFonts w:eastAsia="仿宋_GB2312"/>
                <w:color w:val="000000"/>
                <w:kern w:val="0"/>
                <w:sz w:val="24"/>
              </w:rPr>
              <w:t>7</w:t>
            </w:r>
          </w:p>
        </w:tc>
        <w:tc>
          <w:tcPr>
            <w:tcW w:w="1416" w:type="dxa"/>
            <w:tcBorders>
              <w:top w:val="nil"/>
              <w:left w:val="single" w:sz="4" w:space="0" w:color="000000"/>
              <w:bottom w:val="single" w:sz="4" w:space="0" w:color="000000"/>
              <w:right w:val="nil"/>
            </w:tcBorders>
            <w:shd w:val="clear" w:color="auto" w:fill="auto"/>
            <w:noWrap/>
            <w:vAlign w:val="center"/>
          </w:tcPr>
          <w:p w14:paraId="1004C4D9" w14:textId="77777777" w:rsidR="000A758B" w:rsidRPr="000A758B" w:rsidRDefault="000A758B" w:rsidP="000A758B">
            <w:pPr>
              <w:jc w:val="center"/>
              <w:rPr>
                <w:rFonts w:ascii="仿宋_GB2312" w:eastAsia="仿宋_GB2312" w:hint="eastAsia"/>
                <w:sz w:val="24"/>
              </w:rPr>
            </w:pPr>
            <w:r w:rsidRPr="000A758B">
              <w:rPr>
                <w:rFonts w:hint="eastAsia"/>
                <w:sz w:val="24"/>
              </w:rPr>
              <w:t>2100160219</w:t>
            </w:r>
          </w:p>
        </w:tc>
        <w:tc>
          <w:tcPr>
            <w:tcW w:w="1275" w:type="dxa"/>
            <w:tcBorders>
              <w:top w:val="nil"/>
              <w:left w:val="single" w:sz="4" w:space="0" w:color="auto"/>
              <w:bottom w:val="single" w:sz="4" w:space="0" w:color="auto"/>
              <w:right w:val="single" w:sz="4" w:space="0" w:color="auto"/>
            </w:tcBorders>
            <w:shd w:val="clear" w:color="auto" w:fill="auto"/>
            <w:noWrap/>
            <w:vAlign w:val="center"/>
          </w:tcPr>
          <w:p w14:paraId="22007AFF"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color w:val="000000"/>
                <w:sz w:val="24"/>
              </w:rPr>
              <w:t>马秸耘</w:t>
            </w:r>
          </w:p>
        </w:tc>
        <w:tc>
          <w:tcPr>
            <w:tcW w:w="5221" w:type="dxa"/>
            <w:tcBorders>
              <w:top w:val="nil"/>
              <w:left w:val="single" w:sz="4" w:space="0" w:color="000000"/>
              <w:bottom w:val="single" w:sz="4" w:space="0" w:color="000000"/>
              <w:right w:val="single" w:sz="4" w:space="0" w:color="000000"/>
            </w:tcBorders>
            <w:shd w:val="clear" w:color="auto" w:fill="auto"/>
            <w:noWrap/>
            <w:vAlign w:val="center"/>
          </w:tcPr>
          <w:p w14:paraId="077B4B07"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sz w:val="24"/>
              </w:rPr>
              <w:t>基于电磁感应原理的车毂挡座圈焊缝检测研究</w:t>
            </w:r>
          </w:p>
        </w:tc>
        <w:tc>
          <w:tcPr>
            <w:tcW w:w="1040" w:type="dxa"/>
            <w:tcBorders>
              <w:top w:val="nil"/>
              <w:left w:val="nil"/>
              <w:bottom w:val="single" w:sz="4" w:space="0" w:color="000000"/>
              <w:right w:val="single" w:sz="4" w:space="0" w:color="000000"/>
            </w:tcBorders>
            <w:shd w:val="clear" w:color="auto" w:fill="auto"/>
            <w:noWrap/>
            <w:vAlign w:val="center"/>
          </w:tcPr>
          <w:p w14:paraId="1FF9FC79" w14:textId="77777777" w:rsidR="000A758B" w:rsidRPr="00AC736C" w:rsidRDefault="000A758B" w:rsidP="000A758B">
            <w:pPr>
              <w:jc w:val="center"/>
              <w:rPr>
                <w:rFonts w:ascii="仿宋_GB2312" w:eastAsia="仿宋_GB2312" w:hint="eastAsia"/>
                <w:sz w:val="24"/>
              </w:rPr>
            </w:pPr>
            <w:r w:rsidRPr="00AC736C">
              <w:rPr>
                <w:rFonts w:ascii="仿宋_GB2312" w:eastAsia="仿宋_GB2312" w:hint="eastAsia"/>
                <w:sz w:val="24"/>
              </w:rPr>
              <w:t>张应红</w:t>
            </w:r>
          </w:p>
        </w:tc>
      </w:tr>
      <w:tr w:rsidR="000A758B" w:rsidRPr="000223CB" w14:paraId="768FAC6D" w14:textId="77777777" w:rsidTr="00EA0262">
        <w:trPr>
          <w:trHeight w:val="454"/>
          <w:jc w:val="center"/>
        </w:trPr>
        <w:tc>
          <w:tcPr>
            <w:tcW w:w="810" w:type="dxa"/>
            <w:shd w:val="clear" w:color="auto" w:fill="auto"/>
            <w:noWrap/>
            <w:vAlign w:val="center"/>
            <w:hideMark/>
          </w:tcPr>
          <w:p w14:paraId="3AC56885" w14:textId="77777777" w:rsidR="000A758B" w:rsidRPr="00D646F2" w:rsidRDefault="000A758B" w:rsidP="000A758B">
            <w:pPr>
              <w:jc w:val="center"/>
              <w:rPr>
                <w:rFonts w:eastAsia="仿宋_GB2312"/>
                <w:color w:val="000000"/>
                <w:kern w:val="0"/>
                <w:sz w:val="24"/>
              </w:rPr>
            </w:pPr>
            <w:r w:rsidRPr="00D646F2">
              <w:rPr>
                <w:rFonts w:eastAsia="仿宋_GB2312"/>
                <w:color w:val="000000"/>
                <w:kern w:val="0"/>
                <w:sz w:val="24"/>
              </w:rPr>
              <w:t>8</w:t>
            </w:r>
          </w:p>
        </w:tc>
        <w:tc>
          <w:tcPr>
            <w:tcW w:w="1416" w:type="dxa"/>
            <w:tcBorders>
              <w:top w:val="nil"/>
              <w:left w:val="single" w:sz="4" w:space="0" w:color="000000"/>
              <w:bottom w:val="single" w:sz="4" w:space="0" w:color="000000"/>
              <w:right w:val="single" w:sz="4" w:space="0" w:color="000000"/>
            </w:tcBorders>
            <w:shd w:val="clear" w:color="auto" w:fill="auto"/>
            <w:noWrap/>
            <w:vAlign w:val="center"/>
          </w:tcPr>
          <w:p w14:paraId="424777CE" w14:textId="77777777" w:rsidR="000A758B" w:rsidRPr="000A758B" w:rsidRDefault="000A758B" w:rsidP="000A758B">
            <w:pPr>
              <w:jc w:val="center"/>
              <w:rPr>
                <w:rFonts w:ascii="仿宋_GB2312" w:eastAsia="仿宋_GB2312" w:hint="eastAsia"/>
                <w:sz w:val="24"/>
              </w:rPr>
            </w:pPr>
            <w:r w:rsidRPr="000A758B">
              <w:rPr>
                <w:rFonts w:hint="eastAsia"/>
                <w:sz w:val="24"/>
              </w:rPr>
              <w:t>2100200413</w:t>
            </w:r>
          </w:p>
        </w:tc>
        <w:tc>
          <w:tcPr>
            <w:tcW w:w="1275" w:type="dxa"/>
            <w:tcBorders>
              <w:top w:val="nil"/>
              <w:left w:val="single" w:sz="4" w:space="0" w:color="000000"/>
              <w:bottom w:val="single" w:sz="4" w:space="0" w:color="000000"/>
              <w:right w:val="single" w:sz="4" w:space="0" w:color="000000"/>
            </w:tcBorders>
            <w:shd w:val="clear" w:color="auto" w:fill="auto"/>
            <w:noWrap/>
            <w:vAlign w:val="center"/>
          </w:tcPr>
          <w:p w14:paraId="4ACBEA3C"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sz w:val="24"/>
              </w:rPr>
              <w:t>蓝佳奇</w:t>
            </w:r>
          </w:p>
        </w:tc>
        <w:tc>
          <w:tcPr>
            <w:tcW w:w="5221" w:type="dxa"/>
            <w:tcBorders>
              <w:top w:val="nil"/>
              <w:left w:val="single" w:sz="4" w:space="0" w:color="000000"/>
              <w:bottom w:val="single" w:sz="4" w:space="0" w:color="000000"/>
              <w:right w:val="single" w:sz="4" w:space="0" w:color="000000"/>
            </w:tcBorders>
            <w:shd w:val="clear" w:color="auto" w:fill="auto"/>
            <w:noWrap/>
            <w:vAlign w:val="center"/>
          </w:tcPr>
          <w:p w14:paraId="0BE5D5D1"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sz w:val="24"/>
              </w:rPr>
              <w:t>500瓦直流无线传能稳压系统</w:t>
            </w:r>
          </w:p>
        </w:tc>
        <w:tc>
          <w:tcPr>
            <w:tcW w:w="1040" w:type="dxa"/>
            <w:tcBorders>
              <w:top w:val="nil"/>
              <w:left w:val="nil"/>
              <w:bottom w:val="single" w:sz="4" w:space="0" w:color="000000"/>
              <w:right w:val="single" w:sz="4" w:space="0" w:color="000000"/>
            </w:tcBorders>
            <w:shd w:val="clear" w:color="auto" w:fill="auto"/>
            <w:noWrap/>
            <w:vAlign w:val="center"/>
          </w:tcPr>
          <w:p w14:paraId="0B487A7C" w14:textId="77777777" w:rsidR="000A758B" w:rsidRPr="00AC736C" w:rsidRDefault="000A758B" w:rsidP="000A758B">
            <w:pPr>
              <w:jc w:val="center"/>
              <w:rPr>
                <w:rFonts w:ascii="仿宋_GB2312" w:eastAsia="仿宋_GB2312" w:hint="eastAsia"/>
                <w:sz w:val="24"/>
              </w:rPr>
            </w:pPr>
            <w:r w:rsidRPr="00AC736C">
              <w:rPr>
                <w:rFonts w:ascii="仿宋_GB2312" w:eastAsia="仿宋_GB2312" w:hint="eastAsia"/>
                <w:sz w:val="24"/>
              </w:rPr>
              <w:t>童有为</w:t>
            </w:r>
          </w:p>
        </w:tc>
      </w:tr>
      <w:tr w:rsidR="000A758B" w:rsidRPr="000223CB" w14:paraId="541984F6" w14:textId="77777777" w:rsidTr="00EA0262">
        <w:trPr>
          <w:trHeight w:val="454"/>
          <w:jc w:val="center"/>
        </w:trPr>
        <w:tc>
          <w:tcPr>
            <w:tcW w:w="810" w:type="dxa"/>
            <w:shd w:val="clear" w:color="auto" w:fill="auto"/>
            <w:noWrap/>
            <w:vAlign w:val="center"/>
            <w:hideMark/>
          </w:tcPr>
          <w:p w14:paraId="00D6D972" w14:textId="77777777" w:rsidR="000A758B" w:rsidRPr="00D646F2" w:rsidRDefault="000A758B" w:rsidP="000A758B">
            <w:pPr>
              <w:jc w:val="center"/>
              <w:rPr>
                <w:rFonts w:eastAsia="仿宋_GB2312"/>
                <w:color w:val="000000"/>
                <w:kern w:val="0"/>
                <w:sz w:val="24"/>
              </w:rPr>
            </w:pPr>
            <w:r w:rsidRPr="00D646F2">
              <w:rPr>
                <w:rFonts w:eastAsia="仿宋_GB2312"/>
                <w:color w:val="000000"/>
                <w:kern w:val="0"/>
                <w:sz w:val="24"/>
              </w:rPr>
              <w:t>9</w:t>
            </w:r>
          </w:p>
        </w:tc>
        <w:tc>
          <w:tcPr>
            <w:tcW w:w="1416" w:type="dxa"/>
            <w:tcBorders>
              <w:top w:val="nil"/>
              <w:left w:val="single" w:sz="4" w:space="0" w:color="000000"/>
              <w:bottom w:val="single" w:sz="4" w:space="0" w:color="000000"/>
              <w:right w:val="single" w:sz="4" w:space="0" w:color="000000"/>
            </w:tcBorders>
            <w:shd w:val="clear" w:color="auto" w:fill="auto"/>
            <w:noWrap/>
            <w:vAlign w:val="center"/>
          </w:tcPr>
          <w:p w14:paraId="4D60AA07" w14:textId="77777777" w:rsidR="000A758B" w:rsidRPr="000A758B" w:rsidRDefault="000A758B" w:rsidP="000A758B">
            <w:pPr>
              <w:jc w:val="center"/>
              <w:rPr>
                <w:rFonts w:ascii="仿宋_GB2312" w:eastAsia="仿宋_GB2312" w:hint="eastAsia"/>
                <w:sz w:val="24"/>
              </w:rPr>
            </w:pPr>
            <w:r w:rsidRPr="000A758B">
              <w:rPr>
                <w:rFonts w:hint="eastAsia"/>
                <w:sz w:val="24"/>
              </w:rPr>
              <w:t>2100201121</w:t>
            </w:r>
          </w:p>
        </w:tc>
        <w:tc>
          <w:tcPr>
            <w:tcW w:w="1275" w:type="dxa"/>
            <w:tcBorders>
              <w:top w:val="nil"/>
              <w:left w:val="single" w:sz="4" w:space="0" w:color="000000"/>
              <w:bottom w:val="single" w:sz="4" w:space="0" w:color="000000"/>
              <w:right w:val="single" w:sz="4" w:space="0" w:color="000000"/>
            </w:tcBorders>
            <w:shd w:val="clear" w:color="auto" w:fill="auto"/>
            <w:noWrap/>
            <w:vAlign w:val="center"/>
          </w:tcPr>
          <w:p w14:paraId="1067B08E"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sz w:val="24"/>
              </w:rPr>
              <w:t>蒙祖程</w:t>
            </w:r>
          </w:p>
        </w:tc>
        <w:tc>
          <w:tcPr>
            <w:tcW w:w="5221" w:type="dxa"/>
            <w:tcBorders>
              <w:top w:val="nil"/>
              <w:left w:val="single" w:sz="4" w:space="0" w:color="000000"/>
              <w:bottom w:val="single" w:sz="4" w:space="0" w:color="000000"/>
              <w:right w:val="single" w:sz="4" w:space="0" w:color="000000"/>
            </w:tcBorders>
            <w:shd w:val="clear" w:color="auto" w:fill="auto"/>
            <w:noWrap/>
            <w:vAlign w:val="center"/>
          </w:tcPr>
          <w:p w14:paraId="74ECE6A3"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sz w:val="24"/>
              </w:rPr>
              <w:t>多路动态信号检测及测量系统设计</w:t>
            </w:r>
          </w:p>
        </w:tc>
        <w:tc>
          <w:tcPr>
            <w:tcW w:w="1040" w:type="dxa"/>
            <w:tcBorders>
              <w:top w:val="nil"/>
              <w:left w:val="nil"/>
              <w:bottom w:val="single" w:sz="4" w:space="0" w:color="000000"/>
              <w:right w:val="single" w:sz="4" w:space="0" w:color="000000"/>
            </w:tcBorders>
            <w:shd w:val="clear" w:color="auto" w:fill="auto"/>
            <w:noWrap/>
            <w:vAlign w:val="center"/>
          </w:tcPr>
          <w:p w14:paraId="3F58FE1D" w14:textId="77777777" w:rsidR="000A758B" w:rsidRPr="00AC736C" w:rsidRDefault="000A758B" w:rsidP="000A758B">
            <w:pPr>
              <w:jc w:val="center"/>
              <w:rPr>
                <w:rFonts w:ascii="仿宋_GB2312" w:eastAsia="仿宋_GB2312" w:hint="eastAsia"/>
                <w:sz w:val="24"/>
              </w:rPr>
            </w:pPr>
            <w:r w:rsidRPr="00AC736C">
              <w:rPr>
                <w:rFonts w:ascii="仿宋_GB2312" w:eastAsia="仿宋_GB2312" w:hint="eastAsia"/>
                <w:sz w:val="24"/>
              </w:rPr>
              <w:t>首照宇</w:t>
            </w:r>
          </w:p>
        </w:tc>
      </w:tr>
      <w:tr w:rsidR="000A758B" w:rsidRPr="000223CB" w14:paraId="66E833C5" w14:textId="77777777" w:rsidTr="00EA0262">
        <w:trPr>
          <w:trHeight w:val="454"/>
          <w:jc w:val="center"/>
        </w:trPr>
        <w:tc>
          <w:tcPr>
            <w:tcW w:w="810" w:type="dxa"/>
            <w:shd w:val="clear" w:color="auto" w:fill="auto"/>
            <w:noWrap/>
            <w:vAlign w:val="center"/>
            <w:hideMark/>
          </w:tcPr>
          <w:p w14:paraId="720EB6D1" w14:textId="77777777" w:rsidR="000A758B" w:rsidRPr="00813FC0" w:rsidRDefault="000A758B" w:rsidP="000A758B">
            <w:pPr>
              <w:jc w:val="center"/>
              <w:rPr>
                <w:rFonts w:ascii="仿宋_GB2312" w:eastAsia="仿宋_GB2312" w:hint="eastAsia"/>
                <w:color w:val="000000"/>
                <w:kern w:val="0"/>
                <w:sz w:val="24"/>
              </w:rPr>
            </w:pPr>
            <w:r w:rsidRPr="00D646F2">
              <w:rPr>
                <w:rFonts w:eastAsia="仿宋_GB2312"/>
                <w:color w:val="000000"/>
                <w:kern w:val="0"/>
                <w:sz w:val="24"/>
              </w:rPr>
              <w:t>10</w:t>
            </w:r>
          </w:p>
        </w:tc>
        <w:tc>
          <w:tcPr>
            <w:tcW w:w="1416" w:type="dxa"/>
            <w:tcBorders>
              <w:top w:val="nil"/>
              <w:left w:val="single" w:sz="4" w:space="0" w:color="000000"/>
              <w:bottom w:val="single" w:sz="4" w:space="0" w:color="000000"/>
              <w:right w:val="single" w:sz="4" w:space="0" w:color="000000"/>
            </w:tcBorders>
            <w:shd w:val="clear" w:color="auto" w:fill="auto"/>
            <w:noWrap/>
            <w:vAlign w:val="center"/>
          </w:tcPr>
          <w:p w14:paraId="39886DE2" w14:textId="77777777" w:rsidR="000A758B" w:rsidRPr="000A758B" w:rsidRDefault="000A758B" w:rsidP="000A758B">
            <w:pPr>
              <w:jc w:val="center"/>
              <w:rPr>
                <w:rFonts w:ascii="仿宋_GB2312" w:eastAsia="仿宋_GB2312" w:hint="eastAsia"/>
                <w:sz w:val="24"/>
              </w:rPr>
            </w:pPr>
            <w:r w:rsidRPr="000A758B">
              <w:rPr>
                <w:rFonts w:hint="eastAsia"/>
                <w:sz w:val="24"/>
              </w:rPr>
              <w:t>2100200801</w:t>
            </w:r>
          </w:p>
        </w:tc>
        <w:tc>
          <w:tcPr>
            <w:tcW w:w="1275" w:type="dxa"/>
            <w:tcBorders>
              <w:top w:val="nil"/>
              <w:left w:val="single" w:sz="4" w:space="0" w:color="000000"/>
              <w:bottom w:val="single" w:sz="4" w:space="0" w:color="000000"/>
              <w:right w:val="single" w:sz="4" w:space="0" w:color="000000"/>
            </w:tcBorders>
            <w:shd w:val="clear" w:color="auto" w:fill="auto"/>
            <w:noWrap/>
            <w:vAlign w:val="center"/>
          </w:tcPr>
          <w:p w14:paraId="41EC379D"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sz w:val="24"/>
              </w:rPr>
              <w:t>龚瑞乔</w:t>
            </w:r>
          </w:p>
        </w:tc>
        <w:tc>
          <w:tcPr>
            <w:tcW w:w="5221" w:type="dxa"/>
            <w:tcBorders>
              <w:top w:val="nil"/>
              <w:left w:val="single" w:sz="4" w:space="0" w:color="000000"/>
              <w:bottom w:val="single" w:sz="4" w:space="0" w:color="000000"/>
              <w:right w:val="single" w:sz="4" w:space="0" w:color="000000"/>
            </w:tcBorders>
            <w:shd w:val="clear" w:color="auto" w:fill="auto"/>
            <w:noWrap/>
            <w:vAlign w:val="center"/>
          </w:tcPr>
          <w:p w14:paraId="1E1E6AF0"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sz w:val="24"/>
              </w:rPr>
              <w:t>一种低功耗隔离式单相功率分析仪设计与实现</w:t>
            </w:r>
          </w:p>
        </w:tc>
        <w:tc>
          <w:tcPr>
            <w:tcW w:w="1040" w:type="dxa"/>
            <w:tcBorders>
              <w:top w:val="nil"/>
              <w:left w:val="nil"/>
              <w:bottom w:val="single" w:sz="4" w:space="0" w:color="000000"/>
              <w:right w:val="single" w:sz="4" w:space="0" w:color="000000"/>
            </w:tcBorders>
            <w:shd w:val="clear" w:color="auto" w:fill="auto"/>
            <w:noWrap/>
            <w:vAlign w:val="center"/>
          </w:tcPr>
          <w:p w14:paraId="0FF9380E" w14:textId="77777777" w:rsidR="000A758B" w:rsidRPr="00AC736C" w:rsidRDefault="000A758B" w:rsidP="000A758B">
            <w:pPr>
              <w:jc w:val="center"/>
              <w:rPr>
                <w:rFonts w:ascii="仿宋_GB2312" w:eastAsia="仿宋_GB2312" w:hint="eastAsia"/>
                <w:sz w:val="24"/>
              </w:rPr>
            </w:pPr>
            <w:r w:rsidRPr="00AC736C">
              <w:rPr>
                <w:rFonts w:ascii="仿宋_GB2312" w:eastAsia="仿宋_GB2312" w:hint="eastAsia"/>
                <w:sz w:val="24"/>
              </w:rPr>
              <w:t>刘涛</w:t>
            </w:r>
          </w:p>
        </w:tc>
      </w:tr>
      <w:tr w:rsidR="000A758B" w:rsidRPr="000223CB" w14:paraId="2E77F9AA" w14:textId="77777777" w:rsidTr="00EA0262">
        <w:trPr>
          <w:trHeight w:val="454"/>
          <w:jc w:val="center"/>
        </w:trPr>
        <w:tc>
          <w:tcPr>
            <w:tcW w:w="810" w:type="dxa"/>
            <w:shd w:val="clear" w:color="auto" w:fill="auto"/>
            <w:noWrap/>
            <w:vAlign w:val="center"/>
            <w:hideMark/>
          </w:tcPr>
          <w:p w14:paraId="7516FFBA" w14:textId="77777777" w:rsidR="000A758B" w:rsidRPr="00813FC0" w:rsidRDefault="000A758B" w:rsidP="000A758B">
            <w:pPr>
              <w:jc w:val="center"/>
              <w:rPr>
                <w:rFonts w:ascii="仿宋_GB2312" w:eastAsia="仿宋_GB2312" w:hint="eastAsia"/>
                <w:color w:val="000000"/>
                <w:kern w:val="0"/>
                <w:sz w:val="24"/>
              </w:rPr>
            </w:pPr>
            <w:r w:rsidRPr="00D646F2">
              <w:rPr>
                <w:rFonts w:eastAsia="仿宋_GB2312"/>
                <w:color w:val="000000"/>
                <w:kern w:val="0"/>
                <w:sz w:val="24"/>
              </w:rPr>
              <w:t>11</w:t>
            </w:r>
          </w:p>
        </w:tc>
        <w:tc>
          <w:tcPr>
            <w:tcW w:w="1416" w:type="dxa"/>
            <w:tcBorders>
              <w:top w:val="nil"/>
              <w:left w:val="single" w:sz="4" w:space="0" w:color="000000"/>
              <w:bottom w:val="single" w:sz="4" w:space="0" w:color="000000"/>
              <w:right w:val="single" w:sz="4" w:space="0" w:color="000000"/>
            </w:tcBorders>
            <w:shd w:val="clear" w:color="auto" w:fill="auto"/>
            <w:noWrap/>
            <w:vAlign w:val="center"/>
          </w:tcPr>
          <w:p w14:paraId="0E5D89BF" w14:textId="77777777" w:rsidR="000A758B" w:rsidRPr="000A758B" w:rsidRDefault="000A758B" w:rsidP="000A758B">
            <w:pPr>
              <w:jc w:val="center"/>
              <w:rPr>
                <w:rFonts w:ascii="仿宋_GB2312" w:eastAsia="仿宋_GB2312" w:hint="eastAsia"/>
                <w:sz w:val="24"/>
              </w:rPr>
            </w:pPr>
            <w:r w:rsidRPr="000A758B">
              <w:rPr>
                <w:rFonts w:hint="eastAsia"/>
                <w:sz w:val="24"/>
              </w:rPr>
              <w:t>2100200101</w:t>
            </w:r>
          </w:p>
        </w:tc>
        <w:tc>
          <w:tcPr>
            <w:tcW w:w="1275" w:type="dxa"/>
            <w:tcBorders>
              <w:top w:val="nil"/>
              <w:left w:val="single" w:sz="4" w:space="0" w:color="000000"/>
              <w:bottom w:val="single" w:sz="4" w:space="0" w:color="000000"/>
              <w:right w:val="single" w:sz="4" w:space="0" w:color="000000"/>
            </w:tcBorders>
            <w:shd w:val="clear" w:color="auto" w:fill="auto"/>
            <w:noWrap/>
            <w:vAlign w:val="center"/>
          </w:tcPr>
          <w:p w14:paraId="357A0B93"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sz w:val="24"/>
              </w:rPr>
              <w:t>陈桂</w:t>
            </w:r>
          </w:p>
        </w:tc>
        <w:tc>
          <w:tcPr>
            <w:tcW w:w="5221" w:type="dxa"/>
            <w:tcBorders>
              <w:top w:val="nil"/>
              <w:left w:val="single" w:sz="4" w:space="0" w:color="000000"/>
              <w:bottom w:val="single" w:sz="4" w:space="0" w:color="000000"/>
              <w:right w:val="single" w:sz="4" w:space="0" w:color="000000"/>
            </w:tcBorders>
            <w:shd w:val="clear" w:color="auto" w:fill="auto"/>
            <w:noWrap/>
            <w:vAlign w:val="center"/>
          </w:tcPr>
          <w:p w14:paraId="261AE02B"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sz w:val="24"/>
              </w:rPr>
              <w:t>宽带波导耦合器的设计</w:t>
            </w:r>
          </w:p>
        </w:tc>
        <w:tc>
          <w:tcPr>
            <w:tcW w:w="1040" w:type="dxa"/>
            <w:tcBorders>
              <w:top w:val="nil"/>
              <w:left w:val="nil"/>
              <w:bottom w:val="single" w:sz="4" w:space="0" w:color="000000"/>
              <w:right w:val="single" w:sz="4" w:space="0" w:color="000000"/>
            </w:tcBorders>
            <w:shd w:val="clear" w:color="auto" w:fill="auto"/>
            <w:noWrap/>
            <w:vAlign w:val="center"/>
          </w:tcPr>
          <w:p w14:paraId="70169C52" w14:textId="77777777" w:rsidR="000A758B" w:rsidRPr="00AC736C" w:rsidRDefault="000A758B" w:rsidP="000A758B">
            <w:pPr>
              <w:jc w:val="center"/>
              <w:rPr>
                <w:rFonts w:ascii="仿宋_GB2312" w:eastAsia="仿宋_GB2312" w:hint="eastAsia"/>
                <w:sz w:val="24"/>
              </w:rPr>
            </w:pPr>
            <w:r w:rsidRPr="00AC736C">
              <w:rPr>
                <w:rFonts w:ascii="仿宋_GB2312" w:eastAsia="仿宋_GB2312" w:hint="eastAsia"/>
                <w:sz w:val="24"/>
              </w:rPr>
              <w:t>郭立伟</w:t>
            </w:r>
          </w:p>
        </w:tc>
      </w:tr>
      <w:tr w:rsidR="000A758B" w:rsidRPr="000223CB" w14:paraId="5F9D9F82" w14:textId="77777777" w:rsidTr="00EA0262">
        <w:trPr>
          <w:trHeight w:val="454"/>
          <w:jc w:val="center"/>
        </w:trPr>
        <w:tc>
          <w:tcPr>
            <w:tcW w:w="810" w:type="dxa"/>
            <w:shd w:val="clear" w:color="auto" w:fill="auto"/>
            <w:noWrap/>
            <w:vAlign w:val="center"/>
            <w:hideMark/>
          </w:tcPr>
          <w:p w14:paraId="4BB1BC9C" w14:textId="77777777" w:rsidR="000A758B" w:rsidRPr="00813FC0" w:rsidRDefault="000A758B" w:rsidP="000A758B">
            <w:pPr>
              <w:jc w:val="center"/>
              <w:rPr>
                <w:rFonts w:ascii="仿宋_GB2312" w:eastAsia="仿宋_GB2312" w:hint="eastAsia"/>
                <w:color w:val="000000"/>
                <w:kern w:val="0"/>
                <w:sz w:val="24"/>
              </w:rPr>
            </w:pPr>
            <w:r w:rsidRPr="00D646F2">
              <w:rPr>
                <w:rFonts w:eastAsia="仿宋_GB2312"/>
                <w:color w:val="000000"/>
                <w:kern w:val="0"/>
                <w:sz w:val="24"/>
              </w:rPr>
              <w:t>12</w:t>
            </w:r>
          </w:p>
        </w:tc>
        <w:tc>
          <w:tcPr>
            <w:tcW w:w="1416" w:type="dxa"/>
            <w:tcBorders>
              <w:top w:val="nil"/>
              <w:left w:val="single" w:sz="4" w:space="0" w:color="000000"/>
              <w:bottom w:val="single" w:sz="4" w:space="0" w:color="000000"/>
              <w:right w:val="single" w:sz="4" w:space="0" w:color="000000"/>
            </w:tcBorders>
            <w:shd w:val="clear" w:color="auto" w:fill="auto"/>
            <w:noWrap/>
            <w:vAlign w:val="center"/>
          </w:tcPr>
          <w:p w14:paraId="7C9D7BF1" w14:textId="77777777" w:rsidR="000A758B" w:rsidRPr="000A758B" w:rsidRDefault="000A758B" w:rsidP="000A758B">
            <w:pPr>
              <w:jc w:val="center"/>
              <w:rPr>
                <w:rFonts w:ascii="仿宋_GB2312" w:eastAsia="仿宋_GB2312" w:hint="eastAsia"/>
                <w:sz w:val="24"/>
              </w:rPr>
            </w:pPr>
            <w:r w:rsidRPr="000A758B">
              <w:rPr>
                <w:rFonts w:hint="eastAsia"/>
                <w:sz w:val="24"/>
              </w:rPr>
              <w:t>2100200701</w:t>
            </w:r>
          </w:p>
        </w:tc>
        <w:tc>
          <w:tcPr>
            <w:tcW w:w="1275" w:type="dxa"/>
            <w:tcBorders>
              <w:top w:val="nil"/>
              <w:left w:val="single" w:sz="4" w:space="0" w:color="000000"/>
              <w:bottom w:val="single" w:sz="4" w:space="0" w:color="000000"/>
              <w:right w:val="single" w:sz="4" w:space="0" w:color="000000"/>
            </w:tcBorders>
            <w:shd w:val="clear" w:color="auto" w:fill="auto"/>
            <w:noWrap/>
            <w:vAlign w:val="center"/>
          </w:tcPr>
          <w:p w14:paraId="40A8D37F"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sz w:val="24"/>
              </w:rPr>
              <w:t>黎晓兰</w:t>
            </w:r>
          </w:p>
        </w:tc>
        <w:tc>
          <w:tcPr>
            <w:tcW w:w="5221" w:type="dxa"/>
            <w:tcBorders>
              <w:top w:val="nil"/>
              <w:left w:val="single" w:sz="4" w:space="0" w:color="000000"/>
              <w:bottom w:val="single" w:sz="4" w:space="0" w:color="000000"/>
              <w:right w:val="single" w:sz="4" w:space="0" w:color="000000"/>
            </w:tcBorders>
            <w:shd w:val="clear" w:color="auto" w:fill="auto"/>
            <w:noWrap/>
            <w:vAlign w:val="center"/>
          </w:tcPr>
          <w:p w14:paraId="27C68E39"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sz w:val="24"/>
              </w:rPr>
              <w:t>定向音响系统的设计与实现</w:t>
            </w:r>
          </w:p>
        </w:tc>
        <w:tc>
          <w:tcPr>
            <w:tcW w:w="1040" w:type="dxa"/>
            <w:tcBorders>
              <w:top w:val="nil"/>
              <w:left w:val="nil"/>
              <w:bottom w:val="single" w:sz="4" w:space="0" w:color="000000"/>
              <w:right w:val="single" w:sz="4" w:space="0" w:color="000000"/>
            </w:tcBorders>
            <w:shd w:val="clear" w:color="auto" w:fill="auto"/>
            <w:noWrap/>
            <w:vAlign w:val="center"/>
          </w:tcPr>
          <w:p w14:paraId="074AE771" w14:textId="77777777" w:rsidR="000A758B" w:rsidRPr="00AC736C" w:rsidRDefault="000A758B" w:rsidP="000A758B">
            <w:pPr>
              <w:jc w:val="center"/>
              <w:rPr>
                <w:rFonts w:ascii="仿宋_GB2312" w:eastAsia="仿宋_GB2312" w:hint="eastAsia"/>
                <w:sz w:val="24"/>
              </w:rPr>
            </w:pPr>
            <w:r w:rsidRPr="00AC736C">
              <w:rPr>
                <w:rFonts w:ascii="仿宋_GB2312" w:eastAsia="仿宋_GB2312" w:hint="eastAsia"/>
                <w:sz w:val="24"/>
              </w:rPr>
              <w:t>李晓冬</w:t>
            </w:r>
          </w:p>
        </w:tc>
      </w:tr>
      <w:tr w:rsidR="000A758B" w:rsidRPr="000223CB" w14:paraId="03CAAF81" w14:textId="77777777" w:rsidTr="00EA0262">
        <w:trPr>
          <w:trHeight w:val="454"/>
          <w:jc w:val="center"/>
        </w:trPr>
        <w:tc>
          <w:tcPr>
            <w:tcW w:w="810" w:type="dxa"/>
            <w:shd w:val="clear" w:color="auto" w:fill="auto"/>
            <w:noWrap/>
            <w:vAlign w:val="center"/>
            <w:hideMark/>
          </w:tcPr>
          <w:p w14:paraId="3CFD26AD" w14:textId="77777777" w:rsidR="000A758B" w:rsidRPr="00813FC0" w:rsidRDefault="000A758B" w:rsidP="000A758B">
            <w:pPr>
              <w:jc w:val="center"/>
              <w:rPr>
                <w:rFonts w:ascii="仿宋_GB2312" w:eastAsia="仿宋_GB2312" w:hint="eastAsia"/>
                <w:color w:val="000000"/>
                <w:kern w:val="0"/>
                <w:sz w:val="24"/>
              </w:rPr>
            </w:pPr>
            <w:r w:rsidRPr="00D646F2">
              <w:rPr>
                <w:rFonts w:eastAsia="仿宋_GB2312"/>
                <w:color w:val="000000"/>
                <w:kern w:val="0"/>
                <w:sz w:val="24"/>
              </w:rPr>
              <w:t>13</w:t>
            </w:r>
          </w:p>
        </w:tc>
        <w:tc>
          <w:tcPr>
            <w:tcW w:w="1416" w:type="dxa"/>
            <w:tcBorders>
              <w:top w:val="nil"/>
              <w:left w:val="single" w:sz="4" w:space="0" w:color="000000"/>
              <w:bottom w:val="single" w:sz="4" w:space="0" w:color="000000"/>
              <w:right w:val="single" w:sz="4" w:space="0" w:color="000000"/>
            </w:tcBorders>
            <w:shd w:val="clear" w:color="auto" w:fill="auto"/>
            <w:noWrap/>
            <w:vAlign w:val="center"/>
          </w:tcPr>
          <w:p w14:paraId="56C19CA1" w14:textId="77777777" w:rsidR="000A758B" w:rsidRPr="000A758B" w:rsidRDefault="000A758B" w:rsidP="000A758B">
            <w:pPr>
              <w:jc w:val="center"/>
              <w:rPr>
                <w:rFonts w:ascii="仿宋_GB2312" w:eastAsia="仿宋_GB2312" w:hint="eastAsia"/>
                <w:sz w:val="24"/>
              </w:rPr>
            </w:pPr>
            <w:r w:rsidRPr="000A758B">
              <w:rPr>
                <w:rFonts w:hint="eastAsia"/>
                <w:sz w:val="24"/>
              </w:rPr>
              <w:t>2100200726</w:t>
            </w:r>
          </w:p>
        </w:tc>
        <w:tc>
          <w:tcPr>
            <w:tcW w:w="1275" w:type="dxa"/>
            <w:tcBorders>
              <w:top w:val="nil"/>
              <w:left w:val="single" w:sz="4" w:space="0" w:color="000000"/>
              <w:bottom w:val="single" w:sz="4" w:space="0" w:color="000000"/>
              <w:right w:val="single" w:sz="4" w:space="0" w:color="000000"/>
            </w:tcBorders>
            <w:shd w:val="clear" w:color="auto" w:fill="auto"/>
            <w:noWrap/>
            <w:vAlign w:val="center"/>
          </w:tcPr>
          <w:p w14:paraId="5CA2A7E6"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sz w:val="24"/>
              </w:rPr>
              <w:t>潘增欢</w:t>
            </w:r>
          </w:p>
        </w:tc>
        <w:tc>
          <w:tcPr>
            <w:tcW w:w="5221" w:type="dxa"/>
            <w:tcBorders>
              <w:top w:val="nil"/>
              <w:left w:val="single" w:sz="4" w:space="0" w:color="000000"/>
              <w:bottom w:val="single" w:sz="4" w:space="0" w:color="000000"/>
              <w:right w:val="single" w:sz="4" w:space="0" w:color="000000"/>
            </w:tcBorders>
            <w:shd w:val="clear" w:color="auto" w:fill="auto"/>
            <w:noWrap/>
            <w:vAlign w:val="center"/>
          </w:tcPr>
          <w:p w14:paraId="67101378"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sz w:val="24"/>
              </w:rPr>
              <w:t>一种</w:t>
            </w:r>
            <w:r w:rsidRPr="00AC736C">
              <w:rPr>
                <w:rFonts w:eastAsia="仿宋_GB2312"/>
                <w:sz w:val="24"/>
              </w:rPr>
              <w:t>VHF</w:t>
            </w:r>
            <w:r w:rsidRPr="000A758B">
              <w:rPr>
                <w:rFonts w:ascii="仿宋_GB2312" w:eastAsia="仿宋_GB2312" w:hint="eastAsia"/>
                <w:sz w:val="24"/>
              </w:rPr>
              <w:t>波段可控增益射频放大器的研究与设计</w:t>
            </w:r>
          </w:p>
        </w:tc>
        <w:tc>
          <w:tcPr>
            <w:tcW w:w="1040" w:type="dxa"/>
            <w:tcBorders>
              <w:top w:val="nil"/>
              <w:left w:val="nil"/>
              <w:bottom w:val="single" w:sz="4" w:space="0" w:color="000000"/>
              <w:right w:val="single" w:sz="4" w:space="0" w:color="000000"/>
            </w:tcBorders>
            <w:shd w:val="clear" w:color="auto" w:fill="auto"/>
            <w:noWrap/>
            <w:vAlign w:val="center"/>
          </w:tcPr>
          <w:p w14:paraId="6EC7D887" w14:textId="77777777" w:rsidR="000A758B" w:rsidRPr="00AC736C" w:rsidRDefault="000A758B" w:rsidP="000A758B">
            <w:pPr>
              <w:jc w:val="center"/>
              <w:rPr>
                <w:rFonts w:ascii="仿宋_GB2312" w:eastAsia="仿宋_GB2312" w:hint="eastAsia"/>
                <w:sz w:val="24"/>
              </w:rPr>
            </w:pPr>
            <w:r w:rsidRPr="00AC736C">
              <w:rPr>
                <w:rFonts w:ascii="仿宋_GB2312" w:eastAsia="仿宋_GB2312" w:hint="eastAsia"/>
                <w:sz w:val="24"/>
              </w:rPr>
              <w:t>刘涛</w:t>
            </w:r>
          </w:p>
        </w:tc>
      </w:tr>
      <w:tr w:rsidR="000A758B" w:rsidRPr="000223CB" w14:paraId="4E5574A8" w14:textId="77777777" w:rsidTr="00EA0262">
        <w:trPr>
          <w:trHeight w:val="454"/>
          <w:jc w:val="center"/>
        </w:trPr>
        <w:tc>
          <w:tcPr>
            <w:tcW w:w="810" w:type="dxa"/>
            <w:shd w:val="clear" w:color="auto" w:fill="auto"/>
            <w:noWrap/>
            <w:vAlign w:val="center"/>
            <w:hideMark/>
          </w:tcPr>
          <w:p w14:paraId="11BB901A" w14:textId="77777777" w:rsidR="000A758B" w:rsidRPr="00813FC0" w:rsidRDefault="000A758B" w:rsidP="000A758B">
            <w:pPr>
              <w:jc w:val="center"/>
              <w:rPr>
                <w:rFonts w:ascii="仿宋_GB2312" w:eastAsia="仿宋_GB2312" w:hint="eastAsia"/>
                <w:color w:val="000000"/>
                <w:kern w:val="0"/>
                <w:sz w:val="24"/>
              </w:rPr>
            </w:pPr>
            <w:r w:rsidRPr="00D646F2">
              <w:rPr>
                <w:rFonts w:eastAsia="仿宋_GB2312"/>
                <w:color w:val="000000"/>
                <w:kern w:val="0"/>
                <w:sz w:val="24"/>
              </w:rPr>
              <w:t>14</w:t>
            </w:r>
          </w:p>
        </w:tc>
        <w:tc>
          <w:tcPr>
            <w:tcW w:w="1416" w:type="dxa"/>
            <w:tcBorders>
              <w:top w:val="nil"/>
              <w:left w:val="single" w:sz="4" w:space="0" w:color="000000"/>
              <w:bottom w:val="single" w:sz="4" w:space="0" w:color="000000"/>
              <w:right w:val="single" w:sz="4" w:space="0" w:color="000000"/>
            </w:tcBorders>
            <w:shd w:val="clear" w:color="auto" w:fill="auto"/>
            <w:noWrap/>
            <w:vAlign w:val="center"/>
          </w:tcPr>
          <w:p w14:paraId="6393FDAD" w14:textId="77777777" w:rsidR="000A758B" w:rsidRPr="000A758B" w:rsidRDefault="000A758B" w:rsidP="000A758B">
            <w:pPr>
              <w:jc w:val="center"/>
              <w:rPr>
                <w:rFonts w:ascii="仿宋_GB2312" w:eastAsia="仿宋_GB2312" w:hint="eastAsia"/>
                <w:sz w:val="24"/>
              </w:rPr>
            </w:pPr>
            <w:r w:rsidRPr="000A758B">
              <w:rPr>
                <w:rFonts w:hint="eastAsia"/>
                <w:sz w:val="24"/>
              </w:rPr>
              <w:t>2100100105</w:t>
            </w:r>
          </w:p>
        </w:tc>
        <w:tc>
          <w:tcPr>
            <w:tcW w:w="1275" w:type="dxa"/>
            <w:tcBorders>
              <w:top w:val="nil"/>
              <w:left w:val="single" w:sz="4" w:space="0" w:color="000000"/>
              <w:bottom w:val="single" w:sz="4" w:space="0" w:color="000000"/>
              <w:right w:val="single" w:sz="4" w:space="0" w:color="000000"/>
            </w:tcBorders>
            <w:shd w:val="clear" w:color="auto" w:fill="auto"/>
            <w:noWrap/>
            <w:vAlign w:val="center"/>
          </w:tcPr>
          <w:p w14:paraId="3F77B395"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sz w:val="24"/>
              </w:rPr>
              <w:t>蔡彬</w:t>
            </w:r>
          </w:p>
        </w:tc>
        <w:tc>
          <w:tcPr>
            <w:tcW w:w="5221" w:type="dxa"/>
            <w:tcBorders>
              <w:top w:val="nil"/>
              <w:left w:val="single" w:sz="4" w:space="0" w:color="000000"/>
              <w:bottom w:val="single" w:sz="4" w:space="0" w:color="000000"/>
              <w:right w:val="single" w:sz="4" w:space="0" w:color="000000"/>
            </w:tcBorders>
            <w:shd w:val="clear" w:color="auto" w:fill="auto"/>
            <w:noWrap/>
            <w:vAlign w:val="center"/>
          </w:tcPr>
          <w:p w14:paraId="6E313DE2"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sz w:val="24"/>
              </w:rPr>
              <w:t>基于视觉感知驱动的自动瞄准火控机器人系统设计</w:t>
            </w:r>
          </w:p>
        </w:tc>
        <w:tc>
          <w:tcPr>
            <w:tcW w:w="1040" w:type="dxa"/>
            <w:tcBorders>
              <w:top w:val="nil"/>
              <w:left w:val="nil"/>
              <w:bottom w:val="single" w:sz="4" w:space="0" w:color="000000"/>
              <w:right w:val="single" w:sz="4" w:space="0" w:color="000000"/>
            </w:tcBorders>
            <w:shd w:val="clear" w:color="auto" w:fill="auto"/>
            <w:noWrap/>
            <w:vAlign w:val="center"/>
          </w:tcPr>
          <w:p w14:paraId="721FF060" w14:textId="77777777" w:rsidR="000A758B" w:rsidRPr="00AC736C" w:rsidRDefault="000A758B" w:rsidP="000A758B">
            <w:pPr>
              <w:jc w:val="center"/>
              <w:rPr>
                <w:rFonts w:ascii="仿宋_GB2312" w:eastAsia="仿宋_GB2312" w:hint="eastAsia"/>
                <w:sz w:val="24"/>
              </w:rPr>
            </w:pPr>
            <w:r w:rsidRPr="00AC736C">
              <w:rPr>
                <w:rFonts w:ascii="仿宋_GB2312" w:eastAsia="仿宋_GB2312" w:hint="eastAsia"/>
                <w:sz w:val="24"/>
              </w:rPr>
              <w:t>强保华</w:t>
            </w:r>
          </w:p>
        </w:tc>
      </w:tr>
      <w:tr w:rsidR="000A758B" w:rsidRPr="000223CB" w14:paraId="48902965" w14:textId="77777777" w:rsidTr="00EA0262">
        <w:trPr>
          <w:trHeight w:val="454"/>
          <w:jc w:val="center"/>
        </w:trPr>
        <w:tc>
          <w:tcPr>
            <w:tcW w:w="810" w:type="dxa"/>
            <w:shd w:val="clear" w:color="auto" w:fill="auto"/>
            <w:noWrap/>
            <w:vAlign w:val="center"/>
            <w:hideMark/>
          </w:tcPr>
          <w:p w14:paraId="3F692C85" w14:textId="77777777" w:rsidR="000A758B" w:rsidRPr="00813FC0" w:rsidRDefault="000A758B" w:rsidP="000A758B">
            <w:pPr>
              <w:jc w:val="center"/>
              <w:rPr>
                <w:rFonts w:ascii="仿宋_GB2312" w:eastAsia="仿宋_GB2312" w:hint="eastAsia"/>
                <w:color w:val="000000"/>
                <w:kern w:val="0"/>
                <w:sz w:val="24"/>
              </w:rPr>
            </w:pPr>
            <w:r w:rsidRPr="00D646F2">
              <w:rPr>
                <w:rFonts w:eastAsia="仿宋_GB2312"/>
                <w:color w:val="000000"/>
                <w:kern w:val="0"/>
                <w:sz w:val="24"/>
              </w:rPr>
              <w:t>15</w:t>
            </w:r>
          </w:p>
        </w:tc>
        <w:tc>
          <w:tcPr>
            <w:tcW w:w="1416" w:type="dxa"/>
            <w:tcBorders>
              <w:top w:val="nil"/>
              <w:left w:val="single" w:sz="4" w:space="0" w:color="000000"/>
              <w:bottom w:val="single" w:sz="4" w:space="0" w:color="000000"/>
              <w:right w:val="single" w:sz="4" w:space="0" w:color="000000"/>
            </w:tcBorders>
            <w:shd w:val="clear" w:color="auto" w:fill="auto"/>
            <w:vAlign w:val="center"/>
          </w:tcPr>
          <w:p w14:paraId="40DDBBD7" w14:textId="77777777" w:rsidR="000A758B" w:rsidRPr="000A758B" w:rsidRDefault="000A758B" w:rsidP="000A758B">
            <w:pPr>
              <w:jc w:val="center"/>
              <w:rPr>
                <w:rFonts w:ascii="仿宋_GB2312" w:eastAsia="仿宋_GB2312" w:hint="eastAsia"/>
                <w:sz w:val="24"/>
              </w:rPr>
            </w:pPr>
            <w:r w:rsidRPr="000A758B">
              <w:rPr>
                <w:rFonts w:hint="eastAsia"/>
                <w:sz w:val="24"/>
              </w:rPr>
              <w:t>2100301533</w:t>
            </w:r>
          </w:p>
        </w:tc>
        <w:tc>
          <w:tcPr>
            <w:tcW w:w="1275" w:type="dxa"/>
            <w:tcBorders>
              <w:top w:val="nil"/>
              <w:left w:val="single" w:sz="4" w:space="0" w:color="000000"/>
              <w:bottom w:val="single" w:sz="4" w:space="0" w:color="000000"/>
              <w:right w:val="single" w:sz="4" w:space="0" w:color="000000"/>
            </w:tcBorders>
            <w:shd w:val="clear" w:color="auto" w:fill="auto"/>
            <w:vAlign w:val="center"/>
          </w:tcPr>
          <w:p w14:paraId="157BF290"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sz w:val="24"/>
              </w:rPr>
              <w:t>张安权</w:t>
            </w:r>
          </w:p>
        </w:tc>
        <w:tc>
          <w:tcPr>
            <w:tcW w:w="5221" w:type="dxa"/>
            <w:tcBorders>
              <w:top w:val="nil"/>
              <w:left w:val="single" w:sz="4" w:space="0" w:color="000000"/>
              <w:bottom w:val="single" w:sz="4" w:space="0" w:color="000000"/>
              <w:right w:val="single" w:sz="4" w:space="0" w:color="000000"/>
            </w:tcBorders>
            <w:shd w:val="clear" w:color="auto" w:fill="auto"/>
            <w:vAlign w:val="center"/>
          </w:tcPr>
          <w:p w14:paraId="4F152E6A"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sz w:val="24"/>
              </w:rPr>
              <w:t>基于机器视觉的智能</w:t>
            </w:r>
            <w:r w:rsidRPr="00AC736C">
              <w:rPr>
                <w:rFonts w:eastAsia="仿宋_GB2312"/>
                <w:sz w:val="24"/>
              </w:rPr>
              <w:t>AGV</w:t>
            </w:r>
            <w:r w:rsidRPr="000A758B">
              <w:rPr>
                <w:rFonts w:ascii="仿宋_GB2312" w:eastAsia="仿宋_GB2312" w:hint="eastAsia"/>
                <w:sz w:val="24"/>
              </w:rPr>
              <w:t>叉车系统设计</w:t>
            </w:r>
          </w:p>
        </w:tc>
        <w:tc>
          <w:tcPr>
            <w:tcW w:w="1040" w:type="dxa"/>
            <w:tcBorders>
              <w:top w:val="nil"/>
              <w:left w:val="nil"/>
              <w:bottom w:val="single" w:sz="4" w:space="0" w:color="000000"/>
              <w:right w:val="single" w:sz="4" w:space="0" w:color="000000"/>
            </w:tcBorders>
            <w:shd w:val="clear" w:color="auto" w:fill="auto"/>
            <w:vAlign w:val="center"/>
          </w:tcPr>
          <w:p w14:paraId="7AA289DF" w14:textId="77777777" w:rsidR="000A758B" w:rsidRPr="00AC736C" w:rsidRDefault="000A758B" w:rsidP="000A758B">
            <w:pPr>
              <w:jc w:val="center"/>
              <w:rPr>
                <w:rFonts w:ascii="仿宋_GB2312" w:eastAsia="仿宋_GB2312" w:hint="eastAsia"/>
                <w:sz w:val="24"/>
              </w:rPr>
            </w:pPr>
            <w:r w:rsidRPr="00AC736C">
              <w:rPr>
                <w:rFonts w:ascii="仿宋_GB2312" w:eastAsia="仿宋_GB2312" w:hint="eastAsia"/>
                <w:sz w:val="24"/>
              </w:rPr>
              <w:t>陈辉</w:t>
            </w:r>
          </w:p>
        </w:tc>
      </w:tr>
      <w:tr w:rsidR="000A758B" w:rsidRPr="000223CB" w14:paraId="09471F91" w14:textId="77777777" w:rsidTr="00EA0262">
        <w:trPr>
          <w:trHeight w:val="454"/>
          <w:jc w:val="center"/>
        </w:trPr>
        <w:tc>
          <w:tcPr>
            <w:tcW w:w="810" w:type="dxa"/>
            <w:shd w:val="clear" w:color="auto" w:fill="auto"/>
            <w:noWrap/>
            <w:vAlign w:val="center"/>
            <w:hideMark/>
          </w:tcPr>
          <w:p w14:paraId="5D90EB6B" w14:textId="77777777" w:rsidR="000A758B" w:rsidRPr="00813FC0" w:rsidRDefault="000A758B" w:rsidP="000A758B">
            <w:pPr>
              <w:jc w:val="center"/>
              <w:rPr>
                <w:rFonts w:ascii="仿宋_GB2312" w:eastAsia="仿宋_GB2312" w:hint="eastAsia"/>
                <w:color w:val="000000"/>
                <w:kern w:val="0"/>
                <w:sz w:val="24"/>
              </w:rPr>
            </w:pPr>
            <w:r w:rsidRPr="00D646F2">
              <w:rPr>
                <w:rFonts w:eastAsia="仿宋_GB2312"/>
                <w:color w:val="000000"/>
                <w:kern w:val="0"/>
                <w:sz w:val="24"/>
              </w:rPr>
              <w:t>16</w:t>
            </w:r>
          </w:p>
        </w:tc>
        <w:tc>
          <w:tcPr>
            <w:tcW w:w="1416" w:type="dxa"/>
            <w:tcBorders>
              <w:top w:val="nil"/>
              <w:left w:val="single" w:sz="4" w:space="0" w:color="000000"/>
              <w:bottom w:val="single" w:sz="4" w:space="0" w:color="000000"/>
              <w:right w:val="single" w:sz="4" w:space="0" w:color="000000"/>
            </w:tcBorders>
            <w:shd w:val="clear" w:color="auto" w:fill="auto"/>
            <w:vAlign w:val="center"/>
          </w:tcPr>
          <w:p w14:paraId="1BA45F02" w14:textId="77777777" w:rsidR="000A758B" w:rsidRPr="000A758B" w:rsidRDefault="000A758B" w:rsidP="000A758B">
            <w:pPr>
              <w:jc w:val="center"/>
              <w:rPr>
                <w:rFonts w:ascii="仿宋_GB2312" w:eastAsia="仿宋_GB2312" w:hint="eastAsia"/>
                <w:sz w:val="24"/>
              </w:rPr>
            </w:pPr>
            <w:r w:rsidRPr="000A758B">
              <w:rPr>
                <w:rFonts w:hint="eastAsia"/>
                <w:sz w:val="24"/>
              </w:rPr>
              <w:t>2100300312</w:t>
            </w:r>
          </w:p>
        </w:tc>
        <w:tc>
          <w:tcPr>
            <w:tcW w:w="1275" w:type="dxa"/>
            <w:tcBorders>
              <w:top w:val="nil"/>
              <w:left w:val="single" w:sz="4" w:space="0" w:color="000000"/>
              <w:bottom w:val="single" w:sz="4" w:space="0" w:color="000000"/>
              <w:right w:val="single" w:sz="4" w:space="0" w:color="000000"/>
            </w:tcBorders>
            <w:shd w:val="clear" w:color="auto" w:fill="auto"/>
            <w:vAlign w:val="center"/>
          </w:tcPr>
          <w:p w14:paraId="0BDDA23A"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sz w:val="24"/>
              </w:rPr>
              <w:t>陈泽宇</w:t>
            </w:r>
          </w:p>
        </w:tc>
        <w:tc>
          <w:tcPr>
            <w:tcW w:w="5221" w:type="dxa"/>
            <w:tcBorders>
              <w:top w:val="nil"/>
              <w:left w:val="single" w:sz="4" w:space="0" w:color="000000"/>
              <w:bottom w:val="single" w:sz="4" w:space="0" w:color="000000"/>
              <w:right w:val="single" w:sz="4" w:space="0" w:color="000000"/>
            </w:tcBorders>
            <w:shd w:val="clear" w:color="auto" w:fill="auto"/>
            <w:vAlign w:val="center"/>
          </w:tcPr>
          <w:p w14:paraId="50A53E05"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sz w:val="24"/>
              </w:rPr>
              <w:t>基于边缘增强的实时语义分割算法研究与实现</w:t>
            </w:r>
          </w:p>
        </w:tc>
        <w:tc>
          <w:tcPr>
            <w:tcW w:w="1040" w:type="dxa"/>
            <w:tcBorders>
              <w:top w:val="nil"/>
              <w:left w:val="nil"/>
              <w:bottom w:val="single" w:sz="4" w:space="0" w:color="000000"/>
              <w:right w:val="single" w:sz="4" w:space="0" w:color="000000"/>
            </w:tcBorders>
            <w:shd w:val="clear" w:color="auto" w:fill="auto"/>
            <w:vAlign w:val="center"/>
          </w:tcPr>
          <w:p w14:paraId="6E49336F" w14:textId="77777777" w:rsidR="000A758B" w:rsidRPr="00AC736C" w:rsidRDefault="000A758B" w:rsidP="000A758B">
            <w:pPr>
              <w:jc w:val="center"/>
              <w:rPr>
                <w:rFonts w:ascii="仿宋_GB2312" w:eastAsia="仿宋_GB2312" w:hint="eastAsia"/>
                <w:sz w:val="24"/>
              </w:rPr>
            </w:pPr>
            <w:r w:rsidRPr="00AC736C">
              <w:rPr>
                <w:rFonts w:ascii="仿宋_GB2312" w:eastAsia="仿宋_GB2312" w:hint="eastAsia"/>
                <w:sz w:val="24"/>
              </w:rPr>
              <w:t>雷晓春</w:t>
            </w:r>
          </w:p>
        </w:tc>
      </w:tr>
      <w:tr w:rsidR="000A758B" w:rsidRPr="000223CB" w14:paraId="19F1E198" w14:textId="77777777" w:rsidTr="00EA0262">
        <w:trPr>
          <w:trHeight w:val="454"/>
          <w:jc w:val="center"/>
        </w:trPr>
        <w:tc>
          <w:tcPr>
            <w:tcW w:w="810" w:type="dxa"/>
            <w:shd w:val="clear" w:color="auto" w:fill="auto"/>
            <w:noWrap/>
            <w:vAlign w:val="center"/>
            <w:hideMark/>
          </w:tcPr>
          <w:p w14:paraId="0892A312" w14:textId="77777777" w:rsidR="000A758B" w:rsidRPr="00813FC0" w:rsidRDefault="000A758B" w:rsidP="000A758B">
            <w:pPr>
              <w:jc w:val="center"/>
              <w:rPr>
                <w:rFonts w:ascii="仿宋_GB2312" w:eastAsia="仿宋_GB2312" w:hint="eastAsia"/>
                <w:color w:val="000000"/>
                <w:kern w:val="0"/>
                <w:sz w:val="24"/>
              </w:rPr>
            </w:pPr>
            <w:r w:rsidRPr="00D646F2">
              <w:rPr>
                <w:rFonts w:eastAsia="仿宋_GB2312"/>
                <w:color w:val="000000"/>
                <w:kern w:val="0"/>
                <w:sz w:val="24"/>
              </w:rPr>
              <w:t>17</w:t>
            </w:r>
          </w:p>
        </w:tc>
        <w:tc>
          <w:tcPr>
            <w:tcW w:w="1416" w:type="dxa"/>
            <w:tcBorders>
              <w:top w:val="nil"/>
              <w:left w:val="single" w:sz="4" w:space="0" w:color="000000"/>
              <w:bottom w:val="single" w:sz="4" w:space="0" w:color="000000"/>
              <w:right w:val="single" w:sz="4" w:space="0" w:color="000000"/>
            </w:tcBorders>
            <w:shd w:val="clear" w:color="auto" w:fill="auto"/>
            <w:vAlign w:val="center"/>
          </w:tcPr>
          <w:p w14:paraId="7C868F26" w14:textId="77777777" w:rsidR="000A758B" w:rsidRPr="000A758B" w:rsidRDefault="000A758B" w:rsidP="000A758B">
            <w:pPr>
              <w:jc w:val="center"/>
              <w:rPr>
                <w:rFonts w:ascii="仿宋_GB2312" w:eastAsia="仿宋_GB2312" w:hint="eastAsia"/>
                <w:sz w:val="24"/>
              </w:rPr>
            </w:pPr>
            <w:r w:rsidRPr="000A758B">
              <w:rPr>
                <w:rFonts w:hint="eastAsia"/>
                <w:sz w:val="24"/>
              </w:rPr>
              <w:t>2100301134</w:t>
            </w:r>
          </w:p>
        </w:tc>
        <w:tc>
          <w:tcPr>
            <w:tcW w:w="1275" w:type="dxa"/>
            <w:tcBorders>
              <w:top w:val="nil"/>
              <w:left w:val="single" w:sz="4" w:space="0" w:color="000000"/>
              <w:bottom w:val="single" w:sz="4" w:space="0" w:color="000000"/>
              <w:right w:val="single" w:sz="4" w:space="0" w:color="000000"/>
            </w:tcBorders>
            <w:shd w:val="clear" w:color="auto" w:fill="auto"/>
            <w:vAlign w:val="center"/>
          </w:tcPr>
          <w:p w14:paraId="512EAC0D"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sz w:val="24"/>
              </w:rPr>
              <w:t>覃毅</w:t>
            </w:r>
          </w:p>
        </w:tc>
        <w:tc>
          <w:tcPr>
            <w:tcW w:w="5221" w:type="dxa"/>
            <w:tcBorders>
              <w:top w:val="nil"/>
              <w:left w:val="single" w:sz="4" w:space="0" w:color="000000"/>
              <w:bottom w:val="single" w:sz="4" w:space="0" w:color="000000"/>
              <w:right w:val="single" w:sz="4" w:space="0" w:color="000000"/>
            </w:tcBorders>
            <w:shd w:val="clear" w:color="auto" w:fill="auto"/>
            <w:vAlign w:val="center"/>
          </w:tcPr>
          <w:p w14:paraId="068B4352"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sz w:val="24"/>
              </w:rPr>
              <w:t>基于深度强化学习的移动边缘计算任务卸载方法优化</w:t>
            </w:r>
          </w:p>
        </w:tc>
        <w:tc>
          <w:tcPr>
            <w:tcW w:w="1040" w:type="dxa"/>
            <w:tcBorders>
              <w:top w:val="nil"/>
              <w:left w:val="nil"/>
              <w:bottom w:val="single" w:sz="4" w:space="0" w:color="000000"/>
              <w:right w:val="single" w:sz="4" w:space="0" w:color="000000"/>
            </w:tcBorders>
            <w:shd w:val="clear" w:color="auto" w:fill="auto"/>
            <w:vAlign w:val="center"/>
          </w:tcPr>
          <w:p w14:paraId="27A2570A" w14:textId="77777777" w:rsidR="000A758B" w:rsidRPr="00AC736C" w:rsidRDefault="000A758B" w:rsidP="000A758B">
            <w:pPr>
              <w:jc w:val="center"/>
              <w:rPr>
                <w:rFonts w:ascii="仿宋_GB2312" w:eastAsia="仿宋_GB2312" w:hint="eastAsia"/>
                <w:sz w:val="24"/>
              </w:rPr>
            </w:pPr>
            <w:r w:rsidRPr="00AC736C">
              <w:rPr>
                <w:rFonts w:ascii="仿宋_GB2312" w:eastAsia="仿宋_GB2312" w:hint="eastAsia"/>
                <w:sz w:val="24"/>
              </w:rPr>
              <w:t>陈俊彦</w:t>
            </w:r>
          </w:p>
        </w:tc>
      </w:tr>
      <w:tr w:rsidR="000A758B" w:rsidRPr="000223CB" w14:paraId="14D26158" w14:textId="77777777" w:rsidTr="00EA0262">
        <w:trPr>
          <w:trHeight w:val="454"/>
          <w:jc w:val="center"/>
        </w:trPr>
        <w:tc>
          <w:tcPr>
            <w:tcW w:w="810" w:type="dxa"/>
            <w:shd w:val="clear" w:color="auto" w:fill="auto"/>
            <w:noWrap/>
            <w:vAlign w:val="center"/>
            <w:hideMark/>
          </w:tcPr>
          <w:p w14:paraId="6F683837" w14:textId="77777777" w:rsidR="000A758B" w:rsidRPr="00813FC0" w:rsidRDefault="000A758B" w:rsidP="000A758B">
            <w:pPr>
              <w:jc w:val="center"/>
              <w:rPr>
                <w:rFonts w:ascii="仿宋_GB2312" w:eastAsia="仿宋_GB2312" w:hint="eastAsia"/>
                <w:color w:val="000000"/>
                <w:kern w:val="0"/>
                <w:sz w:val="24"/>
              </w:rPr>
            </w:pPr>
            <w:r w:rsidRPr="00D646F2">
              <w:rPr>
                <w:rFonts w:eastAsia="仿宋_GB2312"/>
                <w:color w:val="000000"/>
                <w:kern w:val="0"/>
                <w:sz w:val="24"/>
              </w:rPr>
              <w:t>18</w:t>
            </w:r>
          </w:p>
        </w:tc>
        <w:tc>
          <w:tcPr>
            <w:tcW w:w="1416" w:type="dxa"/>
            <w:tcBorders>
              <w:top w:val="nil"/>
              <w:left w:val="single" w:sz="4" w:space="0" w:color="000000"/>
              <w:bottom w:val="single" w:sz="4" w:space="0" w:color="000000"/>
              <w:right w:val="single" w:sz="4" w:space="0" w:color="000000"/>
            </w:tcBorders>
            <w:shd w:val="clear" w:color="auto" w:fill="auto"/>
            <w:vAlign w:val="center"/>
          </w:tcPr>
          <w:p w14:paraId="0C41986F" w14:textId="77777777" w:rsidR="000A758B" w:rsidRPr="000A758B" w:rsidRDefault="000A758B" w:rsidP="000A758B">
            <w:pPr>
              <w:jc w:val="center"/>
              <w:rPr>
                <w:rFonts w:ascii="仿宋_GB2312" w:eastAsia="仿宋_GB2312" w:hint="eastAsia"/>
                <w:sz w:val="24"/>
              </w:rPr>
            </w:pPr>
            <w:r w:rsidRPr="000A758B">
              <w:rPr>
                <w:rFonts w:hint="eastAsia"/>
                <w:sz w:val="24"/>
              </w:rPr>
              <w:t>2100710310</w:t>
            </w:r>
          </w:p>
        </w:tc>
        <w:tc>
          <w:tcPr>
            <w:tcW w:w="1275" w:type="dxa"/>
            <w:tcBorders>
              <w:top w:val="nil"/>
              <w:left w:val="single" w:sz="4" w:space="0" w:color="000000"/>
              <w:bottom w:val="single" w:sz="4" w:space="0" w:color="000000"/>
              <w:right w:val="single" w:sz="4" w:space="0" w:color="000000"/>
            </w:tcBorders>
            <w:shd w:val="clear" w:color="auto" w:fill="auto"/>
            <w:vAlign w:val="center"/>
          </w:tcPr>
          <w:p w14:paraId="4B8196F1"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sz w:val="24"/>
              </w:rPr>
              <w:t>陈志伟</w:t>
            </w:r>
          </w:p>
        </w:tc>
        <w:tc>
          <w:tcPr>
            <w:tcW w:w="5221" w:type="dxa"/>
            <w:tcBorders>
              <w:top w:val="nil"/>
              <w:left w:val="single" w:sz="4" w:space="0" w:color="000000"/>
              <w:bottom w:val="single" w:sz="4" w:space="0" w:color="000000"/>
              <w:right w:val="single" w:sz="4" w:space="0" w:color="000000"/>
            </w:tcBorders>
            <w:shd w:val="clear" w:color="auto" w:fill="auto"/>
            <w:vAlign w:val="center"/>
          </w:tcPr>
          <w:p w14:paraId="4588735E" w14:textId="77777777" w:rsidR="000A758B" w:rsidRPr="000A758B" w:rsidRDefault="000A758B" w:rsidP="000A758B">
            <w:pPr>
              <w:jc w:val="center"/>
              <w:rPr>
                <w:rFonts w:ascii="仿宋_GB2312" w:eastAsia="仿宋_GB2312" w:hint="eastAsia"/>
                <w:sz w:val="24"/>
              </w:rPr>
            </w:pPr>
            <w:r w:rsidRPr="00AC736C">
              <w:rPr>
                <w:rFonts w:eastAsia="仿宋_GB2312"/>
                <w:sz w:val="24"/>
              </w:rPr>
              <w:t>BGA</w:t>
            </w:r>
            <w:r w:rsidRPr="000A758B">
              <w:rPr>
                <w:rFonts w:ascii="仿宋_GB2312" w:eastAsia="仿宋_GB2312" w:hint="eastAsia"/>
                <w:sz w:val="24"/>
              </w:rPr>
              <w:t>染色试验断裂模式全自动检测系统研究</w:t>
            </w:r>
          </w:p>
        </w:tc>
        <w:tc>
          <w:tcPr>
            <w:tcW w:w="1040" w:type="dxa"/>
            <w:tcBorders>
              <w:top w:val="nil"/>
              <w:left w:val="nil"/>
              <w:bottom w:val="single" w:sz="4" w:space="0" w:color="000000"/>
              <w:right w:val="single" w:sz="4" w:space="0" w:color="000000"/>
            </w:tcBorders>
            <w:shd w:val="clear" w:color="auto" w:fill="auto"/>
            <w:vAlign w:val="center"/>
          </w:tcPr>
          <w:p w14:paraId="1EBEB27E" w14:textId="77777777" w:rsidR="000A758B" w:rsidRPr="00AC736C" w:rsidRDefault="000A758B" w:rsidP="000A758B">
            <w:pPr>
              <w:jc w:val="center"/>
              <w:rPr>
                <w:rFonts w:ascii="仿宋_GB2312" w:eastAsia="仿宋_GB2312" w:hint="eastAsia"/>
                <w:sz w:val="24"/>
              </w:rPr>
            </w:pPr>
            <w:r w:rsidRPr="00AC736C">
              <w:rPr>
                <w:rFonts w:ascii="仿宋_GB2312" w:eastAsia="仿宋_GB2312" w:hint="eastAsia"/>
                <w:sz w:val="24"/>
              </w:rPr>
              <w:t>包旭光</w:t>
            </w:r>
          </w:p>
        </w:tc>
      </w:tr>
      <w:tr w:rsidR="000A758B" w:rsidRPr="000223CB" w14:paraId="25E67B84" w14:textId="77777777" w:rsidTr="00EA0262">
        <w:trPr>
          <w:trHeight w:val="454"/>
          <w:jc w:val="center"/>
        </w:trPr>
        <w:tc>
          <w:tcPr>
            <w:tcW w:w="810" w:type="dxa"/>
            <w:shd w:val="clear" w:color="auto" w:fill="auto"/>
            <w:noWrap/>
            <w:vAlign w:val="center"/>
            <w:hideMark/>
          </w:tcPr>
          <w:p w14:paraId="65ED3114" w14:textId="77777777" w:rsidR="000A758B" w:rsidRPr="00813FC0" w:rsidRDefault="000A758B" w:rsidP="000A758B">
            <w:pPr>
              <w:jc w:val="center"/>
              <w:rPr>
                <w:rFonts w:ascii="仿宋_GB2312" w:eastAsia="仿宋_GB2312" w:hint="eastAsia"/>
                <w:color w:val="000000"/>
                <w:kern w:val="0"/>
                <w:sz w:val="24"/>
              </w:rPr>
            </w:pPr>
            <w:r w:rsidRPr="00D646F2">
              <w:rPr>
                <w:rFonts w:eastAsia="仿宋_GB2312"/>
                <w:color w:val="000000"/>
                <w:kern w:val="0"/>
                <w:sz w:val="24"/>
              </w:rPr>
              <w:t>19</w:t>
            </w:r>
          </w:p>
        </w:tc>
        <w:tc>
          <w:tcPr>
            <w:tcW w:w="1416" w:type="dxa"/>
            <w:tcBorders>
              <w:top w:val="nil"/>
              <w:left w:val="single" w:sz="4" w:space="0" w:color="000000"/>
              <w:bottom w:val="single" w:sz="4" w:space="0" w:color="000000"/>
              <w:right w:val="single" w:sz="4" w:space="0" w:color="000000"/>
            </w:tcBorders>
            <w:shd w:val="clear" w:color="auto" w:fill="auto"/>
            <w:vAlign w:val="center"/>
          </w:tcPr>
          <w:p w14:paraId="5780AA60" w14:textId="77777777" w:rsidR="000A758B" w:rsidRPr="000A758B" w:rsidRDefault="000A758B" w:rsidP="000A758B">
            <w:pPr>
              <w:jc w:val="center"/>
              <w:rPr>
                <w:rFonts w:ascii="仿宋_GB2312" w:eastAsia="仿宋_GB2312" w:hint="eastAsia"/>
                <w:sz w:val="24"/>
              </w:rPr>
            </w:pPr>
            <w:r w:rsidRPr="000A758B">
              <w:rPr>
                <w:rFonts w:hint="eastAsia"/>
                <w:sz w:val="24"/>
              </w:rPr>
              <w:t>2100300715</w:t>
            </w:r>
          </w:p>
        </w:tc>
        <w:tc>
          <w:tcPr>
            <w:tcW w:w="1275" w:type="dxa"/>
            <w:tcBorders>
              <w:top w:val="nil"/>
              <w:left w:val="single" w:sz="4" w:space="0" w:color="000000"/>
              <w:bottom w:val="single" w:sz="4" w:space="0" w:color="000000"/>
              <w:right w:val="single" w:sz="4" w:space="0" w:color="000000"/>
            </w:tcBorders>
            <w:shd w:val="clear" w:color="auto" w:fill="auto"/>
            <w:vAlign w:val="center"/>
          </w:tcPr>
          <w:p w14:paraId="7E15041B"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sz w:val="24"/>
              </w:rPr>
              <w:t>李为坤</w:t>
            </w:r>
          </w:p>
        </w:tc>
        <w:tc>
          <w:tcPr>
            <w:tcW w:w="5221" w:type="dxa"/>
            <w:tcBorders>
              <w:top w:val="nil"/>
              <w:left w:val="single" w:sz="4" w:space="0" w:color="000000"/>
              <w:bottom w:val="single" w:sz="4" w:space="0" w:color="000000"/>
              <w:right w:val="single" w:sz="4" w:space="0" w:color="000000"/>
            </w:tcBorders>
            <w:shd w:val="clear" w:color="auto" w:fill="auto"/>
            <w:vAlign w:val="center"/>
          </w:tcPr>
          <w:p w14:paraId="074B7AD8"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sz w:val="24"/>
              </w:rPr>
              <w:t>边缘环境下鸟类图像小目标检测系统</w:t>
            </w:r>
          </w:p>
        </w:tc>
        <w:tc>
          <w:tcPr>
            <w:tcW w:w="1040" w:type="dxa"/>
            <w:tcBorders>
              <w:top w:val="nil"/>
              <w:left w:val="nil"/>
              <w:bottom w:val="single" w:sz="4" w:space="0" w:color="000000"/>
              <w:right w:val="single" w:sz="4" w:space="0" w:color="000000"/>
            </w:tcBorders>
            <w:shd w:val="clear" w:color="auto" w:fill="auto"/>
            <w:vAlign w:val="center"/>
          </w:tcPr>
          <w:p w14:paraId="75B46DD5" w14:textId="77777777" w:rsidR="000A758B" w:rsidRPr="00AC736C" w:rsidRDefault="000A758B" w:rsidP="000A758B">
            <w:pPr>
              <w:jc w:val="center"/>
              <w:rPr>
                <w:rFonts w:ascii="仿宋_GB2312" w:eastAsia="仿宋_GB2312" w:hint="eastAsia"/>
                <w:sz w:val="24"/>
              </w:rPr>
            </w:pPr>
            <w:r w:rsidRPr="00AC736C">
              <w:rPr>
                <w:rFonts w:ascii="仿宋_GB2312" w:eastAsia="仿宋_GB2312" w:hint="eastAsia"/>
                <w:sz w:val="24"/>
              </w:rPr>
              <w:t>陶晓玲</w:t>
            </w:r>
          </w:p>
        </w:tc>
      </w:tr>
      <w:tr w:rsidR="000A758B" w:rsidRPr="000223CB" w14:paraId="1ABC27D0" w14:textId="77777777" w:rsidTr="00EA0262">
        <w:trPr>
          <w:trHeight w:val="454"/>
          <w:jc w:val="center"/>
        </w:trPr>
        <w:tc>
          <w:tcPr>
            <w:tcW w:w="810" w:type="dxa"/>
            <w:shd w:val="clear" w:color="auto" w:fill="auto"/>
            <w:noWrap/>
            <w:vAlign w:val="center"/>
            <w:hideMark/>
          </w:tcPr>
          <w:p w14:paraId="161D499A" w14:textId="77777777" w:rsidR="000A758B" w:rsidRPr="00813FC0" w:rsidRDefault="000A758B" w:rsidP="000A758B">
            <w:pPr>
              <w:jc w:val="center"/>
              <w:rPr>
                <w:rFonts w:ascii="仿宋_GB2312" w:eastAsia="仿宋_GB2312" w:hint="eastAsia"/>
                <w:color w:val="000000"/>
                <w:kern w:val="0"/>
                <w:sz w:val="24"/>
              </w:rPr>
            </w:pPr>
            <w:r w:rsidRPr="00D646F2">
              <w:rPr>
                <w:rFonts w:eastAsia="仿宋_GB2312"/>
                <w:color w:val="000000"/>
                <w:kern w:val="0"/>
                <w:sz w:val="24"/>
              </w:rPr>
              <w:t>20</w:t>
            </w:r>
          </w:p>
        </w:tc>
        <w:tc>
          <w:tcPr>
            <w:tcW w:w="1416" w:type="dxa"/>
            <w:tcBorders>
              <w:top w:val="nil"/>
              <w:left w:val="single" w:sz="4" w:space="0" w:color="000000"/>
              <w:bottom w:val="single" w:sz="4" w:space="0" w:color="000000"/>
              <w:right w:val="single" w:sz="4" w:space="0" w:color="000000"/>
            </w:tcBorders>
            <w:shd w:val="clear" w:color="auto" w:fill="auto"/>
            <w:vAlign w:val="center"/>
          </w:tcPr>
          <w:p w14:paraId="7C9D59D4" w14:textId="77777777" w:rsidR="000A758B" w:rsidRPr="000A758B" w:rsidRDefault="000A758B" w:rsidP="000A758B">
            <w:pPr>
              <w:jc w:val="center"/>
              <w:rPr>
                <w:rFonts w:ascii="仿宋_GB2312" w:eastAsia="仿宋_GB2312" w:hint="eastAsia"/>
                <w:sz w:val="24"/>
              </w:rPr>
            </w:pPr>
            <w:r w:rsidRPr="000A758B">
              <w:rPr>
                <w:rFonts w:hint="eastAsia"/>
                <w:sz w:val="24"/>
              </w:rPr>
              <w:t>2100300335</w:t>
            </w:r>
          </w:p>
        </w:tc>
        <w:tc>
          <w:tcPr>
            <w:tcW w:w="1275" w:type="dxa"/>
            <w:tcBorders>
              <w:top w:val="nil"/>
              <w:left w:val="single" w:sz="4" w:space="0" w:color="000000"/>
              <w:bottom w:val="single" w:sz="4" w:space="0" w:color="000000"/>
              <w:right w:val="single" w:sz="4" w:space="0" w:color="000000"/>
            </w:tcBorders>
            <w:shd w:val="clear" w:color="auto" w:fill="auto"/>
            <w:vAlign w:val="center"/>
          </w:tcPr>
          <w:p w14:paraId="3B8C25C2"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sz w:val="24"/>
              </w:rPr>
              <w:t>袁盛鹏</w:t>
            </w:r>
          </w:p>
        </w:tc>
        <w:tc>
          <w:tcPr>
            <w:tcW w:w="5221" w:type="dxa"/>
            <w:tcBorders>
              <w:top w:val="nil"/>
              <w:left w:val="single" w:sz="4" w:space="0" w:color="000000"/>
              <w:bottom w:val="single" w:sz="4" w:space="0" w:color="000000"/>
              <w:right w:val="single" w:sz="4" w:space="0" w:color="000000"/>
            </w:tcBorders>
            <w:shd w:val="clear" w:color="auto" w:fill="auto"/>
            <w:vAlign w:val="center"/>
          </w:tcPr>
          <w:p w14:paraId="0A91542E"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sz w:val="24"/>
              </w:rPr>
              <w:t>基于视觉的烟丝生产线投料系统设计</w:t>
            </w:r>
          </w:p>
        </w:tc>
        <w:tc>
          <w:tcPr>
            <w:tcW w:w="1040" w:type="dxa"/>
            <w:tcBorders>
              <w:top w:val="nil"/>
              <w:left w:val="nil"/>
              <w:bottom w:val="single" w:sz="4" w:space="0" w:color="000000"/>
              <w:right w:val="single" w:sz="4" w:space="0" w:color="000000"/>
            </w:tcBorders>
            <w:shd w:val="clear" w:color="auto" w:fill="auto"/>
            <w:vAlign w:val="center"/>
          </w:tcPr>
          <w:p w14:paraId="04570DE1" w14:textId="77777777" w:rsidR="000A758B" w:rsidRPr="00AC736C" w:rsidRDefault="000A758B" w:rsidP="000A758B">
            <w:pPr>
              <w:jc w:val="center"/>
              <w:rPr>
                <w:rFonts w:ascii="仿宋_GB2312" w:eastAsia="仿宋_GB2312" w:hint="eastAsia"/>
                <w:sz w:val="24"/>
              </w:rPr>
            </w:pPr>
            <w:r w:rsidRPr="00AC736C">
              <w:rPr>
                <w:rFonts w:ascii="仿宋_GB2312" w:eastAsia="仿宋_GB2312" w:hint="eastAsia"/>
                <w:sz w:val="24"/>
              </w:rPr>
              <w:t>邹奕</w:t>
            </w:r>
          </w:p>
        </w:tc>
      </w:tr>
      <w:tr w:rsidR="000A758B" w:rsidRPr="000223CB" w14:paraId="5E164907" w14:textId="77777777" w:rsidTr="00EA0262">
        <w:trPr>
          <w:trHeight w:val="454"/>
          <w:jc w:val="center"/>
        </w:trPr>
        <w:tc>
          <w:tcPr>
            <w:tcW w:w="810" w:type="dxa"/>
            <w:shd w:val="clear" w:color="auto" w:fill="auto"/>
            <w:noWrap/>
            <w:vAlign w:val="center"/>
            <w:hideMark/>
          </w:tcPr>
          <w:p w14:paraId="3F501D72" w14:textId="77777777" w:rsidR="000A758B" w:rsidRPr="00813FC0" w:rsidRDefault="000A758B" w:rsidP="000A758B">
            <w:pPr>
              <w:jc w:val="center"/>
              <w:rPr>
                <w:rFonts w:ascii="仿宋_GB2312" w:eastAsia="仿宋_GB2312" w:hint="eastAsia"/>
                <w:color w:val="000000"/>
                <w:kern w:val="0"/>
                <w:sz w:val="24"/>
              </w:rPr>
            </w:pPr>
            <w:r w:rsidRPr="00D646F2">
              <w:rPr>
                <w:rFonts w:eastAsia="仿宋_GB2312"/>
                <w:color w:val="000000"/>
                <w:kern w:val="0"/>
                <w:sz w:val="24"/>
              </w:rPr>
              <w:t>21</w:t>
            </w:r>
          </w:p>
        </w:tc>
        <w:tc>
          <w:tcPr>
            <w:tcW w:w="1416" w:type="dxa"/>
            <w:tcBorders>
              <w:top w:val="nil"/>
              <w:left w:val="single" w:sz="4" w:space="0" w:color="auto"/>
              <w:bottom w:val="single" w:sz="4" w:space="0" w:color="auto"/>
              <w:right w:val="single" w:sz="4" w:space="0" w:color="auto"/>
            </w:tcBorders>
            <w:shd w:val="clear" w:color="auto" w:fill="auto"/>
            <w:vAlign w:val="center"/>
          </w:tcPr>
          <w:p w14:paraId="7F8671CE" w14:textId="77777777" w:rsidR="000A758B" w:rsidRPr="000A758B" w:rsidRDefault="000A758B" w:rsidP="000A758B">
            <w:pPr>
              <w:jc w:val="center"/>
              <w:rPr>
                <w:rFonts w:ascii="仿宋_GB2312" w:eastAsia="仿宋_GB2312" w:hint="eastAsia"/>
                <w:sz w:val="24"/>
              </w:rPr>
            </w:pPr>
            <w:r w:rsidRPr="000A758B">
              <w:rPr>
                <w:rFonts w:hint="eastAsia"/>
                <w:sz w:val="24"/>
              </w:rPr>
              <w:t>2100410106</w:t>
            </w:r>
          </w:p>
        </w:tc>
        <w:tc>
          <w:tcPr>
            <w:tcW w:w="1275" w:type="dxa"/>
            <w:tcBorders>
              <w:top w:val="nil"/>
              <w:left w:val="single" w:sz="4" w:space="0" w:color="auto"/>
              <w:bottom w:val="single" w:sz="4" w:space="0" w:color="auto"/>
              <w:right w:val="single" w:sz="4" w:space="0" w:color="auto"/>
            </w:tcBorders>
            <w:shd w:val="clear" w:color="auto" w:fill="auto"/>
            <w:vAlign w:val="center"/>
          </w:tcPr>
          <w:p w14:paraId="63C8F268"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sz w:val="24"/>
              </w:rPr>
              <w:t>李怡璇</w:t>
            </w:r>
          </w:p>
        </w:tc>
        <w:tc>
          <w:tcPr>
            <w:tcW w:w="5221" w:type="dxa"/>
            <w:tcBorders>
              <w:top w:val="nil"/>
              <w:left w:val="single" w:sz="4" w:space="0" w:color="auto"/>
              <w:bottom w:val="single" w:sz="4" w:space="0" w:color="auto"/>
              <w:right w:val="single" w:sz="4" w:space="0" w:color="auto"/>
            </w:tcBorders>
            <w:shd w:val="clear" w:color="auto" w:fill="auto"/>
            <w:vAlign w:val="center"/>
          </w:tcPr>
          <w:p w14:paraId="2F086250"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sz w:val="24"/>
              </w:rPr>
              <w:t>睢映——主题设计与展演策划</w:t>
            </w:r>
          </w:p>
        </w:tc>
        <w:tc>
          <w:tcPr>
            <w:tcW w:w="1040" w:type="dxa"/>
            <w:tcBorders>
              <w:top w:val="nil"/>
              <w:left w:val="nil"/>
              <w:bottom w:val="single" w:sz="4" w:space="0" w:color="auto"/>
              <w:right w:val="single" w:sz="4" w:space="0" w:color="auto"/>
            </w:tcBorders>
            <w:shd w:val="clear" w:color="auto" w:fill="auto"/>
            <w:vAlign w:val="center"/>
          </w:tcPr>
          <w:p w14:paraId="6FB06B6E" w14:textId="77777777" w:rsidR="000A758B" w:rsidRPr="00AC736C" w:rsidRDefault="000A758B" w:rsidP="000A758B">
            <w:pPr>
              <w:jc w:val="center"/>
              <w:rPr>
                <w:rFonts w:ascii="仿宋_GB2312" w:eastAsia="仿宋_GB2312" w:hint="eastAsia"/>
                <w:sz w:val="24"/>
              </w:rPr>
            </w:pPr>
            <w:r w:rsidRPr="00AC736C">
              <w:rPr>
                <w:rFonts w:ascii="仿宋_GB2312" w:eastAsia="仿宋_GB2312" w:hint="eastAsia"/>
                <w:sz w:val="24"/>
              </w:rPr>
              <w:t>石东升</w:t>
            </w:r>
          </w:p>
        </w:tc>
      </w:tr>
      <w:tr w:rsidR="000A758B" w:rsidRPr="000223CB" w14:paraId="49AEACE0" w14:textId="77777777" w:rsidTr="00EA0262">
        <w:trPr>
          <w:trHeight w:val="454"/>
          <w:jc w:val="center"/>
        </w:trPr>
        <w:tc>
          <w:tcPr>
            <w:tcW w:w="810" w:type="dxa"/>
            <w:shd w:val="clear" w:color="auto" w:fill="auto"/>
            <w:noWrap/>
            <w:vAlign w:val="center"/>
            <w:hideMark/>
          </w:tcPr>
          <w:p w14:paraId="17FC8B4E" w14:textId="77777777" w:rsidR="000A758B" w:rsidRPr="00813FC0" w:rsidRDefault="000A758B" w:rsidP="000A758B">
            <w:pPr>
              <w:jc w:val="center"/>
              <w:rPr>
                <w:rFonts w:ascii="仿宋_GB2312" w:eastAsia="仿宋_GB2312" w:hint="eastAsia"/>
                <w:color w:val="000000"/>
                <w:kern w:val="0"/>
                <w:sz w:val="24"/>
              </w:rPr>
            </w:pPr>
            <w:r w:rsidRPr="00D646F2">
              <w:rPr>
                <w:rFonts w:eastAsia="仿宋_GB2312"/>
                <w:color w:val="000000"/>
                <w:kern w:val="0"/>
                <w:sz w:val="24"/>
              </w:rPr>
              <w:t>22</w:t>
            </w:r>
          </w:p>
        </w:tc>
        <w:tc>
          <w:tcPr>
            <w:tcW w:w="1416" w:type="dxa"/>
            <w:tcBorders>
              <w:top w:val="nil"/>
              <w:left w:val="single" w:sz="4" w:space="0" w:color="auto"/>
              <w:bottom w:val="single" w:sz="4" w:space="0" w:color="auto"/>
              <w:right w:val="single" w:sz="4" w:space="0" w:color="auto"/>
            </w:tcBorders>
            <w:shd w:val="clear" w:color="auto" w:fill="auto"/>
            <w:vAlign w:val="center"/>
          </w:tcPr>
          <w:p w14:paraId="4E78E92E" w14:textId="77777777" w:rsidR="000A758B" w:rsidRPr="000A758B" w:rsidRDefault="000A758B" w:rsidP="000A758B">
            <w:pPr>
              <w:jc w:val="center"/>
              <w:rPr>
                <w:rFonts w:ascii="仿宋_GB2312" w:eastAsia="仿宋_GB2312" w:hint="eastAsia"/>
                <w:sz w:val="24"/>
              </w:rPr>
            </w:pPr>
            <w:r w:rsidRPr="000A758B">
              <w:rPr>
                <w:rFonts w:hint="eastAsia"/>
                <w:sz w:val="24"/>
              </w:rPr>
              <w:t>2100400133</w:t>
            </w:r>
          </w:p>
        </w:tc>
        <w:tc>
          <w:tcPr>
            <w:tcW w:w="1275" w:type="dxa"/>
            <w:tcBorders>
              <w:top w:val="nil"/>
              <w:left w:val="single" w:sz="4" w:space="0" w:color="auto"/>
              <w:bottom w:val="single" w:sz="4" w:space="0" w:color="auto"/>
              <w:right w:val="single" w:sz="4" w:space="0" w:color="auto"/>
            </w:tcBorders>
            <w:shd w:val="clear" w:color="auto" w:fill="auto"/>
            <w:vAlign w:val="center"/>
          </w:tcPr>
          <w:p w14:paraId="0F966C3F"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sz w:val="24"/>
              </w:rPr>
              <w:t>张纯洋</w:t>
            </w:r>
          </w:p>
        </w:tc>
        <w:tc>
          <w:tcPr>
            <w:tcW w:w="5221" w:type="dxa"/>
            <w:tcBorders>
              <w:top w:val="nil"/>
              <w:left w:val="single" w:sz="4" w:space="0" w:color="auto"/>
              <w:bottom w:val="single" w:sz="4" w:space="0" w:color="auto"/>
              <w:right w:val="single" w:sz="4" w:space="0" w:color="auto"/>
            </w:tcBorders>
            <w:shd w:val="clear" w:color="auto" w:fill="auto"/>
            <w:vAlign w:val="center"/>
          </w:tcPr>
          <w:p w14:paraId="18C35AE5"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sz w:val="24"/>
              </w:rPr>
              <w:t>融新·共生——桂林瓦窑老电厂环境改造设计</w:t>
            </w:r>
          </w:p>
        </w:tc>
        <w:tc>
          <w:tcPr>
            <w:tcW w:w="1040" w:type="dxa"/>
            <w:tcBorders>
              <w:top w:val="nil"/>
              <w:left w:val="nil"/>
              <w:bottom w:val="single" w:sz="4" w:space="0" w:color="auto"/>
              <w:right w:val="single" w:sz="4" w:space="0" w:color="auto"/>
            </w:tcBorders>
            <w:shd w:val="clear" w:color="auto" w:fill="auto"/>
            <w:vAlign w:val="center"/>
          </w:tcPr>
          <w:p w14:paraId="1982CAE7" w14:textId="77777777" w:rsidR="000A758B" w:rsidRPr="00AC736C" w:rsidRDefault="000A758B" w:rsidP="000A758B">
            <w:pPr>
              <w:jc w:val="center"/>
              <w:rPr>
                <w:rFonts w:ascii="仿宋_GB2312" w:eastAsia="仿宋_GB2312" w:hint="eastAsia"/>
                <w:sz w:val="24"/>
              </w:rPr>
            </w:pPr>
            <w:r w:rsidRPr="00AC736C">
              <w:rPr>
                <w:rFonts w:ascii="仿宋_GB2312" w:eastAsia="仿宋_GB2312" w:hint="eastAsia"/>
                <w:sz w:val="24"/>
              </w:rPr>
              <w:t>刘林、龚旭</w:t>
            </w:r>
          </w:p>
        </w:tc>
      </w:tr>
      <w:tr w:rsidR="000A758B" w:rsidRPr="000223CB" w14:paraId="2E82C7F8" w14:textId="77777777" w:rsidTr="00EA0262">
        <w:trPr>
          <w:trHeight w:val="454"/>
          <w:jc w:val="center"/>
        </w:trPr>
        <w:tc>
          <w:tcPr>
            <w:tcW w:w="810" w:type="dxa"/>
            <w:shd w:val="clear" w:color="auto" w:fill="auto"/>
            <w:noWrap/>
            <w:vAlign w:val="center"/>
            <w:hideMark/>
          </w:tcPr>
          <w:p w14:paraId="4D2AE69D" w14:textId="77777777" w:rsidR="000A758B" w:rsidRPr="00813FC0" w:rsidRDefault="000A758B" w:rsidP="000A758B">
            <w:pPr>
              <w:jc w:val="center"/>
              <w:rPr>
                <w:rFonts w:ascii="仿宋_GB2312" w:eastAsia="仿宋_GB2312" w:hint="eastAsia"/>
                <w:color w:val="000000"/>
                <w:kern w:val="0"/>
                <w:sz w:val="24"/>
              </w:rPr>
            </w:pPr>
            <w:r w:rsidRPr="00D646F2">
              <w:rPr>
                <w:rFonts w:eastAsia="仿宋_GB2312"/>
                <w:color w:val="000000"/>
                <w:kern w:val="0"/>
                <w:sz w:val="24"/>
              </w:rPr>
              <w:t>23</w:t>
            </w:r>
          </w:p>
        </w:tc>
        <w:tc>
          <w:tcPr>
            <w:tcW w:w="1416" w:type="dxa"/>
            <w:tcBorders>
              <w:top w:val="nil"/>
              <w:left w:val="single" w:sz="4" w:space="0" w:color="auto"/>
              <w:bottom w:val="single" w:sz="4" w:space="0" w:color="auto"/>
              <w:right w:val="single" w:sz="4" w:space="0" w:color="auto"/>
            </w:tcBorders>
            <w:shd w:val="clear" w:color="auto" w:fill="auto"/>
            <w:vAlign w:val="center"/>
          </w:tcPr>
          <w:p w14:paraId="01DDFBB1" w14:textId="77777777" w:rsidR="000A758B" w:rsidRPr="000A758B" w:rsidRDefault="000A758B" w:rsidP="000A758B">
            <w:pPr>
              <w:jc w:val="center"/>
              <w:rPr>
                <w:rFonts w:ascii="仿宋_GB2312" w:eastAsia="仿宋_GB2312" w:hint="eastAsia"/>
                <w:sz w:val="24"/>
              </w:rPr>
            </w:pPr>
            <w:r w:rsidRPr="000A758B">
              <w:rPr>
                <w:rFonts w:hint="eastAsia"/>
                <w:sz w:val="24"/>
              </w:rPr>
              <w:t>2100400424</w:t>
            </w:r>
          </w:p>
        </w:tc>
        <w:tc>
          <w:tcPr>
            <w:tcW w:w="1275" w:type="dxa"/>
            <w:tcBorders>
              <w:top w:val="nil"/>
              <w:left w:val="single" w:sz="4" w:space="0" w:color="auto"/>
              <w:bottom w:val="single" w:sz="4" w:space="0" w:color="auto"/>
              <w:right w:val="single" w:sz="4" w:space="0" w:color="auto"/>
            </w:tcBorders>
            <w:shd w:val="clear" w:color="auto" w:fill="auto"/>
            <w:vAlign w:val="center"/>
          </w:tcPr>
          <w:p w14:paraId="3C0D62EF"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sz w:val="24"/>
              </w:rPr>
              <w:t>林志伟</w:t>
            </w:r>
          </w:p>
        </w:tc>
        <w:tc>
          <w:tcPr>
            <w:tcW w:w="5221" w:type="dxa"/>
            <w:tcBorders>
              <w:top w:val="nil"/>
              <w:left w:val="single" w:sz="4" w:space="0" w:color="auto"/>
              <w:bottom w:val="single" w:sz="4" w:space="0" w:color="auto"/>
              <w:right w:val="single" w:sz="4" w:space="0" w:color="auto"/>
            </w:tcBorders>
            <w:shd w:val="clear" w:color="auto" w:fill="auto"/>
            <w:vAlign w:val="center"/>
          </w:tcPr>
          <w:p w14:paraId="6899360D"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sz w:val="24"/>
              </w:rPr>
              <w:t>阳朔铁人三项赛事品牌形象设计与推广</w:t>
            </w:r>
          </w:p>
        </w:tc>
        <w:tc>
          <w:tcPr>
            <w:tcW w:w="1040" w:type="dxa"/>
            <w:tcBorders>
              <w:top w:val="nil"/>
              <w:left w:val="nil"/>
              <w:bottom w:val="single" w:sz="4" w:space="0" w:color="auto"/>
              <w:right w:val="single" w:sz="4" w:space="0" w:color="auto"/>
            </w:tcBorders>
            <w:shd w:val="clear" w:color="auto" w:fill="auto"/>
            <w:vAlign w:val="center"/>
          </w:tcPr>
          <w:p w14:paraId="58BB8FA6" w14:textId="77777777" w:rsidR="000A758B" w:rsidRPr="00AC736C" w:rsidRDefault="000A758B" w:rsidP="000A758B">
            <w:pPr>
              <w:jc w:val="center"/>
              <w:rPr>
                <w:rFonts w:ascii="仿宋_GB2312" w:eastAsia="仿宋_GB2312" w:hint="eastAsia"/>
                <w:sz w:val="24"/>
              </w:rPr>
            </w:pPr>
            <w:r w:rsidRPr="00AC736C">
              <w:rPr>
                <w:rFonts w:ascii="仿宋_GB2312" w:eastAsia="仿宋_GB2312" w:hint="eastAsia"/>
                <w:sz w:val="24"/>
              </w:rPr>
              <w:t>班丽旋</w:t>
            </w:r>
          </w:p>
        </w:tc>
      </w:tr>
      <w:tr w:rsidR="000A758B" w:rsidRPr="000223CB" w14:paraId="4F0E8BEF" w14:textId="77777777" w:rsidTr="00EA0262">
        <w:trPr>
          <w:trHeight w:val="454"/>
          <w:jc w:val="center"/>
        </w:trPr>
        <w:tc>
          <w:tcPr>
            <w:tcW w:w="810" w:type="dxa"/>
            <w:shd w:val="clear" w:color="auto" w:fill="auto"/>
            <w:noWrap/>
            <w:vAlign w:val="center"/>
            <w:hideMark/>
          </w:tcPr>
          <w:p w14:paraId="6A3E47D0" w14:textId="77777777" w:rsidR="000A758B" w:rsidRPr="00813FC0" w:rsidRDefault="000A758B" w:rsidP="000A758B">
            <w:pPr>
              <w:jc w:val="center"/>
              <w:rPr>
                <w:rFonts w:ascii="仿宋_GB2312" w:eastAsia="仿宋_GB2312" w:hint="eastAsia"/>
                <w:color w:val="000000"/>
                <w:kern w:val="0"/>
                <w:sz w:val="24"/>
              </w:rPr>
            </w:pPr>
            <w:r w:rsidRPr="00D646F2">
              <w:rPr>
                <w:rFonts w:eastAsia="仿宋_GB2312"/>
                <w:color w:val="000000"/>
                <w:kern w:val="0"/>
                <w:sz w:val="24"/>
              </w:rPr>
              <w:t>24</w:t>
            </w:r>
          </w:p>
        </w:tc>
        <w:tc>
          <w:tcPr>
            <w:tcW w:w="1416" w:type="dxa"/>
            <w:tcBorders>
              <w:top w:val="nil"/>
              <w:left w:val="single" w:sz="4" w:space="0" w:color="auto"/>
              <w:bottom w:val="single" w:sz="4" w:space="0" w:color="auto"/>
              <w:right w:val="single" w:sz="4" w:space="0" w:color="auto"/>
            </w:tcBorders>
            <w:shd w:val="clear" w:color="auto" w:fill="auto"/>
            <w:vAlign w:val="center"/>
          </w:tcPr>
          <w:p w14:paraId="7255E4C7" w14:textId="77777777" w:rsidR="000A758B" w:rsidRPr="000A758B" w:rsidRDefault="000A758B" w:rsidP="000A758B">
            <w:pPr>
              <w:jc w:val="center"/>
              <w:rPr>
                <w:rFonts w:ascii="仿宋_GB2312" w:eastAsia="仿宋_GB2312" w:hint="eastAsia"/>
                <w:sz w:val="24"/>
              </w:rPr>
            </w:pPr>
            <w:r w:rsidRPr="000A758B">
              <w:rPr>
                <w:rFonts w:hint="eastAsia"/>
                <w:sz w:val="24"/>
              </w:rPr>
              <w:t>2100501419</w:t>
            </w:r>
          </w:p>
        </w:tc>
        <w:tc>
          <w:tcPr>
            <w:tcW w:w="1275" w:type="dxa"/>
            <w:tcBorders>
              <w:top w:val="nil"/>
              <w:left w:val="single" w:sz="4" w:space="0" w:color="auto"/>
              <w:bottom w:val="single" w:sz="4" w:space="0" w:color="auto"/>
              <w:right w:val="single" w:sz="4" w:space="0" w:color="auto"/>
            </w:tcBorders>
            <w:shd w:val="clear" w:color="auto" w:fill="auto"/>
            <w:vAlign w:val="center"/>
          </w:tcPr>
          <w:p w14:paraId="6436ADE9"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sz w:val="24"/>
              </w:rPr>
              <w:t>郑飞扬</w:t>
            </w:r>
          </w:p>
        </w:tc>
        <w:tc>
          <w:tcPr>
            <w:tcW w:w="5221" w:type="dxa"/>
            <w:tcBorders>
              <w:top w:val="nil"/>
              <w:left w:val="single" w:sz="4" w:space="0" w:color="auto"/>
              <w:bottom w:val="single" w:sz="4" w:space="0" w:color="auto"/>
              <w:right w:val="single" w:sz="4" w:space="0" w:color="auto"/>
            </w:tcBorders>
            <w:shd w:val="clear" w:color="auto" w:fill="auto"/>
            <w:vAlign w:val="center"/>
          </w:tcPr>
          <w:p w14:paraId="20BABB28"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sz w:val="24"/>
              </w:rPr>
              <w:t>基于时变非线性</w:t>
            </w:r>
            <w:r w:rsidRPr="00AC736C">
              <w:rPr>
                <w:rFonts w:eastAsia="仿宋_GB2312"/>
                <w:sz w:val="24"/>
              </w:rPr>
              <w:t>Copula</w:t>
            </w:r>
            <w:r w:rsidRPr="000A758B">
              <w:rPr>
                <w:rFonts w:ascii="仿宋_GB2312" w:eastAsia="仿宋_GB2312" w:hint="eastAsia"/>
                <w:sz w:val="24"/>
              </w:rPr>
              <w:t>模型的中国股市投资组合优化研究</w:t>
            </w:r>
          </w:p>
        </w:tc>
        <w:tc>
          <w:tcPr>
            <w:tcW w:w="1040" w:type="dxa"/>
            <w:tcBorders>
              <w:top w:val="nil"/>
              <w:left w:val="nil"/>
              <w:bottom w:val="single" w:sz="4" w:space="0" w:color="auto"/>
              <w:right w:val="single" w:sz="4" w:space="0" w:color="auto"/>
            </w:tcBorders>
            <w:shd w:val="clear" w:color="auto" w:fill="auto"/>
            <w:vAlign w:val="center"/>
          </w:tcPr>
          <w:p w14:paraId="36AABC82" w14:textId="77777777" w:rsidR="000A758B" w:rsidRPr="00AC736C" w:rsidRDefault="000A758B" w:rsidP="000A758B">
            <w:pPr>
              <w:jc w:val="center"/>
              <w:rPr>
                <w:rFonts w:ascii="仿宋_GB2312" w:eastAsia="仿宋_GB2312" w:hint="eastAsia"/>
                <w:sz w:val="24"/>
              </w:rPr>
            </w:pPr>
            <w:r w:rsidRPr="00AC736C">
              <w:rPr>
                <w:rFonts w:ascii="仿宋_GB2312" w:eastAsia="仿宋_GB2312" w:hint="eastAsia"/>
                <w:sz w:val="24"/>
              </w:rPr>
              <w:t>甘晓丽</w:t>
            </w:r>
          </w:p>
        </w:tc>
      </w:tr>
      <w:tr w:rsidR="000A758B" w:rsidRPr="000223CB" w14:paraId="6F64378D" w14:textId="77777777" w:rsidTr="00EA0262">
        <w:trPr>
          <w:trHeight w:val="454"/>
          <w:jc w:val="center"/>
        </w:trPr>
        <w:tc>
          <w:tcPr>
            <w:tcW w:w="810" w:type="dxa"/>
            <w:shd w:val="clear" w:color="auto" w:fill="auto"/>
            <w:noWrap/>
            <w:vAlign w:val="center"/>
            <w:hideMark/>
          </w:tcPr>
          <w:p w14:paraId="7C1B3F50" w14:textId="77777777" w:rsidR="000A758B" w:rsidRPr="00813FC0" w:rsidRDefault="000A758B" w:rsidP="000A758B">
            <w:pPr>
              <w:jc w:val="center"/>
              <w:rPr>
                <w:rFonts w:ascii="仿宋_GB2312" w:eastAsia="仿宋_GB2312" w:hint="eastAsia"/>
                <w:color w:val="000000"/>
                <w:kern w:val="0"/>
                <w:sz w:val="24"/>
              </w:rPr>
            </w:pPr>
            <w:r w:rsidRPr="00D646F2">
              <w:rPr>
                <w:rFonts w:eastAsia="仿宋_GB2312"/>
                <w:color w:val="000000"/>
                <w:kern w:val="0"/>
                <w:sz w:val="24"/>
              </w:rPr>
              <w:t>25</w:t>
            </w:r>
          </w:p>
        </w:tc>
        <w:tc>
          <w:tcPr>
            <w:tcW w:w="1416" w:type="dxa"/>
            <w:tcBorders>
              <w:top w:val="nil"/>
              <w:left w:val="single" w:sz="4" w:space="0" w:color="auto"/>
              <w:bottom w:val="single" w:sz="4" w:space="0" w:color="auto"/>
              <w:right w:val="single" w:sz="4" w:space="0" w:color="auto"/>
            </w:tcBorders>
            <w:shd w:val="clear" w:color="auto" w:fill="auto"/>
            <w:vAlign w:val="center"/>
          </w:tcPr>
          <w:p w14:paraId="3C58EB0E" w14:textId="77777777" w:rsidR="000A758B" w:rsidRPr="000A758B" w:rsidRDefault="000A758B" w:rsidP="000A758B">
            <w:pPr>
              <w:jc w:val="center"/>
              <w:rPr>
                <w:rFonts w:ascii="仿宋_GB2312" w:eastAsia="仿宋_GB2312" w:hint="eastAsia"/>
                <w:sz w:val="24"/>
              </w:rPr>
            </w:pPr>
            <w:r w:rsidRPr="000A758B">
              <w:rPr>
                <w:rFonts w:hint="eastAsia"/>
                <w:sz w:val="24"/>
              </w:rPr>
              <w:t>2100500203</w:t>
            </w:r>
          </w:p>
        </w:tc>
        <w:tc>
          <w:tcPr>
            <w:tcW w:w="1275" w:type="dxa"/>
            <w:tcBorders>
              <w:top w:val="nil"/>
              <w:left w:val="single" w:sz="4" w:space="0" w:color="auto"/>
              <w:bottom w:val="single" w:sz="4" w:space="0" w:color="auto"/>
              <w:right w:val="single" w:sz="4" w:space="0" w:color="auto"/>
            </w:tcBorders>
            <w:shd w:val="clear" w:color="auto" w:fill="auto"/>
            <w:vAlign w:val="center"/>
          </w:tcPr>
          <w:p w14:paraId="3A3E4FD4"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sz w:val="24"/>
              </w:rPr>
              <w:t>黄小原</w:t>
            </w:r>
          </w:p>
        </w:tc>
        <w:tc>
          <w:tcPr>
            <w:tcW w:w="5221" w:type="dxa"/>
            <w:tcBorders>
              <w:top w:val="nil"/>
              <w:left w:val="single" w:sz="4" w:space="0" w:color="auto"/>
              <w:bottom w:val="single" w:sz="4" w:space="0" w:color="auto"/>
              <w:right w:val="single" w:sz="4" w:space="0" w:color="auto"/>
            </w:tcBorders>
            <w:shd w:val="clear" w:color="auto" w:fill="auto"/>
            <w:vAlign w:val="center"/>
          </w:tcPr>
          <w:p w14:paraId="03894665"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sz w:val="24"/>
              </w:rPr>
              <w:t>授权型领导与新生代员工组织公民行为的关系研究</w:t>
            </w:r>
          </w:p>
        </w:tc>
        <w:tc>
          <w:tcPr>
            <w:tcW w:w="1040" w:type="dxa"/>
            <w:tcBorders>
              <w:top w:val="nil"/>
              <w:left w:val="nil"/>
              <w:bottom w:val="single" w:sz="4" w:space="0" w:color="auto"/>
              <w:right w:val="single" w:sz="4" w:space="0" w:color="auto"/>
            </w:tcBorders>
            <w:shd w:val="clear" w:color="auto" w:fill="auto"/>
            <w:vAlign w:val="center"/>
          </w:tcPr>
          <w:p w14:paraId="445E4404" w14:textId="77777777" w:rsidR="000A758B" w:rsidRPr="00AC736C" w:rsidRDefault="000A758B" w:rsidP="000A758B">
            <w:pPr>
              <w:jc w:val="center"/>
              <w:rPr>
                <w:rFonts w:ascii="仿宋_GB2312" w:eastAsia="仿宋_GB2312" w:hint="eastAsia"/>
                <w:sz w:val="24"/>
              </w:rPr>
            </w:pPr>
            <w:r w:rsidRPr="00AC736C">
              <w:rPr>
                <w:rFonts w:ascii="仿宋_GB2312" w:eastAsia="仿宋_GB2312" w:hint="eastAsia"/>
                <w:sz w:val="24"/>
              </w:rPr>
              <w:t>史烽</w:t>
            </w:r>
          </w:p>
        </w:tc>
      </w:tr>
      <w:tr w:rsidR="000A758B" w:rsidRPr="000223CB" w14:paraId="674C216B" w14:textId="77777777" w:rsidTr="00EA0262">
        <w:trPr>
          <w:trHeight w:val="454"/>
          <w:jc w:val="center"/>
        </w:trPr>
        <w:tc>
          <w:tcPr>
            <w:tcW w:w="810" w:type="dxa"/>
            <w:shd w:val="clear" w:color="auto" w:fill="auto"/>
            <w:noWrap/>
            <w:vAlign w:val="center"/>
            <w:hideMark/>
          </w:tcPr>
          <w:p w14:paraId="72B3FDDA" w14:textId="77777777" w:rsidR="000A758B" w:rsidRPr="00813FC0" w:rsidRDefault="000A758B" w:rsidP="000A758B">
            <w:pPr>
              <w:jc w:val="center"/>
              <w:rPr>
                <w:rFonts w:ascii="仿宋_GB2312" w:eastAsia="仿宋_GB2312" w:hint="eastAsia"/>
                <w:color w:val="000000"/>
                <w:kern w:val="0"/>
                <w:sz w:val="24"/>
              </w:rPr>
            </w:pPr>
            <w:r w:rsidRPr="00D646F2">
              <w:rPr>
                <w:rFonts w:eastAsia="仿宋_GB2312"/>
                <w:color w:val="000000"/>
                <w:kern w:val="0"/>
                <w:sz w:val="24"/>
              </w:rPr>
              <w:lastRenderedPageBreak/>
              <w:t>26</w:t>
            </w:r>
          </w:p>
        </w:tc>
        <w:tc>
          <w:tcPr>
            <w:tcW w:w="1416" w:type="dxa"/>
            <w:tcBorders>
              <w:top w:val="nil"/>
              <w:left w:val="single" w:sz="4" w:space="0" w:color="auto"/>
              <w:bottom w:val="single" w:sz="4" w:space="0" w:color="auto"/>
              <w:right w:val="single" w:sz="4" w:space="0" w:color="auto"/>
            </w:tcBorders>
            <w:shd w:val="clear" w:color="auto" w:fill="auto"/>
            <w:vAlign w:val="center"/>
          </w:tcPr>
          <w:p w14:paraId="7E1E881B" w14:textId="77777777" w:rsidR="000A758B" w:rsidRPr="000A758B" w:rsidRDefault="000A758B" w:rsidP="000A758B">
            <w:pPr>
              <w:jc w:val="center"/>
              <w:rPr>
                <w:rFonts w:ascii="仿宋_GB2312" w:eastAsia="仿宋_GB2312" w:hint="eastAsia"/>
                <w:sz w:val="24"/>
              </w:rPr>
            </w:pPr>
            <w:r w:rsidRPr="000A758B">
              <w:rPr>
                <w:rFonts w:hint="eastAsia"/>
                <w:sz w:val="24"/>
              </w:rPr>
              <w:t>2100510125</w:t>
            </w:r>
          </w:p>
        </w:tc>
        <w:tc>
          <w:tcPr>
            <w:tcW w:w="1275" w:type="dxa"/>
            <w:tcBorders>
              <w:top w:val="nil"/>
              <w:left w:val="single" w:sz="4" w:space="0" w:color="auto"/>
              <w:bottom w:val="single" w:sz="4" w:space="0" w:color="auto"/>
              <w:right w:val="single" w:sz="4" w:space="0" w:color="auto"/>
            </w:tcBorders>
            <w:shd w:val="clear" w:color="auto" w:fill="auto"/>
            <w:vAlign w:val="center"/>
          </w:tcPr>
          <w:p w14:paraId="74587402"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sz w:val="24"/>
              </w:rPr>
              <w:t>孙国茂</w:t>
            </w:r>
          </w:p>
        </w:tc>
        <w:tc>
          <w:tcPr>
            <w:tcW w:w="5221" w:type="dxa"/>
            <w:tcBorders>
              <w:top w:val="nil"/>
              <w:left w:val="single" w:sz="4" w:space="0" w:color="auto"/>
              <w:bottom w:val="single" w:sz="4" w:space="0" w:color="auto"/>
              <w:right w:val="single" w:sz="4" w:space="0" w:color="auto"/>
            </w:tcBorders>
            <w:shd w:val="clear" w:color="auto" w:fill="auto"/>
            <w:vAlign w:val="center"/>
          </w:tcPr>
          <w:p w14:paraId="006768D7"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sz w:val="24"/>
              </w:rPr>
              <w:t>广西壮族自治区乡村振兴的内生路径优化研究</w:t>
            </w:r>
          </w:p>
        </w:tc>
        <w:tc>
          <w:tcPr>
            <w:tcW w:w="1040" w:type="dxa"/>
            <w:tcBorders>
              <w:top w:val="nil"/>
              <w:left w:val="nil"/>
              <w:bottom w:val="single" w:sz="4" w:space="0" w:color="auto"/>
              <w:right w:val="single" w:sz="4" w:space="0" w:color="auto"/>
            </w:tcBorders>
            <w:shd w:val="clear" w:color="auto" w:fill="auto"/>
            <w:vAlign w:val="center"/>
          </w:tcPr>
          <w:p w14:paraId="1A2DBA2D" w14:textId="77777777" w:rsidR="000A758B" w:rsidRPr="00AC736C" w:rsidRDefault="000A758B" w:rsidP="000A758B">
            <w:pPr>
              <w:jc w:val="center"/>
              <w:rPr>
                <w:rFonts w:ascii="仿宋_GB2312" w:eastAsia="仿宋_GB2312" w:hint="eastAsia"/>
                <w:sz w:val="24"/>
              </w:rPr>
            </w:pPr>
            <w:r w:rsidRPr="00AC736C">
              <w:rPr>
                <w:rFonts w:ascii="仿宋_GB2312" w:eastAsia="仿宋_GB2312" w:hint="eastAsia"/>
                <w:sz w:val="24"/>
              </w:rPr>
              <w:t>周锦</w:t>
            </w:r>
          </w:p>
        </w:tc>
      </w:tr>
      <w:tr w:rsidR="000A758B" w:rsidRPr="000223CB" w14:paraId="4E8B7837" w14:textId="77777777" w:rsidTr="00EA0262">
        <w:trPr>
          <w:trHeight w:val="454"/>
          <w:jc w:val="center"/>
        </w:trPr>
        <w:tc>
          <w:tcPr>
            <w:tcW w:w="810" w:type="dxa"/>
            <w:shd w:val="clear" w:color="auto" w:fill="auto"/>
            <w:noWrap/>
            <w:vAlign w:val="center"/>
            <w:hideMark/>
          </w:tcPr>
          <w:p w14:paraId="6EAB029B" w14:textId="77777777" w:rsidR="000A758B" w:rsidRPr="00813FC0" w:rsidRDefault="000A758B" w:rsidP="000A758B">
            <w:pPr>
              <w:jc w:val="center"/>
              <w:rPr>
                <w:rFonts w:ascii="仿宋_GB2312" w:eastAsia="仿宋_GB2312" w:hint="eastAsia"/>
                <w:color w:val="000000"/>
                <w:kern w:val="0"/>
                <w:sz w:val="24"/>
              </w:rPr>
            </w:pPr>
            <w:r w:rsidRPr="00D646F2">
              <w:rPr>
                <w:rFonts w:eastAsia="仿宋_GB2312"/>
                <w:color w:val="000000"/>
                <w:kern w:val="0"/>
                <w:sz w:val="24"/>
              </w:rPr>
              <w:t>27</w:t>
            </w:r>
          </w:p>
        </w:tc>
        <w:tc>
          <w:tcPr>
            <w:tcW w:w="1416" w:type="dxa"/>
            <w:tcBorders>
              <w:top w:val="nil"/>
              <w:left w:val="single" w:sz="4" w:space="0" w:color="auto"/>
              <w:bottom w:val="single" w:sz="4" w:space="0" w:color="auto"/>
              <w:right w:val="single" w:sz="4" w:space="0" w:color="auto"/>
            </w:tcBorders>
            <w:shd w:val="clear" w:color="auto" w:fill="auto"/>
            <w:vAlign w:val="center"/>
          </w:tcPr>
          <w:p w14:paraId="318FE693" w14:textId="77777777" w:rsidR="000A758B" w:rsidRPr="000A758B" w:rsidRDefault="000A758B" w:rsidP="000A758B">
            <w:pPr>
              <w:jc w:val="center"/>
              <w:rPr>
                <w:rFonts w:ascii="仿宋_GB2312" w:eastAsia="仿宋_GB2312" w:hint="eastAsia"/>
                <w:sz w:val="24"/>
              </w:rPr>
            </w:pPr>
            <w:r w:rsidRPr="000A758B">
              <w:rPr>
                <w:rFonts w:hint="eastAsia"/>
                <w:sz w:val="24"/>
              </w:rPr>
              <w:t>1900501829</w:t>
            </w:r>
          </w:p>
        </w:tc>
        <w:tc>
          <w:tcPr>
            <w:tcW w:w="1275" w:type="dxa"/>
            <w:tcBorders>
              <w:top w:val="nil"/>
              <w:left w:val="single" w:sz="4" w:space="0" w:color="auto"/>
              <w:bottom w:val="single" w:sz="4" w:space="0" w:color="auto"/>
              <w:right w:val="single" w:sz="4" w:space="0" w:color="auto"/>
            </w:tcBorders>
            <w:shd w:val="clear" w:color="auto" w:fill="auto"/>
            <w:vAlign w:val="center"/>
          </w:tcPr>
          <w:p w14:paraId="788D6F63"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sz w:val="24"/>
              </w:rPr>
              <w:t>姚良源</w:t>
            </w:r>
          </w:p>
        </w:tc>
        <w:tc>
          <w:tcPr>
            <w:tcW w:w="5221" w:type="dxa"/>
            <w:tcBorders>
              <w:top w:val="nil"/>
              <w:left w:val="single" w:sz="4" w:space="0" w:color="auto"/>
              <w:bottom w:val="single" w:sz="4" w:space="0" w:color="auto"/>
              <w:right w:val="single" w:sz="4" w:space="0" w:color="auto"/>
            </w:tcBorders>
            <w:shd w:val="clear" w:color="auto" w:fill="auto"/>
            <w:vAlign w:val="center"/>
          </w:tcPr>
          <w:p w14:paraId="64F72EEF"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sz w:val="24"/>
              </w:rPr>
              <w:t>桂林拓亮速卖通平台家居店铺运营优化</w:t>
            </w:r>
          </w:p>
        </w:tc>
        <w:tc>
          <w:tcPr>
            <w:tcW w:w="1040" w:type="dxa"/>
            <w:tcBorders>
              <w:top w:val="nil"/>
              <w:left w:val="nil"/>
              <w:bottom w:val="single" w:sz="4" w:space="0" w:color="auto"/>
              <w:right w:val="single" w:sz="4" w:space="0" w:color="auto"/>
            </w:tcBorders>
            <w:shd w:val="clear" w:color="auto" w:fill="auto"/>
            <w:vAlign w:val="center"/>
          </w:tcPr>
          <w:p w14:paraId="79D07E55" w14:textId="77777777" w:rsidR="000A758B" w:rsidRPr="00AC736C" w:rsidRDefault="000A758B" w:rsidP="000A758B">
            <w:pPr>
              <w:jc w:val="center"/>
              <w:rPr>
                <w:rFonts w:ascii="仿宋_GB2312" w:eastAsia="仿宋_GB2312" w:hint="eastAsia"/>
                <w:sz w:val="24"/>
              </w:rPr>
            </w:pPr>
            <w:r w:rsidRPr="00AC736C">
              <w:rPr>
                <w:rFonts w:ascii="仿宋_GB2312" w:eastAsia="仿宋_GB2312" w:hint="eastAsia"/>
                <w:sz w:val="24"/>
              </w:rPr>
              <w:t>杨怀珍</w:t>
            </w:r>
          </w:p>
        </w:tc>
      </w:tr>
      <w:tr w:rsidR="000A758B" w:rsidRPr="000223CB" w14:paraId="61E894B6" w14:textId="77777777" w:rsidTr="00EA0262">
        <w:trPr>
          <w:trHeight w:val="454"/>
          <w:jc w:val="center"/>
        </w:trPr>
        <w:tc>
          <w:tcPr>
            <w:tcW w:w="810" w:type="dxa"/>
            <w:shd w:val="clear" w:color="auto" w:fill="auto"/>
            <w:noWrap/>
            <w:vAlign w:val="center"/>
            <w:hideMark/>
          </w:tcPr>
          <w:p w14:paraId="578FC134" w14:textId="77777777" w:rsidR="000A758B" w:rsidRPr="00813FC0" w:rsidRDefault="000A758B" w:rsidP="000A758B">
            <w:pPr>
              <w:jc w:val="center"/>
              <w:rPr>
                <w:rFonts w:ascii="仿宋_GB2312" w:eastAsia="仿宋_GB2312" w:hint="eastAsia"/>
                <w:color w:val="000000"/>
                <w:kern w:val="0"/>
                <w:sz w:val="24"/>
              </w:rPr>
            </w:pPr>
            <w:r w:rsidRPr="00D646F2">
              <w:rPr>
                <w:rFonts w:eastAsia="仿宋_GB2312"/>
                <w:color w:val="000000"/>
                <w:kern w:val="0"/>
                <w:sz w:val="24"/>
              </w:rPr>
              <w:t>28</w:t>
            </w:r>
          </w:p>
        </w:tc>
        <w:tc>
          <w:tcPr>
            <w:tcW w:w="1416" w:type="dxa"/>
            <w:tcBorders>
              <w:top w:val="nil"/>
              <w:left w:val="single" w:sz="4" w:space="0" w:color="auto"/>
              <w:bottom w:val="single" w:sz="4" w:space="0" w:color="auto"/>
              <w:right w:val="single" w:sz="4" w:space="0" w:color="auto"/>
            </w:tcBorders>
            <w:shd w:val="clear" w:color="auto" w:fill="auto"/>
            <w:vAlign w:val="center"/>
          </w:tcPr>
          <w:p w14:paraId="40F3BEF5" w14:textId="77777777" w:rsidR="000A758B" w:rsidRPr="000A758B" w:rsidRDefault="000A758B" w:rsidP="000A758B">
            <w:pPr>
              <w:jc w:val="center"/>
              <w:rPr>
                <w:rFonts w:ascii="仿宋_GB2312" w:eastAsia="仿宋_GB2312" w:hint="eastAsia"/>
                <w:sz w:val="24"/>
              </w:rPr>
            </w:pPr>
            <w:r w:rsidRPr="000A758B">
              <w:rPr>
                <w:rFonts w:hint="eastAsia"/>
                <w:sz w:val="24"/>
              </w:rPr>
              <w:t>2100630128</w:t>
            </w:r>
          </w:p>
        </w:tc>
        <w:tc>
          <w:tcPr>
            <w:tcW w:w="1275" w:type="dxa"/>
            <w:tcBorders>
              <w:top w:val="nil"/>
              <w:left w:val="single" w:sz="4" w:space="0" w:color="auto"/>
              <w:bottom w:val="single" w:sz="4" w:space="0" w:color="auto"/>
              <w:right w:val="single" w:sz="4" w:space="0" w:color="auto"/>
            </w:tcBorders>
            <w:shd w:val="clear" w:color="auto" w:fill="auto"/>
            <w:vAlign w:val="center"/>
          </w:tcPr>
          <w:p w14:paraId="61F19964"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sz w:val="24"/>
              </w:rPr>
              <w:t>蒋翔宇</w:t>
            </w:r>
          </w:p>
        </w:tc>
        <w:tc>
          <w:tcPr>
            <w:tcW w:w="5221" w:type="dxa"/>
            <w:tcBorders>
              <w:top w:val="nil"/>
              <w:left w:val="single" w:sz="4" w:space="0" w:color="auto"/>
              <w:bottom w:val="single" w:sz="4" w:space="0" w:color="auto"/>
              <w:right w:val="single" w:sz="4" w:space="0" w:color="auto"/>
            </w:tcBorders>
            <w:shd w:val="clear" w:color="auto" w:fill="auto"/>
            <w:vAlign w:val="center"/>
          </w:tcPr>
          <w:p w14:paraId="0C9669BF"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sz w:val="24"/>
              </w:rPr>
              <w:t>基于实验语音学的老挝初中级汉语水平留学生</w:t>
            </w:r>
            <w:r w:rsidRPr="000A758B">
              <w:rPr>
                <w:rFonts w:ascii="仿宋_GB2312" w:eastAsia="仿宋_GB2312" w:hint="eastAsia"/>
                <w:sz w:val="24"/>
              </w:rPr>
              <w:br/>
              <w:t>“阳平+上声”习得情况研究</w:t>
            </w:r>
          </w:p>
        </w:tc>
        <w:tc>
          <w:tcPr>
            <w:tcW w:w="1040" w:type="dxa"/>
            <w:tcBorders>
              <w:top w:val="nil"/>
              <w:left w:val="nil"/>
              <w:bottom w:val="single" w:sz="4" w:space="0" w:color="auto"/>
              <w:right w:val="single" w:sz="4" w:space="0" w:color="auto"/>
            </w:tcBorders>
            <w:shd w:val="clear" w:color="auto" w:fill="auto"/>
            <w:vAlign w:val="center"/>
          </w:tcPr>
          <w:p w14:paraId="016384C1" w14:textId="77777777" w:rsidR="000A758B" w:rsidRPr="00AC736C" w:rsidRDefault="000A758B" w:rsidP="000A758B">
            <w:pPr>
              <w:jc w:val="center"/>
              <w:rPr>
                <w:rFonts w:ascii="仿宋_GB2312" w:eastAsia="仿宋_GB2312" w:hint="eastAsia"/>
                <w:sz w:val="24"/>
              </w:rPr>
            </w:pPr>
            <w:r w:rsidRPr="00AC736C">
              <w:rPr>
                <w:rFonts w:ascii="仿宋_GB2312" w:eastAsia="仿宋_GB2312" w:hint="eastAsia"/>
                <w:sz w:val="24"/>
              </w:rPr>
              <w:t>张林</w:t>
            </w:r>
          </w:p>
        </w:tc>
      </w:tr>
      <w:tr w:rsidR="000A758B" w:rsidRPr="000223CB" w14:paraId="613F1BC3" w14:textId="77777777" w:rsidTr="00EA0262">
        <w:trPr>
          <w:trHeight w:val="454"/>
          <w:jc w:val="center"/>
        </w:trPr>
        <w:tc>
          <w:tcPr>
            <w:tcW w:w="810" w:type="dxa"/>
            <w:shd w:val="clear" w:color="auto" w:fill="auto"/>
            <w:noWrap/>
            <w:vAlign w:val="center"/>
            <w:hideMark/>
          </w:tcPr>
          <w:p w14:paraId="329DF797" w14:textId="77777777" w:rsidR="000A758B" w:rsidRPr="00813FC0" w:rsidRDefault="000A758B" w:rsidP="000A758B">
            <w:pPr>
              <w:jc w:val="center"/>
              <w:rPr>
                <w:rFonts w:ascii="仿宋_GB2312" w:eastAsia="仿宋_GB2312" w:hint="eastAsia"/>
                <w:color w:val="000000"/>
                <w:kern w:val="0"/>
                <w:sz w:val="24"/>
              </w:rPr>
            </w:pPr>
            <w:r w:rsidRPr="00D646F2">
              <w:rPr>
                <w:rFonts w:eastAsia="仿宋_GB2312"/>
                <w:color w:val="000000"/>
                <w:kern w:val="0"/>
                <w:sz w:val="24"/>
              </w:rPr>
              <w:t>29</w:t>
            </w:r>
          </w:p>
        </w:tc>
        <w:tc>
          <w:tcPr>
            <w:tcW w:w="1416" w:type="dxa"/>
            <w:tcBorders>
              <w:top w:val="nil"/>
              <w:left w:val="single" w:sz="4" w:space="0" w:color="auto"/>
              <w:bottom w:val="single" w:sz="4" w:space="0" w:color="auto"/>
              <w:right w:val="single" w:sz="4" w:space="0" w:color="auto"/>
            </w:tcBorders>
            <w:shd w:val="clear" w:color="auto" w:fill="auto"/>
            <w:vAlign w:val="center"/>
          </w:tcPr>
          <w:p w14:paraId="71302941" w14:textId="77777777" w:rsidR="000A758B" w:rsidRPr="000A758B" w:rsidRDefault="000A758B" w:rsidP="000A758B">
            <w:pPr>
              <w:jc w:val="center"/>
              <w:rPr>
                <w:rFonts w:ascii="仿宋_GB2312" w:eastAsia="仿宋_GB2312" w:hint="eastAsia"/>
                <w:sz w:val="24"/>
              </w:rPr>
            </w:pPr>
            <w:r w:rsidRPr="000A758B">
              <w:rPr>
                <w:rFonts w:hint="eastAsia"/>
                <w:sz w:val="24"/>
              </w:rPr>
              <w:t>2100620112</w:t>
            </w:r>
          </w:p>
        </w:tc>
        <w:tc>
          <w:tcPr>
            <w:tcW w:w="1275" w:type="dxa"/>
            <w:tcBorders>
              <w:top w:val="nil"/>
              <w:left w:val="single" w:sz="4" w:space="0" w:color="auto"/>
              <w:bottom w:val="single" w:sz="4" w:space="0" w:color="auto"/>
              <w:right w:val="single" w:sz="4" w:space="0" w:color="auto"/>
            </w:tcBorders>
            <w:shd w:val="clear" w:color="auto" w:fill="auto"/>
            <w:vAlign w:val="center"/>
          </w:tcPr>
          <w:p w14:paraId="5FAB94CD"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sz w:val="24"/>
              </w:rPr>
              <w:t>欧阳欢丽</w:t>
            </w:r>
          </w:p>
        </w:tc>
        <w:tc>
          <w:tcPr>
            <w:tcW w:w="5221" w:type="dxa"/>
            <w:tcBorders>
              <w:top w:val="nil"/>
              <w:left w:val="single" w:sz="4" w:space="0" w:color="auto"/>
              <w:bottom w:val="single" w:sz="4" w:space="0" w:color="auto"/>
              <w:right w:val="single" w:sz="4" w:space="0" w:color="auto"/>
            </w:tcBorders>
            <w:shd w:val="clear" w:color="auto" w:fill="auto"/>
            <w:vAlign w:val="center"/>
          </w:tcPr>
          <w:p w14:paraId="547875C8"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sz w:val="24"/>
              </w:rPr>
              <w:t>从《人间失格》看太宰治作品的自我意识</w:t>
            </w:r>
          </w:p>
        </w:tc>
        <w:tc>
          <w:tcPr>
            <w:tcW w:w="1040" w:type="dxa"/>
            <w:tcBorders>
              <w:top w:val="nil"/>
              <w:left w:val="nil"/>
              <w:bottom w:val="single" w:sz="4" w:space="0" w:color="auto"/>
              <w:right w:val="single" w:sz="4" w:space="0" w:color="auto"/>
            </w:tcBorders>
            <w:shd w:val="clear" w:color="auto" w:fill="auto"/>
            <w:vAlign w:val="center"/>
          </w:tcPr>
          <w:p w14:paraId="2C4B566B" w14:textId="77777777" w:rsidR="000A758B" w:rsidRPr="00AC736C" w:rsidRDefault="000A758B" w:rsidP="000A758B">
            <w:pPr>
              <w:jc w:val="center"/>
              <w:rPr>
                <w:rFonts w:ascii="仿宋_GB2312" w:eastAsia="仿宋_GB2312" w:hint="eastAsia"/>
                <w:sz w:val="24"/>
              </w:rPr>
            </w:pPr>
            <w:r w:rsidRPr="00AC736C">
              <w:rPr>
                <w:rFonts w:ascii="仿宋_GB2312" w:eastAsia="仿宋_GB2312" w:hint="eastAsia"/>
                <w:sz w:val="24"/>
              </w:rPr>
              <w:t>彭慧</w:t>
            </w:r>
          </w:p>
        </w:tc>
      </w:tr>
      <w:tr w:rsidR="000A758B" w:rsidRPr="000223CB" w14:paraId="40C58FD3" w14:textId="77777777" w:rsidTr="00EA0262">
        <w:trPr>
          <w:trHeight w:val="454"/>
          <w:jc w:val="center"/>
        </w:trPr>
        <w:tc>
          <w:tcPr>
            <w:tcW w:w="810" w:type="dxa"/>
            <w:shd w:val="clear" w:color="auto" w:fill="auto"/>
            <w:noWrap/>
            <w:vAlign w:val="center"/>
            <w:hideMark/>
          </w:tcPr>
          <w:p w14:paraId="4D190053" w14:textId="77777777" w:rsidR="000A758B" w:rsidRPr="00813FC0" w:rsidRDefault="000A758B" w:rsidP="000A758B">
            <w:pPr>
              <w:jc w:val="center"/>
              <w:rPr>
                <w:rFonts w:ascii="仿宋_GB2312" w:eastAsia="仿宋_GB2312" w:hint="eastAsia"/>
                <w:color w:val="000000"/>
                <w:kern w:val="0"/>
                <w:sz w:val="24"/>
              </w:rPr>
            </w:pPr>
            <w:r w:rsidRPr="00D646F2">
              <w:rPr>
                <w:rFonts w:eastAsia="仿宋_GB2312"/>
                <w:color w:val="000000"/>
                <w:kern w:val="0"/>
                <w:sz w:val="24"/>
              </w:rPr>
              <w:t>30</w:t>
            </w:r>
          </w:p>
        </w:tc>
        <w:tc>
          <w:tcPr>
            <w:tcW w:w="1416" w:type="dxa"/>
            <w:tcBorders>
              <w:top w:val="nil"/>
              <w:left w:val="single" w:sz="4" w:space="0" w:color="auto"/>
              <w:bottom w:val="single" w:sz="4" w:space="0" w:color="auto"/>
              <w:right w:val="single" w:sz="4" w:space="0" w:color="auto"/>
            </w:tcBorders>
            <w:shd w:val="clear" w:color="auto" w:fill="auto"/>
            <w:vAlign w:val="center"/>
          </w:tcPr>
          <w:p w14:paraId="532E4CFD" w14:textId="77777777" w:rsidR="000A758B" w:rsidRPr="000A758B" w:rsidRDefault="000A758B" w:rsidP="000A758B">
            <w:pPr>
              <w:jc w:val="center"/>
              <w:rPr>
                <w:rFonts w:ascii="仿宋_GB2312" w:eastAsia="仿宋_GB2312" w:hint="eastAsia"/>
                <w:sz w:val="24"/>
              </w:rPr>
            </w:pPr>
            <w:r w:rsidRPr="000A758B">
              <w:rPr>
                <w:rFonts w:hint="eastAsia"/>
                <w:sz w:val="24"/>
              </w:rPr>
              <w:t>2100730129</w:t>
            </w:r>
          </w:p>
        </w:tc>
        <w:tc>
          <w:tcPr>
            <w:tcW w:w="1275" w:type="dxa"/>
            <w:tcBorders>
              <w:top w:val="nil"/>
              <w:left w:val="single" w:sz="4" w:space="0" w:color="auto"/>
              <w:bottom w:val="single" w:sz="4" w:space="0" w:color="auto"/>
              <w:right w:val="single" w:sz="4" w:space="0" w:color="auto"/>
            </w:tcBorders>
            <w:shd w:val="clear" w:color="auto" w:fill="auto"/>
            <w:vAlign w:val="center"/>
          </w:tcPr>
          <w:p w14:paraId="324C61C6"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sz w:val="24"/>
              </w:rPr>
              <w:t>朴宇豪</w:t>
            </w:r>
          </w:p>
        </w:tc>
        <w:tc>
          <w:tcPr>
            <w:tcW w:w="5221" w:type="dxa"/>
            <w:tcBorders>
              <w:top w:val="nil"/>
              <w:left w:val="single" w:sz="4" w:space="0" w:color="auto"/>
              <w:bottom w:val="single" w:sz="4" w:space="0" w:color="auto"/>
              <w:right w:val="single" w:sz="4" w:space="0" w:color="auto"/>
            </w:tcBorders>
            <w:shd w:val="clear" w:color="auto" w:fill="auto"/>
            <w:vAlign w:val="center"/>
          </w:tcPr>
          <w:p w14:paraId="374FB6EE"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sz w:val="24"/>
              </w:rPr>
              <w:t>高阶网络上的</w:t>
            </w:r>
            <w:r w:rsidRPr="00AC736C">
              <w:rPr>
                <w:rFonts w:eastAsia="仿宋_GB2312"/>
                <w:sz w:val="24"/>
              </w:rPr>
              <w:t>PageRank</w:t>
            </w:r>
            <w:r w:rsidRPr="000A758B">
              <w:rPr>
                <w:rFonts w:ascii="仿宋_GB2312" w:eastAsia="仿宋_GB2312" w:hint="eastAsia"/>
                <w:sz w:val="24"/>
              </w:rPr>
              <w:t>算法及其应用</w:t>
            </w:r>
          </w:p>
        </w:tc>
        <w:tc>
          <w:tcPr>
            <w:tcW w:w="1040" w:type="dxa"/>
            <w:tcBorders>
              <w:top w:val="nil"/>
              <w:left w:val="nil"/>
              <w:bottom w:val="single" w:sz="4" w:space="0" w:color="auto"/>
              <w:right w:val="single" w:sz="4" w:space="0" w:color="auto"/>
            </w:tcBorders>
            <w:shd w:val="clear" w:color="auto" w:fill="auto"/>
            <w:vAlign w:val="center"/>
          </w:tcPr>
          <w:p w14:paraId="0829A5AD" w14:textId="77777777" w:rsidR="000A758B" w:rsidRPr="00AC736C" w:rsidRDefault="000A758B" w:rsidP="000A758B">
            <w:pPr>
              <w:jc w:val="center"/>
              <w:rPr>
                <w:rFonts w:ascii="仿宋_GB2312" w:eastAsia="仿宋_GB2312" w:hint="eastAsia"/>
                <w:sz w:val="24"/>
              </w:rPr>
            </w:pPr>
            <w:r w:rsidRPr="00AC736C">
              <w:rPr>
                <w:rFonts w:ascii="仿宋_GB2312" w:eastAsia="仿宋_GB2312" w:hint="eastAsia"/>
                <w:sz w:val="24"/>
              </w:rPr>
              <w:t>李科赞</w:t>
            </w:r>
          </w:p>
        </w:tc>
      </w:tr>
      <w:tr w:rsidR="000A758B" w:rsidRPr="000223CB" w14:paraId="7D44605A" w14:textId="77777777" w:rsidTr="00EA0262">
        <w:trPr>
          <w:trHeight w:val="454"/>
          <w:jc w:val="center"/>
        </w:trPr>
        <w:tc>
          <w:tcPr>
            <w:tcW w:w="810" w:type="dxa"/>
            <w:shd w:val="clear" w:color="auto" w:fill="auto"/>
            <w:noWrap/>
            <w:vAlign w:val="center"/>
            <w:hideMark/>
          </w:tcPr>
          <w:p w14:paraId="762B7168" w14:textId="77777777" w:rsidR="000A758B" w:rsidRPr="00813FC0" w:rsidRDefault="000A758B" w:rsidP="000A758B">
            <w:pPr>
              <w:jc w:val="center"/>
              <w:rPr>
                <w:rFonts w:ascii="仿宋_GB2312" w:eastAsia="仿宋_GB2312" w:hint="eastAsia"/>
                <w:color w:val="000000"/>
                <w:kern w:val="0"/>
                <w:sz w:val="24"/>
              </w:rPr>
            </w:pPr>
            <w:r w:rsidRPr="00D646F2">
              <w:rPr>
                <w:rFonts w:eastAsia="仿宋_GB2312"/>
                <w:color w:val="000000"/>
                <w:kern w:val="0"/>
                <w:sz w:val="24"/>
              </w:rPr>
              <w:t>31</w:t>
            </w:r>
          </w:p>
        </w:tc>
        <w:tc>
          <w:tcPr>
            <w:tcW w:w="1416" w:type="dxa"/>
            <w:tcBorders>
              <w:top w:val="nil"/>
              <w:left w:val="single" w:sz="4" w:space="0" w:color="auto"/>
              <w:bottom w:val="single" w:sz="4" w:space="0" w:color="auto"/>
              <w:right w:val="single" w:sz="4" w:space="0" w:color="auto"/>
            </w:tcBorders>
            <w:shd w:val="clear" w:color="auto" w:fill="auto"/>
            <w:vAlign w:val="center"/>
          </w:tcPr>
          <w:p w14:paraId="7BAAA83A" w14:textId="77777777" w:rsidR="000A758B" w:rsidRPr="000A758B" w:rsidRDefault="000A758B" w:rsidP="000A758B">
            <w:pPr>
              <w:jc w:val="center"/>
              <w:rPr>
                <w:rFonts w:ascii="仿宋_GB2312" w:eastAsia="仿宋_GB2312" w:hint="eastAsia"/>
                <w:sz w:val="24"/>
              </w:rPr>
            </w:pPr>
            <w:r w:rsidRPr="000A758B">
              <w:rPr>
                <w:rFonts w:hint="eastAsia"/>
                <w:sz w:val="24"/>
              </w:rPr>
              <w:t>2100710344</w:t>
            </w:r>
          </w:p>
        </w:tc>
        <w:tc>
          <w:tcPr>
            <w:tcW w:w="1275" w:type="dxa"/>
            <w:tcBorders>
              <w:top w:val="nil"/>
              <w:left w:val="single" w:sz="4" w:space="0" w:color="auto"/>
              <w:bottom w:val="single" w:sz="4" w:space="0" w:color="auto"/>
              <w:right w:val="single" w:sz="4" w:space="0" w:color="auto"/>
            </w:tcBorders>
            <w:shd w:val="clear" w:color="auto" w:fill="auto"/>
            <w:vAlign w:val="center"/>
          </w:tcPr>
          <w:p w14:paraId="5D04A63D"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sz w:val="24"/>
              </w:rPr>
              <w:t>周齐家</w:t>
            </w:r>
          </w:p>
        </w:tc>
        <w:tc>
          <w:tcPr>
            <w:tcW w:w="5221" w:type="dxa"/>
            <w:tcBorders>
              <w:top w:val="nil"/>
              <w:left w:val="single" w:sz="4" w:space="0" w:color="auto"/>
              <w:bottom w:val="single" w:sz="4" w:space="0" w:color="auto"/>
              <w:right w:val="single" w:sz="4" w:space="0" w:color="auto"/>
            </w:tcBorders>
            <w:shd w:val="clear" w:color="auto" w:fill="auto"/>
            <w:vAlign w:val="center"/>
          </w:tcPr>
          <w:p w14:paraId="166A6507"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sz w:val="24"/>
              </w:rPr>
              <w:t>一类椭圆型变分不等式问题的深度学习方法</w:t>
            </w:r>
          </w:p>
        </w:tc>
        <w:tc>
          <w:tcPr>
            <w:tcW w:w="1040" w:type="dxa"/>
            <w:tcBorders>
              <w:top w:val="nil"/>
              <w:left w:val="nil"/>
              <w:bottom w:val="single" w:sz="4" w:space="0" w:color="auto"/>
              <w:right w:val="single" w:sz="4" w:space="0" w:color="auto"/>
            </w:tcBorders>
            <w:shd w:val="clear" w:color="auto" w:fill="auto"/>
            <w:vAlign w:val="center"/>
          </w:tcPr>
          <w:p w14:paraId="0AB2827B" w14:textId="77777777" w:rsidR="000A758B" w:rsidRPr="00AC736C" w:rsidRDefault="000A758B" w:rsidP="000A758B">
            <w:pPr>
              <w:jc w:val="center"/>
              <w:rPr>
                <w:rFonts w:ascii="仿宋_GB2312" w:eastAsia="仿宋_GB2312" w:hint="eastAsia"/>
                <w:sz w:val="24"/>
              </w:rPr>
            </w:pPr>
            <w:r w:rsidRPr="00AC736C">
              <w:rPr>
                <w:rFonts w:ascii="仿宋_GB2312" w:eastAsia="仿宋_GB2312" w:hint="eastAsia"/>
                <w:sz w:val="24"/>
              </w:rPr>
              <w:t>李郴良</w:t>
            </w:r>
          </w:p>
        </w:tc>
      </w:tr>
      <w:tr w:rsidR="000A758B" w:rsidRPr="000223CB" w14:paraId="797A0FA2" w14:textId="77777777" w:rsidTr="00EA0262">
        <w:trPr>
          <w:trHeight w:val="454"/>
          <w:jc w:val="center"/>
        </w:trPr>
        <w:tc>
          <w:tcPr>
            <w:tcW w:w="810" w:type="dxa"/>
            <w:shd w:val="clear" w:color="auto" w:fill="auto"/>
            <w:noWrap/>
            <w:vAlign w:val="center"/>
            <w:hideMark/>
          </w:tcPr>
          <w:p w14:paraId="43315B53" w14:textId="77777777" w:rsidR="000A758B" w:rsidRPr="00813FC0" w:rsidRDefault="000A758B" w:rsidP="000A758B">
            <w:pPr>
              <w:jc w:val="center"/>
              <w:rPr>
                <w:rFonts w:ascii="仿宋_GB2312" w:eastAsia="仿宋_GB2312" w:hint="eastAsia"/>
                <w:color w:val="000000"/>
                <w:kern w:val="0"/>
                <w:sz w:val="24"/>
              </w:rPr>
            </w:pPr>
            <w:r w:rsidRPr="00D646F2">
              <w:rPr>
                <w:rFonts w:eastAsia="仿宋_GB2312"/>
                <w:color w:val="000000"/>
                <w:kern w:val="0"/>
                <w:sz w:val="24"/>
              </w:rPr>
              <w:t>32</w:t>
            </w:r>
          </w:p>
        </w:tc>
        <w:tc>
          <w:tcPr>
            <w:tcW w:w="1416" w:type="dxa"/>
            <w:tcBorders>
              <w:top w:val="nil"/>
              <w:left w:val="single" w:sz="4" w:space="0" w:color="auto"/>
              <w:bottom w:val="single" w:sz="4" w:space="0" w:color="auto"/>
              <w:right w:val="single" w:sz="4" w:space="0" w:color="auto"/>
            </w:tcBorders>
            <w:shd w:val="clear" w:color="auto" w:fill="auto"/>
            <w:vAlign w:val="center"/>
          </w:tcPr>
          <w:p w14:paraId="57895817" w14:textId="77777777" w:rsidR="000A758B" w:rsidRPr="000A758B" w:rsidRDefault="000A758B" w:rsidP="000A758B">
            <w:pPr>
              <w:jc w:val="center"/>
              <w:rPr>
                <w:rFonts w:ascii="仿宋_GB2312" w:eastAsia="仿宋_GB2312" w:hint="eastAsia"/>
                <w:sz w:val="24"/>
              </w:rPr>
            </w:pPr>
            <w:r w:rsidRPr="000A758B">
              <w:rPr>
                <w:rFonts w:hint="eastAsia"/>
                <w:sz w:val="24"/>
              </w:rPr>
              <w:t>2100820430</w:t>
            </w:r>
          </w:p>
        </w:tc>
        <w:tc>
          <w:tcPr>
            <w:tcW w:w="1275" w:type="dxa"/>
            <w:tcBorders>
              <w:top w:val="nil"/>
              <w:left w:val="single" w:sz="4" w:space="0" w:color="auto"/>
              <w:bottom w:val="single" w:sz="4" w:space="0" w:color="auto"/>
              <w:right w:val="single" w:sz="4" w:space="0" w:color="auto"/>
            </w:tcBorders>
            <w:shd w:val="clear" w:color="auto" w:fill="auto"/>
            <w:vAlign w:val="center"/>
          </w:tcPr>
          <w:p w14:paraId="4B055B7F"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sz w:val="24"/>
              </w:rPr>
              <w:t>尹光诰</w:t>
            </w:r>
          </w:p>
        </w:tc>
        <w:tc>
          <w:tcPr>
            <w:tcW w:w="5221" w:type="dxa"/>
            <w:tcBorders>
              <w:top w:val="nil"/>
              <w:left w:val="single" w:sz="4" w:space="0" w:color="auto"/>
              <w:bottom w:val="single" w:sz="4" w:space="0" w:color="auto"/>
              <w:right w:val="single" w:sz="4" w:space="0" w:color="auto"/>
            </w:tcBorders>
            <w:shd w:val="clear" w:color="auto" w:fill="auto"/>
            <w:vAlign w:val="center"/>
          </w:tcPr>
          <w:p w14:paraId="2793FB9E"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sz w:val="24"/>
              </w:rPr>
              <w:t>基于</w:t>
            </w:r>
            <w:r w:rsidRPr="00AC736C">
              <w:rPr>
                <w:rFonts w:eastAsia="仿宋_GB2312"/>
                <w:sz w:val="24"/>
              </w:rPr>
              <w:t>AR</w:t>
            </w:r>
            <w:r w:rsidRPr="000A758B">
              <w:rPr>
                <w:rFonts w:ascii="仿宋_GB2312" w:eastAsia="仿宋_GB2312" w:hint="eastAsia"/>
                <w:sz w:val="24"/>
              </w:rPr>
              <w:t>和云</w:t>
            </w:r>
            <w:r w:rsidRPr="00AC736C">
              <w:rPr>
                <w:rFonts w:eastAsia="仿宋_GB2312"/>
                <w:sz w:val="24"/>
              </w:rPr>
              <w:t>AI</w:t>
            </w:r>
            <w:r w:rsidRPr="000A758B">
              <w:rPr>
                <w:rFonts w:ascii="仿宋_GB2312" w:eastAsia="仿宋_GB2312" w:hint="eastAsia"/>
                <w:sz w:val="24"/>
              </w:rPr>
              <w:t>的物联网控制系统</w:t>
            </w:r>
          </w:p>
        </w:tc>
        <w:tc>
          <w:tcPr>
            <w:tcW w:w="1040" w:type="dxa"/>
            <w:tcBorders>
              <w:top w:val="nil"/>
              <w:left w:val="nil"/>
              <w:bottom w:val="single" w:sz="4" w:space="0" w:color="auto"/>
              <w:right w:val="single" w:sz="4" w:space="0" w:color="auto"/>
            </w:tcBorders>
            <w:shd w:val="clear" w:color="auto" w:fill="auto"/>
            <w:vAlign w:val="center"/>
          </w:tcPr>
          <w:p w14:paraId="7328A620" w14:textId="77777777" w:rsidR="000A758B" w:rsidRPr="00AC736C" w:rsidRDefault="000A758B" w:rsidP="000A758B">
            <w:pPr>
              <w:jc w:val="center"/>
              <w:rPr>
                <w:rFonts w:ascii="仿宋_GB2312" w:eastAsia="仿宋_GB2312" w:hint="eastAsia"/>
                <w:sz w:val="24"/>
              </w:rPr>
            </w:pPr>
            <w:r w:rsidRPr="00AC736C">
              <w:rPr>
                <w:rFonts w:ascii="仿宋_GB2312" w:eastAsia="仿宋_GB2312" w:hint="eastAsia"/>
                <w:sz w:val="24"/>
              </w:rPr>
              <w:t>胡鸿志</w:t>
            </w:r>
          </w:p>
        </w:tc>
      </w:tr>
      <w:tr w:rsidR="000A758B" w:rsidRPr="000223CB" w14:paraId="04E0DEB0" w14:textId="77777777" w:rsidTr="00EA0262">
        <w:trPr>
          <w:trHeight w:val="454"/>
          <w:jc w:val="center"/>
        </w:trPr>
        <w:tc>
          <w:tcPr>
            <w:tcW w:w="810" w:type="dxa"/>
            <w:shd w:val="clear" w:color="auto" w:fill="auto"/>
            <w:noWrap/>
            <w:vAlign w:val="center"/>
            <w:hideMark/>
          </w:tcPr>
          <w:p w14:paraId="5AB6BD59" w14:textId="77777777" w:rsidR="000A758B" w:rsidRPr="00813FC0" w:rsidRDefault="000A758B" w:rsidP="000A758B">
            <w:pPr>
              <w:jc w:val="center"/>
              <w:rPr>
                <w:rFonts w:ascii="仿宋_GB2312" w:eastAsia="仿宋_GB2312" w:hint="eastAsia"/>
                <w:color w:val="000000"/>
                <w:kern w:val="0"/>
                <w:sz w:val="24"/>
              </w:rPr>
            </w:pPr>
            <w:r w:rsidRPr="00D646F2">
              <w:rPr>
                <w:rFonts w:eastAsia="仿宋_GB2312"/>
                <w:color w:val="000000"/>
                <w:kern w:val="0"/>
                <w:sz w:val="24"/>
              </w:rPr>
              <w:t>33</w:t>
            </w:r>
          </w:p>
        </w:tc>
        <w:tc>
          <w:tcPr>
            <w:tcW w:w="1416" w:type="dxa"/>
            <w:tcBorders>
              <w:top w:val="nil"/>
              <w:left w:val="single" w:sz="4" w:space="0" w:color="auto"/>
              <w:bottom w:val="single" w:sz="4" w:space="0" w:color="auto"/>
              <w:right w:val="single" w:sz="4" w:space="0" w:color="auto"/>
            </w:tcBorders>
            <w:shd w:val="clear" w:color="auto" w:fill="auto"/>
            <w:vAlign w:val="center"/>
          </w:tcPr>
          <w:p w14:paraId="2F8AF725" w14:textId="77777777" w:rsidR="000A758B" w:rsidRPr="000A758B" w:rsidRDefault="000A758B" w:rsidP="000A758B">
            <w:pPr>
              <w:jc w:val="center"/>
              <w:rPr>
                <w:rFonts w:ascii="仿宋_GB2312" w:eastAsia="仿宋_GB2312" w:hint="eastAsia"/>
                <w:sz w:val="24"/>
              </w:rPr>
            </w:pPr>
            <w:r w:rsidRPr="000A758B">
              <w:rPr>
                <w:rFonts w:hint="eastAsia"/>
                <w:sz w:val="24"/>
              </w:rPr>
              <w:t>2100820322</w:t>
            </w:r>
          </w:p>
        </w:tc>
        <w:tc>
          <w:tcPr>
            <w:tcW w:w="1275" w:type="dxa"/>
            <w:tcBorders>
              <w:top w:val="nil"/>
              <w:left w:val="single" w:sz="4" w:space="0" w:color="auto"/>
              <w:bottom w:val="single" w:sz="4" w:space="0" w:color="auto"/>
              <w:right w:val="single" w:sz="4" w:space="0" w:color="auto"/>
            </w:tcBorders>
            <w:shd w:val="clear" w:color="auto" w:fill="auto"/>
            <w:vAlign w:val="center"/>
          </w:tcPr>
          <w:p w14:paraId="01380AEE"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sz w:val="24"/>
              </w:rPr>
              <w:t>覃泽春</w:t>
            </w:r>
          </w:p>
        </w:tc>
        <w:tc>
          <w:tcPr>
            <w:tcW w:w="5221" w:type="dxa"/>
            <w:tcBorders>
              <w:top w:val="nil"/>
              <w:left w:val="single" w:sz="4" w:space="0" w:color="auto"/>
              <w:bottom w:val="single" w:sz="4" w:space="0" w:color="auto"/>
              <w:right w:val="single" w:sz="4" w:space="0" w:color="auto"/>
            </w:tcBorders>
            <w:shd w:val="clear" w:color="auto" w:fill="auto"/>
            <w:vAlign w:val="center"/>
          </w:tcPr>
          <w:p w14:paraId="5E0800AF"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sz w:val="24"/>
              </w:rPr>
              <w:t>基于物联网技术的电动自行车充电桩管理系统</w:t>
            </w:r>
          </w:p>
        </w:tc>
        <w:tc>
          <w:tcPr>
            <w:tcW w:w="1040" w:type="dxa"/>
            <w:tcBorders>
              <w:top w:val="nil"/>
              <w:left w:val="nil"/>
              <w:bottom w:val="single" w:sz="4" w:space="0" w:color="auto"/>
              <w:right w:val="single" w:sz="4" w:space="0" w:color="auto"/>
            </w:tcBorders>
            <w:shd w:val="clear" w:color="auto" w:fill="auto"/>
            <w:vAlign w:val="center"/>
          </w:tcPr>
          <w:p w14:paraId="740F2A90" w14:textId="77777777" w:rsidR="000A758B" w:rsidRPr="00AC736C" w:rsidRDefault="000A758B" w:rsidP="000A758B">
            <w:pPr>
              <w:jc w:val="center"/>
              <w:rPr>
                <w:rFonts w:ascii="仿宋_GB2312" w:eastAsia="仿宋_GB2312" w:hint="eastAsia"/>
                <w:sz w:val="24"/>
              </w:rPr>
            </w:pPr>
            <w:r w:rsidRPr="00AC736C">
              <w:rPr>
                <w:rFonts w:ascii="仿宋_GB2312" w:eastAsia="仿宋_GB2312" w:hint="eastAsia"/>
                <w:sz w:val="24"/>
              </w:rPr>
              <w:t>黎莲花</w:t>
            </w:r>
          </w:p>
        </w:tc>
      </w:tr>
      <w:tr w:rsidR="000A758B" w:rsidRPr="000223CB" w14:paraId="5E7D0BF8" w14:textId="77777777" w:rsidTr="00EA0262">
        <w:trPr>
          <w:trHeight w:val="454"/>
          <w:jc w:val="center"/>
        </w:trPr>
        <w:tc>
          <w:tcPr>
            <w:tcW w:w="810" w:type="dxa"/>
            <w:shd w:val="clear" w:color="auto" w:fill="auto"/>
            <w:noWrap/>
            <w:vAlign w:val="center"/>
            <w:hideMark/>
          </w:tcPr>
          <w:p w14:paraId="41CBA987" w14:textId="77777777" w:rsidR="000A758B" w:rsidRPr="00813FC0" w:rsidRDefault="000A758B" w:rsidP="000A758B">
            <w:pPr>
              <w:jc w:val="center"/>
              <w:rPr>
                <w:rFonts w:ascii="仿宋_GB2312" w:eastAsia="仿宋_GB2312" w:hint="eastAsia"/>
                <w:color w:val="000000"/>
                <w:kern w:val="0"/>
                <w:sz w:val="24"/>
              </w:rPr>
            </w:pPr>
            <w:r w:rsidRPr="00D646F2">
              <w:rPr>
                <w:rFonts w:eastAsia="仿宋_GB2312"/>
                <w:color w:val="000000"/>
                <w:kern w:val="0"/>
                <w:sz w:val="24"/>
              </w:rPr>
              <w:t>34</w:t>
            </w:r>
          </w:p>
        </w:tc>
        <w:tc>
          <w:tcPr>
            <w:tcW w:w="1416" w:type="dxa"/>
            <w:tcBorders>
              <w:top w:val="nil"/>
              <w:left w:val="single" w:sz="4" w:space="0" w:color="auto"/>
              <w:bottom w:val="single" w:sz="4" w:space="0" w:color="auto"/>
              <w:right w:val="single" w:sz="4" w:space="0" w:color="auto"/>
            </w:tcBorders>
            <w:shd w:val="clear" w:color="auto" w:fill="auto"/>
            <w:vAlign w:val="center"/>
          </w:tcPr>
          <w:p w14:paraId="3D338499" w14:textId="77777777" w:rsidR="000A758B" w:rsidRPr="000A758B" w:rsidRDefault="000A758B" w:rsidP="000A758B">
            <w:pPr>
              <w:jc w:val="center"/>
              <w:rPr>
                <w:rFonts w:ascii="仿宋_GB2312" w:eastAsia="仿宋_GB2312" w:hint="eastAsia"/>
                <w:sz w:val="24"/>
              </w:rPr>
            </w:pPr>
            <w:r w:rsidRPr="000A758B">
              <w:rPr>
                <w:rFonts w:hint="eastAsia"/>
                <w:sz w:val="24"/>
              </w:rPr>
              <w:t>2100810127</w:t>
            </w:r>
          </w:p>
        </w:tc>
        <w:tc>
          <w:tcPr>
            <w:tcW w:w="1275" w:type="dxa"/>
            <w:tcBorders>
              <w:top w:val="nil"/>
              <w:left w:val="single" w:sz="4" w:space="0" w:color="auto"/>
              <w:bottom w:val="single" w:sz="4" w:space="0" w:color="auto"/>
              <w:right w:val="single" w:sz="4" w:space="0" w:color="auto"/>
            </w:tcBorders>
            <w:shd w:val="clear" w:color="auto" w:fill="auto"/>
            <w:vAlign w:val="center"/>
          </w:tcPr>
          <w:p w14:paraId="7C72B247"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sz w:val="24"/>
              </w:rPr>
              <w:t>韦兰盛</w:t>
            </w:r>
          </w:p>
        </w:tc>
        <w:tc>
          <w:tcPr>
            <w:tcW w:w="5221" w:type="dxa"/>
            <w:tcBorders>
              <w:top w:val="nil"/>
              <w:left w:val="single" w:sz="4" w:space="0" w:color="auto"/>
              <w:bottom w:val="single" w:sz="4" w:space="0" w:color="auto"/>
              <w:right w:val="single" w:sz="4" w:space="0" w:color="auto"/>
            </w:tcBorders>
            <w:shd w:val="clear" w:color="auto" w:fill="auto"/>
            <w:vAlign w:val="center"/>
          </w:tcPr>
          <w:p w14:paraId="572E3FAF"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sz w:val="24"/>
              </w:rPr>
              <w:t>筷子表面缺陷自动识别系统的设计</w:t>
            </w:r>
          </w:p>
        </w:tc>
        <w:tc>
          <w:tcPr>
            <w:tcW w:w="1040" w:type="dxa"/>
            <w:tcBorders>
              <w:top w:val="nil"/>
              <w:left w:val="nil"/>
              <w:bottom w:val="single" w:sz="4" w:space="0" w:color="auto"/>
              <w:right w:val="single" w:sz="4" w:space="0" w:color="auto"/>
            </w:tcBorders>
            <w:shd w:val="clear" w:color="auto" w:fill="auto"/>
            <w:vAlign w:val="center"/>
          </w:tcPr>
          <w:p w14:paraId="244DFA03" w14:textId="77777777" w:rsidR="000A758B" w:rsidRPr="00AC736C" w:rsidRDefault="000A758B" w:rsidP="000A758B">
            <w:pPr>
              <w:jc w:val="center"/>
              <w:rPr>
                <w:rFonts w:ascii="仿宋_GB2312" w:eastAsia="仿宋_GB2312" w:hint="eastAsia"/>
                <w:sz w:val="24"/>
              </w:rPr>
            </w:pPr>
            <w:r w:rsidRPr="00AC736C">
              <w:rPr>
                <w:rFonts w:ascii="仿宋_GB2312" w:eastAsia="仿宋_GB2312" w:hint="eastAsia"/>
                <w:sz w:val="24"/>
              </w:rPr>
              <w:t>陈雷</w:t>
            </w:r>
          </w:p>
        </w:tc>
      </w:tr>
      <w:tr w:rsidR="000A758B" w:rsidRPr="000223CB" w14:paraId="25508669" w14:textId="77777777" w:rsidTr="00EA0262">
        <w:trPr>
          <w:trHeight w:val="454"/>
          <w:jc w:val="center"/>
        </w:trPr>
        <w:tc>
          <w:tcPr>
            <w:tcW w:w="810" w:type="dxa"/>
            <w:shd w:val="clear" w:color="auto" w:fill="auto"/>
            <w:noWrap/>
            <w:vAlign w:val="center"/>
            <w:hideMark/>
          </w:tcPr>
          <w:p w14:paraId="7E4122D9" w14:textId="77777777" w:rsidR="000A758B" w:rsidRPr="00813FC0" w:rsidRDefault="000A758B" w:rsidP="000A758B">
            <w:pPr>
              <w:jc w:val="center"/>
              <w:rPr>
                <w:rFonts w:ascii="仿宋_GB2312" w:eastAsia="仿宋_GB2312" w:hint="eastAsia"/>
                <w:color w:val="000000"/>
                <w:kern w:val="0"/>
                <w:sz w:val="24"/>
              </w:rPr>
            </w:pPr>
            <w:r w:rsidRPr="00D646F2">
              <w:rPr>
                <w:rFonts w:eastAsia="仿宋_GB2312"/>
                <w:color w:val="000000"/>
                <w:kern w:val="0"/>
                <w:sz w:val="24"/>
              </w:rPr>
              <w:t>35</w:t>
            </w:r>
          </w:p>
        </w:tc>
        <w:tc>
          <w:tcPr>
            <w:tcW w:w="1416" w:type="dxa"/>
            <w:tcBorders>
              <w:top w:val="nil"/>
              <w:left w:val="single" w:sz="4" w:space="0" w:color="auto"/>
              <w:bottom w:val="single" w:sz="4" w:space="0" w:color="auto"/>
              <w:right w:val="single" w:sz="4" w:space="0" w:color="auto"/>
            </w:tcBorders>
            <w:shd w:val="clear" w:color="auto" w:fill="auto"/>
            <w:vAlign w:val="center"/>
          </w:tcPr>
          <w:p w14:paraId="23E2E568" w14:textId="77777777" w:rsidR="000A758B" w:rsidRPr="000A758B" w:rsidRDefault="000A758B" w:rsidP="000A758B">
            <w:pPr>
              <w:jc w:val="center"/>
              <w:rPr>
                <w:rFonts w:ascii="仿宋_GB2312" w:eastAsia="仿宋_GB2312" w:hint="eastAsia"/>
                <w:sz w:val="24"/>
              </w:rPr>
            </w:pPr>
            <w:r w:rsidRPr="000A758B">
              <w:rPr>
                <w:rFonts w:hint="eastAsia"/>
                <w:sz w:val="24"/>
              </w:rPr>
              <w:t>2100900109</w:t>
            </w:r>
          </w:p>
        </w:tc>
        <w:tc>
          <w:tcPr>
            <w:tcW w:w="1275" w:type="dxa"/>
            <w:tcBorders>
              <w:top w:val="nil"/>
              <w:left w:val="single" w:sz="4" w:space="0" w:color="auto"/>
              <w:bottom w:val="single" w:sz="4" w:space="0" w:color="auto"/>
              <w:right w:val="single" w:sz="4" w:space="0" w:color="auto"/>
            </w:tcBorders>
            <w:shd w:val="clear" w:color="auto" w:fill="auto"/>
            <w:vAlign w:val="center"/>
          </w:tcPr>
          <w:p w14:paraId="528782F3"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sz w:val="24"/>
              </w:rPr>
              <w:t>李婷婷</w:t>
            </w:r>
          </w:p>
        </w:tc>
        <w:tc>
          <w:tcPr>
            <w:tcW w:w="5221" w:type="dxa"/>
            <w:tcBorders>
              <w:top w:val="nil"/>
              <w:left w:val="single" w:sz="4" w:space="0" w:color="auto"/>
              <w:bottom w:val="single" w:sz="4" w:space="0" w:color="auto"/>
              <w:right w:val="single" w:sz="4" w:space="0" w:color="auto"/>
            </w:tcBorders>
            <w:shd w:val="clear" w:color="auto" w:fill="auto"/>
            <w:vAlign w:val="center"/>
          </w:tcPr>
          <w:p w14:paraId="33B778A6"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sz w:val="24"/>
              </w:rPr>
              <w:t>国际投资仲裁视域下中国海外投资保护的法律障碍与应对</w:t>
            </w:r>
          </w:p>
        </w:tc>
        <w:tc>
          <w:tcPr>
            <w:tcW w:w="1040" w:type="dxa"/>
            <w:tcBorders>
              <w:top w:val="nil"/>
              <w:left w:val="nil"/>
              <w:bottom w:val="single" w:sz="4" w:space="0" w:color="auto"/>
              <w:right w:val="single" w:sz="4" w:space="0" w:color="auto"/>
            </w:tcBorders>
            <w:shd w:val="clear" w:color="auto" w:fill="auto"/>
            <w:vAlign w:val="center"/>
          </w:tcPr>
          <w:p w14:paraId="209C4003" w14:textId="77777777" w:rsidR="000A758B" w:rsidRPr="00AC736C" w:rsidRDefault="000A758B" w:rsidP="000A758B">
            <w:pPr>
              <w:jc w:val="center"/>
              <w:rPr>
                <w:rFonts w:ascii="仿宋_GB2312" w:eastAsia="仿宋_GB2312" w:hint="eastAsia"/>
                <w:sz w:val="24"/>
              </w:rPr>
            </w:pPr>
            <w:r w:rsidRPr="00AC736C">
              <w:rPr>
                <w:rFonts w:ascii="仿宋_GB2312" w:eastAsia="仿宋_GB2312" w:hint="eastAsia"/>
                <w:sz w:val="24"/>
              </w:rPr>
              <w:t>赵玉意</w:t>
            </w:r>
          </w:p>
        </w:tc>
      </w:tr>
      <w:tr w:rsidR="000A758B" w:rsidRPr="000223CB" w14:paraId="3D1147F1" w14:textId="77777777" w:rsidTr="00EA0262">
        <w:trPr>
          <w:trHeight w:val="454"/>
          <w:jc w:val="center"/>
        </w:trPr>
        <w:tc>
          <w:tcPr>
            <w:tcW w:w="810" w:type="dxa"/>
            <w:shd w:val="clear" w:color="auto" w:fill="auto"/>
            <w:noWrap/>
            <w:vAlign w:val="center"/>
            <w:hideMark/>
          </w:tcPr>
          <w:p w14:paraId="1D414363" w14:textId="77777777" w:rsidR="000A758B" w:rsidRPr="00813FC0" w:rsidRDefault="000A758B" w:rsidP="000A758B">
            <w:pPr>
              <w:jc w:val="center"/>
              <w:rPr>
                <w:rFonts w:ascii="仿宋_GB2312" w:eastAsia="仿宋_GB2312" w:hint="eastAsia"/>
                <w:color w:val="000000"/>
                <w:kern w:val="0"/>
                <w:sz w:val="24"/>
              </w:rPr>
            </w:pPr>
            <w:r w:rsidRPr="00D646F2">
              <w:rPr>
                <w:rFonts w:eastAsia="仿宋_GB2312"/>
                <w:color w:val="000000"/>
                <w:kern w:val="0"/>
                <w:sz w:val="24"/>
              </w:rPr>
              <w:t>36</w:t>
            </w:r>
          </w:p>
        </w:tc>
        <w:tc>
          <w:tcPr>
            <w:tcW w:w="1416" w:type="dxa"/>
            <w:tcBorders>
              <w:top w:val="nil"/>
              <w:left w:val="single" w:sz="4" w:space="0" w:color="auto"/>
              <w:bottom w:val="single" w:sz="4" w:space="0" w:color="auto"/>
              <w:right w:val="single" w:sz="4" w:space="0" w:color="auto"/>
            </w:tcBorders>
            <w:shd w:val="clear" w:color="auto" w:fill="auto"/>
            <w:vAlign w:val="center"/>
          </w:tcPr>
          <w:p w14:paraId="6BC2ED40" w14:textId="77777777" w:rsidR="000A758B" w:rsidRPr="000A758B" w:rsidRDefault="000A758B" w:rsidP="000A758B">
            <w:pPr>
              <w:jc w:val="center"/>
              <w:rPr>
                <w:rFonts w:ascii="仿宋_GB2312" w:eastAsia="仿宋_GB2312" w:hint="eastAsia"/>
                <w:sz w:val="24"/>
              </w:rPr>
            </w:pPr>
            <w:r w:rsidRPr="000A758B">
              <w:rPr>
                <w:rFonts w:hint="eastAsia"/>
                <w:sz w:val="24"/>
              </w:rPr>
              <w:t>2101000903</w:t>
            </w:r>
          </w:p>
        </w:tc>
        <w:tc>
          <w:tcPr>
            <w:tcW w:w="1275" w:type="dxa"/>
            <w:tcBorders>
              <w:top w:val="nil"/>
              <w:left w:val="single" w:sz="4" w:space="0" w:color="auto"/>
              <w:bottom w:val="single" w:sz="4" w:space="0" w:color="auto"/>
              <w:right w:val="single" w:sz="4" w:space="0" w:color="auto"/>
            </w:tcBorders>
            <w:shd w:val="clear" w:color="auto" w:fill="auto"/>
            <w:vAlign w:val="center"/>
          </w:tcPr>
          <w:p w14:paraId="3014AA9C"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sz w:val="24"/>
              </w:rPr>
              <w:t>梁统璎</w:t>
            </w:r>
          </w:p>
        </w:tc>
        <w:tc>
          <w:tcPr>
            <w:tcW w:w="5221" w:type="dxa"/>
            <w:tcBorders>
              <w:top w:val="nil"/>
              <w:left w:val="single" w:sz="4" w:space="0" w:color="auto"/>
              <w:bottom w:val="single" w:sz="4" w:space="0" w:color="auto"/>
              <w:right w:val="single" w:sz="4" w:space="0" w:color="auto"/>
            </w:tcBorders>
            <w:shd w:val="clear" w:color="auto" w:fill="auto"/>
            <w:vAlign w:val="center"/>
          </w:tcPr>
          <w:p w14:paraId="23E1EDFA"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sz w:val="24"/>
              </w:rPr>
              <w:t>改性花生壳生物质炭对重金属离子</w:t>
            </w:r>
            <w:r w:rsidRPr="00AC736C">
              <w:rPr>
                <w:rFonts w:eastAsia="仿宋_GB2312"/>
                <w:sz w:val="24"/>
              </w:rPr>
              <w:t>Cd</w:t>
            </w:r>
            <w:r w:rsidRPr="000A758B">
              <w:rPr>
                <w:rFonts w:ascii="仿宋_GB2312" w:eastAsia="仿宋_GB2312" w:hint="eastAsia"/>
                <w:sz w:val="24"/>
              </w:rPr>
              <w:t>2+的吸附研究</w:t>
            </w:r>
          </w:p>
        </w:tc>
        <w:tc>
          <w:tcPr>
            <w:tcW w:w="1040" w:type="dxa"/>
            <w:tcBorders>
              <w:top w:val="nil"/>
              <w:left w:val="nil"/>
              <w:bottom w:val="single" w:sz="4" w:space="0" w:color="auto"/>
              <w:right w:val="single" w:sz="4" w:space="0" w:color="auto"/>
            </w:tcBorders>
            <w:shd w:val="clear" w:color="auto" w:fill="auto"/>
            <w:vAlign w:val="center"/>
          </w:tcPr>
          <w:p w14:paraId="2D73585A" w14:textId="77777777" w:rsidR="000A758B" w:rsidRPr="00AC736C" w:rsidRDefault="000A758B" w:rsidP="000A758B">
            <w:pPr>
              <w:jc w:val="center"/>
              <w:rPr>
                <w:rFonts w:ascii="仿宋_GB2312" w:eastAsia="仿宋_GB2312" w:hint="eastAsia"/>
                <w:sz w:val="24"/>
              </w:rPr>
            </w:pPr>
            <w:r w:rsidRPr="00AC736C">
              <w:rPr>
                <w:rFonts w:ascii="仿宋_GB2312" w:eastAsia="仿宋_GB2312" w:hint="eastAsia"/>
                <w:sz w:val="24"/>
              </w:rPr>
              <w:t>龙乾新</w:t>
            </w:r>
          </w:p>
        </w:tc>
      </w:tr>
      <w:tr w:rsidR="000A758B" w:rsidRPr="000223CB" w14:paraId="5C5DF608" w14:textId="77777777" w:rsidTr="00EA0262">
        <w:trPr>
          <w:trHeight w:val="454"/>
          <w:jc w:val="center"/>
        </w:trPr>
        <w:tc>
          <w:tcPr>
            <w:tcW w:w="810" w:type="dxa"/>
            <w:shd w:val="clear" w:color="auto" w:fill="auto"/>
            <w:noWrap/>
            <w:vAlign w:val="center"/>
            <w:hideMark/>
          </w:tcPr>
          <w:p w14:paraId="5B01BAD2" w14:textId="77777777" w:rsidR="000A758B" w:rsidRPr="00813FC0" w:rsidRDefault="000A758B" w:rsidP="000A758B">
            <w:pPr>
              <w:jc w:val="center"/>
              <w:rPr>
                <w:rFonts w:ascii="仿宋_GB2312" w:eastAsia="仿宋_GB2312" w:hint="eastAsia"/>
                <w:color w:val="000000"/>
                <w:kern w:val="0"/>
                <w:sz w:val="24"/>
              </w:rPr>
            </w:pPr>
            <w:r w:rsidRPr="00D646F2">
              <w:rPr>
                <w:rFonts w:eastAsia="仿宋_GB2312"/>
                <w:color w:val="000000"/>
                <w:kern w:val="0"/>
                <w:sz w:val="24"/>
              </w:rPr>
              <w:t>37</w:t>
            </w:r>
          </w:p>
        </w:tc>
        <w:tc>
          <w:tcPr>
            <w:tcW w:w="1416" w:type="dxa"/>
            <w:tcBorders>
              <w:top w:val="nil"/>
              <w:left w:val="single" w:sz="4" w:space="0" w:color="auto"/>
              <w:bottom w:val="single" w:sz="4" w:space="0" w:color="auto"/>
              <w:right w:val="single" w:sz="4" w:space="0" w:color="auto"/>
            </w:tcBorders>
            <w:shd w:val="clear" w:color="auto" w:fill="auto"/>
            <w:vAlign w:val="center"/>
          </w:tcPr>
          <w:p w14:paraId="6C68F50F" w14:textId="77777777" w:rsidR="000A758B" w:rsidRPr="000A758B" w:rsidRDefault="000A758B" w:rsidP="000A758B">
            <w:pPr>
              <w:jc w:val="center"/>
              <w:rPr>
                <w:rFonts w:ascii="仿宋_GB2312" w:eastAsia="仿宋_GB2312" w:hint="eastAsia"/>
                <w:sz w:val="24"/>
              </w:rPr>
            </w:pPr>
            <w:r w:rsidRPr="000A758B">
              <w:rPr>
                <w:rFonts w:hint="eastAsia"/>
                <w:sz w:val="24"/>
              </w:rPr>
              <w:t>2101000121</w:t>
            </w:r>
          </w:p>
        </w:tc>
        <w:tc>
          <w:tcPr>
            <w:tcW w:w="1275" w:type="dxa"/>
            <w:tcBorders>
              <w:top w:val="nil"/>
              <w:left w:val="single" w:sz="4" w:space="0" w:color="auto"/>
              <w:bottom w:val="single" w:sz="4" w:space="0" w:color="auto"/>
              <w:right w:val="single" w:sz="4" w:space="0" w:color="auto"/>
            </w:tcBorders>
            <w:shd w:val="clear" w:color="auto" w:fill="auto"/>
            <w:vAlign w:val="center"/>
          </w:tcPr>
          <w:p w14:paraId="118E3A70"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sz w:val="24"/>
              </w:rPr>
              <w:t>覃波</w:t>
            </w:r>
          </w:p>
        </w:tc>
        <w:tc>
          <w:tcPr>
            <w:tcW w:w="5221" w:type="dxa"/>
            <w:tcBorders>
              <w:top w:val="nil"/>
              <w:left w:val="single" w:sz="4" w:space="0" w:color="auto"/>
              <w:bottom w:val="single" w:sz="4" w:space="0" w:color="auto"/>
              <w:right w:val="single" w:sz="4" w:space="0" w:color="auto"/>
            </w:tcBorders>
            <w:shd w:val="clear" w:color="auto" w:fill="auto"/>
            <w:vAlign w:val="center"/>
          </w:tcPr>
          <w:p w14:paraId="18648314"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sz w:val="24"/>
              </w:rPr>
              <w:t>不同空穴传输材料对倒置钙钛矿太阳能电池性能的影响研究</w:t>
            </w:r>
          </w:p>
        </w:tc>
        <w:tc>
          <w:tcPr>
            <w:tcW w:w="1040" w:type="dxa"/>
            <w:tcBorders>
              <w:top w:val="nil"/>
              <w:left w:val="nil"/>
              <w:bottom w:val="single" w:sz="4" w:space="0" w:color="auto"/>
              <w:right w:val="single" w:sz="4" w:space="0" w:color="auto"/>
            </w:tcBorders>
            <w:shd w:val="clear" w:color="auto" w:fill="auto"/>
            <w:vAlign w:val="center"/>
          </w:tcPr>
          <w:p w14:paraId="63054611" w14:textId="77777777" w:rsidR="000A758B" w:rsidRPr="00AC736C" w:rsidRDefault="000A758B" w:rsidP="000A758B">
            <w:pPr>
              <w:jc w:val="center"/>
              <w:rPr>
                <w:rFonts w:ascii="仿宋_GB2312" w:eastAsia="仿宋_GB2312" w:hint="eastAsia"/>
                <w:sz w:val="24"/>
              </w:rPr>
            </w:pPr>
            <w:r w:rsidRPr="00AC736C">
              <w:rPr>
                <w:rFonts w:ascii="仿宋_GB2312" w:eastAsia="仿宋_GB2312" w:hint="eastAsia"/>
                <w:sz w:val="24"/>
              </w:rPr>
              <w:t>熊健</w:t>
            </w:r>
          </w:p>
        </w:tc>
      </w:tr>
      <w:tr w:rsidR="000A758B" w:rsidRPr="000223CB" w14:paraId="66AD96B0" w14:textId="77777777" w:rsidTr="00EA0262">
        <w:trPr>
          <w:trHeight w:val="454"/>
          <w:jc w:val="center"/>
        </w:trPr>
        <w:tc>
          <w:tcPr>
            <w:tcW w:w="810" w:type="dxa"/>
            <w:shd w:val="clear" w:color="auto" w:fill="auto"/>
            <w:noWrap/>
            <w:vAlign w:val="center"/>
            <w:hideMark/>
          </w:tcPr>
          <w:p w14:paraId="1BB4746A" w14:textId="77777777" w:rsidR="000A758B" w:rsidRPr="00813FC0" w:rsidRDefault="000A758B" w:rsidP="000A758B">
            <w:pPr>
              <w:jc w:val="center"/>
              <w:rPr>
                <w:rFonts w:ascii="仿宋_GB2312" w:eastAsia="仿宋_GB2312" w:hint="eastAsia"/>
                <w:color w:val="000000"/>
                <w:kern w:val="0"/>
                <w:sz w:val="24"/>
              </w:rPr>
            </w:pPr>
            <w:r w:rsidRPr="00D646F2">
              <w:rPr>
                <w:rFonts w:eastAsia="仿宋_GB2312"/>
                <w:color w:val="000000"/>
                <w:kern w:val="0"/>
                <w:sz w:val="24"/>
              </w:rPr>
              <w:t>38</w:t>
            </w:r>
          </w:p>
        </w:tc>
        <w:tc>
          <w:tcPr>
            <w:tcW w:w="1416" w:type="dxa"/>
            <w:tcBorders>
              <w:top w:val="nil"/>
              <w:left w:val="single" w:sz="4" w:space="0" w:color="auto"/>
              <w:bottom w:val="single" w:sz="4" w:space="0" w:color="auto"/>
              <w:right w:val="single" w:sz="4" w:space="0" w:color="auto"/>
            </w:tcBorders>
            <w:shd w:val="clear" w:color="auto" w:fill="auto"/>
            <w:vAlign w:val="center"/>
          </w:tcPr>
          <w:p w14:paraId="74E2C25F" w14:textId="77777777" w:rsidR="000A758B" w:rsidRPr="000A758B" w:rsidRDefault="000A758B" w:rsidP="000A758B">
            <w:pPr>
              <w:jc w:val="center"/>
              <w:rPr>
                <w:rFonts w:ascii="仿宋_GB2312" w:eastAsia="仿宋_GB2312" w:hint="eastAsia"/>
                <w:sz w:val="24"/>
              </w:rPr>
            </w:pPr>
            <w:r w:rsidRPr="000A758B">
              <w:rPr>
                <w:rFonts w:hint="eastAsia"/>
                <w:sz w:val="24"/>
              </w:rPr>
              <w:t>2101000507</w:t>
            </w:r>
          </w:p>
        </w:tc>
        <w:tc>
          <w:tcPr>
            <w:tcW w:w="1275" w:type="dxa"/>
            <w:tcBorders>
              <w:top w:val="nil"/>
              <w:left w:val="single" w:sz="4" w:space="0" w:color="auto"/>
              <w:bottom w:val="single" w:sz="4" w:space="0" w:color="auto"/>
              <w:right w:val="single" w:sz="4" w:space="0" w:color="auto"/>
            </w:tcBorders>
            <w:shd w:val="clear" w:color="auto" w:fill="auto"/>
            <w:vAlign w:val="center"/>
          </w:tcPr>
          <w:p w14:paraId="3A47BBBC"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sz w:val="24"/>
              </w:rPr>
              <w:t>杨心怡</w:t>
            </w:r>
          </w:p>
        </w:tc>
        <w:tc>
          <w:tcPr>
            <w:tcW w:w="5221" w:type="dxa"/>
            <w:tcBorders>
              <w:top w:val="nil"/>
              <w:left w:val="single" w:sz="4" w:space="0" w:color="auto"/>
              <w:bottom w:val="single" w:sz="4" w:space="0" w:color="auto"/>
              <w:right w:val="single" w:sz="4" w:space="0" w:color="auto"/>
            </w:tcBorders>
            <w:shd w:val="clear" w:color="auto" w:fill="auto"/>
            <w:vAlign w:val="center"/>
          </w:tcPr>
          <w:p w14:paraId="6CF9F3A3"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sz w:val="24"/>
              </w:rPr>
              <w:t>具有高介电常数的</w:t>
            </w:r>
            <w:r w:rsidRPr="00AC736C">
              <w:rPr>
                <w:rFonts w:eastAsia="仿宋_GB2312"/>
                <w:sz w:val="24"/>
              </w:rPr>
              <w:t>BF</w:t>
            </w:r>
            <w:r w:rsidRPr="000A758B">
              <w:rPr>
                <w:rFonts w:ascii="仿宋_GB2312" w:eastAsia="仿宋_GB2312" w:hint="eastAsia"/>
                <w:sz w:val="24"/>
              </w:rPr>
              <w:t>-</w:t>
            </w:r>
            <w:r w:rsidRPr="00AC736C">
              <w:rPr>
                <w:rFonts w:eastAsia="仿宋_GB2312"/>
                <w:sz w:val="24"/>
              </w:rPr>
              <w:t>BST</w:t>
            </w:r>
            <w:r w:rsidRPr="000A758B">
              <w:rPr>
                <w:rFonts w:ascii="仿宋_GB2312" w:eastAsia="仿宋_GB2312" w:hint="eastAsia"/>
                <w:sz w:val="24"/>
              </w:rPr>
              <w:t>压电陶瓷的制备与性能研究</w:t>
            </w:r>
          </w:p>
        </w:tc>
        <w:tc>
          <w:tcPr>
            <w:tcW w:w="1040" w:type="dxa"/>
            <w:tcBorders>
              <w:top w:val="nil"/>
              <w:left w:val="nil"/>
              <w:bottom w:val="single" w:sz="4" w:space="0" w:color="auto"/>
              <w:right w:val="single" w:sz="4" w:space="0" w:color="auto"/>
            </w:tcBorders>
            <w:shd w:val="clear" w:color="auto" w:fill="auto"/>
            <w:vAlign w:val="center"/>
          </w:tcPr>
          <w:p w14:paraId="4C0493F9" w14:textId="77777777" w:rsidR="000A758B" w:rsidRPr="00AC736C" w:rsidRDefault="000A758B" w:rsidP="000A758B">
            <w:pPr>
              <w:jc w:val="center"/>
              <w:rPr>
                <w:rFonts w:ascii="仿宋_GB2312" w:eastAsia="仿宋_GB2312" w:hint="eastAsia"/>
                <w:sz w:val="24"/>
              </w:rPr>
            </w:pPr>
            <w:r w:rsidRPr="00AC736C">
              <w:rPr>
                <w:rFonts w:ascii="仿宋_GB2312" w:eastAsia="仿宋_GB2312" w:hint="eastAsia"/>
                <w:sz w:val="24"/>
              </w:rPr>
              <w:t>戎茂华</w:t>
            </w:r>
          </w:p>
        </w:tc>
      </w:tr>
      <w:tr w:rsidR="000A758B" w:rsidRPr="000223CB" w14:paraId="632603C9" w14:textId="77777777" w:rsidTr="00EA0262">
        <w:trPr>
          <w:trHeight w:val="454"/>
          <w:jc w:val="center"/>
        </w:trPr>
        <w:tc>
          <w:tcPr>
            <w:tcW w:w="810" w:type="dxa"/>
            <w:shd w:val="clear" w:color="auto" w:fill="auto"/>
            <w:noWrap/>
            <w:vAlign w:val="center"/>
            <w:hideMark/>
          </w:tcPr>
          <w:p w14:paraId="2C7AD8F9" w14:textId="77777777" w:rsidR="000A758B" w:rsidRPr="00813FC0" w:rsidRDefault="000A758B" w:rsidP="000A758B">
            <w:pPr>
              <w:jc w:val="center"/>
              <w:rPr>
                <w:rFonts w:ascii="仿宋_GB2312" w:eastAsia="仿宋_GB2312" w:hint="eastAsia"/>
                <w:color w:val="000000"/>
                <w:kern w:val="0"/>
                <w:sz w:val="24"/>
              </w:rPr>
            </w:pPr>
            <w:r w:rsidRPr="00D646F2">
              <w:rPr>
                <w:rFonts w:eastAsia="仿宋_GB2312"/>
                <w:color w:val="000000"/>
                <w:kern w:val="0"/>
                <w:sz w:val="24"/>
              </w:rPr>
              <w:t>39</w:t>
            </w:r>
          </w:p>
        </w:tc>
        <w:tc>
          <w:tcPr>
            <w:tcW w:w="1416" w:type="dxa"/>
            <w:tcBorders>
              <w:top w:val="nil"/>
              <w:left w:val="single" w:sz="4" w:space="0" w:color="auto"/>
              <w:bottom w:val="single" w:sz="4" w:space="0" w:color="auto"/>
              <w:right w:val="single" w:sz="4" w:space="0" w:color="auto"/>
            </w:tcBorders>
            <w:shd w:val="clear" w:color="auto" w:fill="auto"/>
            <w:vAlign w:val="center"/>
          </w:tcPr>
          <w:p w14:paraId="7FE285AB" w14:textId="77777777" w:rsidR="000A758B" w:rsidRPr="000A758B" w:rsidRDefault="000A758B" w:rsidP="000A758B">
            <w:pPr>
              <w:jc w:val="center"/>
              <w:rPr>
                <w:rFonts w:ascii="仿宋_GB2312" w:eastAsia="仿宋_GB2312" w:hint="eastAsia"/>
                <w:sz w:val="24"/>
              </w:rPr>
            </w:pPr>
            <w:r w:rsidRPr="000A758B">
              <w:rPr>
                <w:rFonts w:hint="eastAsia"/>
                <w:sz w:val="24"/>
              </w:rPr>
              <w:t>2101420225</w:t>
            </w:r>
          </w:p>
        </w:tc>
        <w:tc>
          <w:tcPr>
            <w:tcW w:w="1275" w:type="dxa"/>
            <w:tcBorders>
              <w:top w:val="nil"/>
              <w:left w:val="single" w:sz="4" w:space="0" w:color="auto"/>
              <w:bottom w:val="single" w:sz="4" w:space="0" w:color="auto"/>
              <w:right w:val="single" w:sz="4" w:space="0" w:color="auto"/>
            </w:tcBorders>
            <w:shd w:val="clear" w:color="auto" w:fill="auto"/>
            <w:vAlign w:val="center"/>
          </w:tcPr>
          <w:p w14:paraId="302F00AF"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sz w:val="24"/>
              </w:rPr>
              <w:t>苏子宸</w:t>
            </w:r>
          </w:p>
        </w:tc>
        <w:tc>
          <w:tcPr>
            <w:tcW w:w="5221" w:type="dxa"/>
            <w:tcBorders>
              <w:top w:val="nil"/>
              <w:left w:val="single" w:sz="4" w:space="0" w:color="auto"/>
              <w:bottom w:val="single" w:sz="4" w:space="0" w:color="auto"/>
              <w:right w:val="single" w:sz="4" w:space="0" w:color="auto"/>
            </w:tcBorders>
            <w:shd w:val="clear" w:color="auto" w:fill="auto"/>
            <w:vAlign w:val="center"/>
          </w:tcPr>
          <w:p w14:paraId="163A1451"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sz w:val="24"/>
              </w:rPr>
              <w:t>以超级电容器组为储能元件的低压直流功率补偿系统设计</w:t>
            </w:r>
          </w:p>
        </w:tc>
        <w:tc>
          <w:tcPr>
            <w:tcW w:w="1040" w:type="dxa"/>
            <w:tcBorders>
              <w:top w:val="nil"/>
              <w:left w:val="nil"/>
              <w:bottom w:val="single" w:sz="4" w:space="0" w:color="auto"/>
              <w:right w:val="single" w:sz="4" w:space="0" w:color="auto"/>
            </w:tcBorders>
            <w:shd w:val="clear" w:color="auto" w:fill="auto"/>
            <w:vAlign w:val="center"/>
          </w:tcPr>
          <w:p w14:paraId="4D2A19A1" w14:textId="77777777" w:rsidR="000A758B" w:rsidRPr="00AC736C" w:rsidRDefault="000A758B" w:rsidP="000A758B">
            <w:pPr>
              <w:jc w:val="center"/>
              <w:rPr>
                <w:rFonts w:ascii="仿宋_GB2312" w:eastAsia="仿宋_GB2312" w:hint="eastAsia"/>
                <w:sz w:val="24"/>
              </w:rPr>
            </w:pPr>
            <w:r w:rsidRPr="00AC736C">
              <w:rPr>
                <w:rFonts w:ascii="仿宋_GB2312" w:eastAsia="仿宋_GB2312" w:hint="eastAsia"/>
                <w:sz w:val="24"/>
              </w:rPr>
              <w:t>李华</w:t>
            </w:r>
          </w:p>
        </w:tc>
      </w:tr>
      <w:tr w:rsidR="000A758B" w:rsidRPr="000223CB" w14:paraId="23272FAA" w14:textId="77777777" w:rsidTr="00EA0262">
        <w:trPr>
          <w:trHeight w:val="454"/>
          <w:jc w:val="center"/>
        </w:trPr>
        <w:tc>
          <w:tcPr>
            <w:tcW w:w="810" w:type="dxa"/>
            <w:shd w:val="clear" w:color="auto" w:fill="auto"/>
            <w:noWrap/>
            <w:vAlign w:val="center"/>
            <w:hideMark/>
          </w:tcPr>
          <w:p w14:paraId="446C2F1B" w14:textId="77777777" w:rsidR="000A758B" w:rsidRPr="00813FC0" w:rsidRDefault="000A758B" w:rsidP="000A758B">
            <w:pPr>
              <w:jc w:val="center"/>
              <w:rPr>
                <w:rFonts w:ascii="仿宋_GB2312" w:eastAsia="仿宋_GB2312" w:hint="eastAsia"/>
                <w:color w:val="000000"/>
                <w:kern w:val="0"/>
                <w:sz w:val="24"/>
              </w:rPr>
            </w:pPr>
            <w:r w:rsidRPr="00D646F2">
              <w:rPr>
                <w:rFonts w:eastAsia="仿宋_GB2312"/>
                <w:color w:val="000000"/>
                <w:kern w:val="0"/>
                <w:sz w:val="24"/>
              </w:rPr>
              <w:t>40</w:t>
            </w:r>
          </w:p>
        </w:tc>
        <w:tc>
          <w:tcPr>
            <w:tcW w:w="1416" w:type="dxa"/>
            <w:tcBorders>
              <w:top w:val="nil"/>
              <w:left w:val="single" w:sz="4" w:space="0" w:color="auto"/>
              <w:bottom w:val="single" w:sz="4" w:space="0" w:color="auto"/>
              <w:right w:val="single" w:sz="4" w:space="0" w:color="auto"/>
            </w:tcBorders>
            <w:shd w:val="clear" w:color="auto" w:fill="auto"/>
            <w:vAlign w:val="center"/>
          </w:tcPr>
          <w:p w14:paraId="0557E6AB" w14:textId="77777777" w:rsidR="000A758B" w:rsidRPr="000A758B" w:rsidRDefault="000A758B" w:rsidP="000A758B">
            <w:pPr>
              <w:jc w:val="center"/>
              <w:rPr>
                <w:rFonts w:ascii="仿宋_GB2312" w:eastAsia="仿宋_GB2312" w:hint="eastAsia"/>
                <w:color w:val="000000"/>
                <w:sz w:val="24"/>
              </w:rPr>
            </w:pPr>
            <w:r w:rsidRPr="000A758B">
              <w:rPr>
                <w:rFonts w:hint="eastAsia"/>
                <w:sz w:val="24"/>
              </w:rPr>
              <w:t>2101500421</w:t>
            </w:r>
          </w:p>
        </w:tc>
        <w:tc>
          <w:tcPr>
            <w:tcW w:w="1275" w:type="dxa"/>
            <w:tcBorders>
              <w:top w:val="nil"/>
              <w:left w:val="single" w:sz="4" w:space="0" w:color="auto"/>
              <w:bottom w:val="single" w:sz="4" w:space="0" w:color="auto"/>
              <w:right w:val="single" w:sz="4" w:space="0" w:color="auto"/>
            </w:tcBorders>
            <w:shd w:val="clear" w:color="auto" w:fill="auto"/>
            <w:vAlign w:val="center"/>
          </w:tcPr>
          <w:p w14:paraId="1838E904" w14:textId="77777777" w:rsidR="000A758B" w:rsidRPr="000A758B" w:rsidRDefault="000A758B" w:rsidP="000A758B">
            <w:pPr>
              <w:jc w:val="center"/>
              <w:rPr>
                <w:rFonts w:ascii="仿宋_GB2312" w:eastAsia="仿宋_GB2312" w:hint="eastAsia"/>
                <w:color w:val="000000"/>
                <w:sz w:val="24"/>
              </w:rPr>
            </w:pPr>
            <w:r w:rsidRPr="000A758B">
              <w:rPr>
                <w:rFonts w:ascii="仿宋_GB2312" w:eastAsia="仿宋_GB2312" w:hint="eastAsia"/>
                <w:sz w:val="24"/>
              </w:rPr>
              <w:t>马顺超</w:t>
            </w:r>
          </w:p>
        </w:tc>
        <w:tc>
          <w:tcPr>
            <w:tcW w:w="5221" w:type="dxa"/>
            <w:tcBorders>
              <w:top w:val="nil"/>
              <w:left w:val="single" w:sz="4" w:space="0" w:color="auto"/>
              <w:bottom w:val="single" w:sz="4" w:space="0" w:color="auto"/>
              <w:right w:val="single" w:sz="4" w:space="0" w:color="auto"/>
            </w:tcBorders>
            <w:shd w:val="clear" w:color="auto" w:fill="auto"/>
            <w:vAlign w:val="center"/>
          </w:tcPr>
          <w:p w14:paraId="5A500F73" w14:textId="77777777" w:rsidR="000A758B" w:rsidRPr="000A758B" w:rsidRDefault="000A758B" w:rsidP="000A758B">
            <w:pPr>
              <w:jc w:val="center"/>
              <w:rPr>
                <w:rFonts w:ascii="仿宋_GB2312" w:eastAsia="仿宋_GB2312" w:hint="eastAsia"/>
                <w:color w:val="000000"/>
                <w:sz w:val="24"/>
              </w:rPr>
            </w:pPr>
            <w:r w:rsidRPr="000A758B">
              <w:rPr>
                <w:rFonts w:ascii="仿宋_GB2312" w:eastAsia="仿宋_GB2312" w:hint="eastAsia"/>
                <w:sz w:val="24"/>
              </w:rPr>
              <w:t>无锡市博物馆暖通空调工程设计</w:t>
            </w:r>
          </w:p>
        </w:tc>
        <w:tc>
          <w:tcPr>
            <w:tcW w:w="1040" w:type="dxa"/>
            <w:tcBorders>
              <w:top w:val="nil"/>
              <w:left w:val="nil"/>
              <w:bottom w:val="single" w:sz="4" w:space="0" w:color="auto"/>
              <w:right w:val="single" w:sz="4" w:space="0" w:color="auto"/>
            </w:tcBorders>
            <w:shd w:val="clear" w:color="auto" w:fill="auto"/>
            <w:vAlign w:val="center"/>
          </w:tcPr>
          <w:p w14:paraId="4C6D962E" w14:textId="77777777" w:rsidR="000A758B" w:rsidRPr="00AC736C" w:rsidRDefault="000A758B" w:rsidP="000A758B">
            <w:pPr>
              <w:jc w:val="center"/>
              <w:rPr>
                <w:rFonts w:ascii="仿宋_GB2312" w:eastAsia="仿宋_GB2312" w:hint="eastAsia"/>
                <w:color w:val="000000"/>
                <w:sz w:val="24"/>
              </w:rPr>
            </w:pPr>
            <w:r w:rsidRPr="00AC736C">
              <w:rPr>
                <w:rFonts w:ascii="仿宋_GB2312" w:eastAsia="仿宋_GB2312" w:hint="eastAsia"/>
                <w:sz w:val="24"/>
              </w:rPr>
              <w:t>尹应德</w:t>
            </w:r>
          </w:p>
        </w:tc>
      </w:tr>
      <w:tr w:rsidR="000A758B" w:rsidRPr="000223CB" w14:paraId="1B2D4752" w14:textId="77777777" w:rsidTr="00EA0262">
        <w:trPr>
          <w:trHeight w:val="454"/>
          <w:jc w:val="center"/>
        </w:trPr>
        <w:tc>
          <w:tcPr>
            <w:tcW w:w="810" w:type="dxa"/>
            <w:shd w:val="clear" w:color="auto" w:fill="auto"/>
            <w:noWrap/>
            <w:vAlign w:val="center"/>
            <w:hideMark/>
          </w:tcPr>
          <w:p w14:paraId="315C5524" w14:textId="77777777" w:rsidR="000A758B" w:rsidRPr="00813FC0" w:rsidRDefault="000A758B" w:rsidP="000A758B">
            <w:pPr>
              <w:jc w:val="center"/>
              <w:rPr>
                <w:rFonts w:ascii="仿宋_GB2312" w:eastAsia="仿宋_GB2312" w:hint="eastAsia"/>
                <w:color w:val="000000"/>
                <w:kern w:val="0"/>
                <w:sz w:val="24"/>
              </w:rPr>
            </w:pPr>
            <w:r w:rsidRPr="00D646F2">
              <w:rPr>
                <w:rFonts w:eastAsia="仿宋_GB2312"/>
                <w:color w:val="000000"/>
                <w:kern w:val="0"/>
                <w:sz w:val="24"/>
              </w:rPr>
              <w:t>41</w:t>
            </w:r>
          </w:p>
        </w:tc>
        <w:tc>
          <w:tcPr>
            <w:tcW w:w="1416" w:type="dxa"/>
            <w:tcBorders>
              <w:top w:val="nil"/>
              <w:left w:val="single" w:sz="4" w:space="0" w:color="auto"/>
              <w:bottom w:val="single" w:sz="4" w:space="0" w:color="auto"/>
              <w:right w:val="single" w:sz="4" w:space="0" w:color="auto"/>
            </w:tcBorders>
            <w:shd w:val="clear" w:color="auto" w:fill="auto"/>
            <w:vAlign w:val="center"/>
          </w:tcPr>
          <w:p w14:paraId="3E3B0B63" w14:textId="77777777" w:rsidR="000A758B" w:rsidRPr="000A758B" w:rsidRDefault="000A758B" w:rsidP="000A758B">
            <w:pPr>
              <w:jc w:val="center"/>
              <w:rPr>
                <w:rFonts w:ascii="仿宋_GB2312" w:eastAsia="仿宋_GB2312" w:hint="eastAsia"/>
                <w:sz w:val="24"/>
              </w:rPr>
            </w:pPr>
            <w:r w:rsidRPr="000A758B">
              <w:rPr>
                <w:rFonts w:hint="eastAsia"/>
                <w:sz w:val="24"/>
              </w:rPr>
              <w:t>2101510131</w:t>
            </w:r>
          </w:p>
        </w:tc>
        <w:tc>
          <w:tcPr>
            <w:tcW w:w="1275" w:type="dxa"/>
            <w:tcBorders>
              <w:top w:val="nil"/>
              <w:left w:val="single" w:sz="4" w:space="0" w:color="auto"/>
              <w:bottom w:val="single" w:sz="4" w:space="0" w:color="auto"/>
              <w:right w:val="single" w:sz="4" w:space="0" w:color="auto"/>
            </w:tcBorders>
            <w:shd w:val="clear" w:color="auto" w:fill="auto"/>
            <w:vAlign w:val="center"/>
          </w:tcPr>
          <w:p w14:paraId="7A30AF7A"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sz w:val="24"/>
              </w:rPr>
              <w:t>张昊</w:t>
            </w:r>
          </w:p>
        </w:tc>
        <w:tc>
          <w:tcPr>
            <w:tcW w:w="5221" w:type="dxa"/>
            <w:tcBorders>
              <w:top w:val="nil"/>
              <w:left w:val="single" w:sz="4" w:space="0" w:color="auto"/>
              <w:bottom w:val="single" w:sz="4" w:space="0" w:color="auto"/>
              <w:right w:val="single" w:sz="4" w:space="0" w:color="auto"/>
            </w:tcBorders>
            <w:shd w:val="clear" w:color="auto" w:fill="auto"/>
            <w:vAlign w:val="center"/>
          </w:tcPr>
          <w:p w14:paraId="38C8C558" w14:textId="77777777" w:rsidR="000A758B" w:rsidRPr="000A758B" w:rsidRDefault="000A758B" w:rsidP="000A758B">
            <w:pPr>
              <w:jc w:val="center"/>
              <w:rPr>
                <w:rFonts w:ascii="仿宋_GB2312" w:eastAsia="仿宋_GB2312" w:hint="eastAsia"/>
                <w:sz w:val="24"/>
              </w:rPr>
            </w:pPr>
            <w:r w:rsidRPr="000A758B">
              <w:rPr>
                <w:rFonts w:ascii="仿宋_GB2312" w:eastAsia="仿宋_GB2312" w:hint="eastAsia"/>
                <w:sz w:val="24"/>
              </w:rPr>
              <w:t>基于</w:t>
            </w:r>
            <w:r w:rsidRPr="00AC736C">
              <w:rPr>
                <w:rFonts w:eastAsia="仿宋_GB2312"/>
                <w:sz w:val="24"/>
              </w:rPr>
              <w:t>Anylogic</w:t>
            </w:r>
            <w:r w:rsidRPr="000A758B">
              <w:rPr>
                <w:rFonts w:ascii="仿宋_GB2312" w:eastAsia="仿宋_GB2312" w:hint="eastAsia"/>
                <w:sz w:val="24"/>
              </w:rPr>
              <w:t>的航站楼港湾区进出港流线优化设计</w:t>
            </w:r>
          </w:p>
        </w:tc>
        <w:tc>
          <w:tcPr>
            <w:tcW w:w="1040" w:type="dxa"/>
            <w:tcBorders>
              <w:top w:val="nil"/>
              <w:left w:val="nil"/>
              <w:bottom w:val="single" w:sz="4" w:space="0" w:color="auto"/>
              <w:right w:val="single" w:sz="4" w:space="0" w:color="auto"/>
            </w:tcBorders>
            <w:shd w:val="clear" w:color="auto" w:fill="auto"/>
            <w:vAlign w:val="center"/>
          </w:tcPr>
          <w:p w14:paraId="09479BB6" w14:textId="77777777" w:rsidR="000A758B" w:rsidRPr="00AC736C" w:rsidRDefault="000A758B" w:rsidP="000A758B">
            <w:pPr>
              <w:jc w:val="center"/>
              <w:rPr>
                <w:rFonts w:ascii="仿宋_GB2312" w:eastAsia="仿宋_GB2312" w:hint="eastAsia"/>
                <w:sz w:val="24"/>
              </w:rPr>
            </w:pPr>
            <w:r w:rsidRPr="00AC736C">
              <w:rPr>
                <w:rFonts w:ascii="仿宋_GB2312" w:eastAsia="仿宋_GB2312" w:hint="eastAsia"/>
                <w:sz w:val="24"/>
              </w:rPr>
              <w:t>廉冠</w:t>
            </w:r>
          </w:p>
        </w:tc>
      </w:tr>
      <w:tr w:rsidR="000A758B" w:rsidRPr="000223CB" w14:paraId="48D79C34" w14:textId="77777777" w:rsidTr="00EA0262">
        <w:trPr>
          <w:trHeight w:val="454"/>
          <w:jc w:val="center"/>
        </w:trPr>
        <w:tc>
          <w:tcPr>
            <w:tcW w:w="810" w:type="dxa"/>
            <w:shd w:val="clear" w:color="auto" w:fill="auto"/>
            <w:noWrap/>
            <w:vAlign w:val="center"/>
          </w:tcPr>
          <w:p w14:paraId="3315E317" w14:textId="77777777" w:rsidR="000A758B" w:rsidRPr="00813FC0" w:rsidRDefault="000A758B" w:rsidP="000A758B">
            <w:pPr>
              <w:jc w:val="center"/>
              <w:rPr>
                <w:rFonts w:ascii="仿宋_GB2312" w:eastAsia="仿宋_GB2312" w:hint="eastAsia"/>
                <w:color w:val="000000"/>
                <w:kern w:val="0"/>
                <w:sz w:val="24"/>
              </w:rPr>
            </w:pPr>
            <w:r w:rsidRPr="00D646F2">
              <w:rPr>
                <w:rFonts w:eastAsia="仿宋_GB2312"/>
                <w:color w:val="000000"/>
                <w:kern w:val="0"/>
                <w:sz w:val="24"/>
              </w:rPr>
              <w:t>42</w:t>
            </w:r>
          </w:p>
        </w:tc>
        <w:tc>
          <w:tcPr>
            <w:tcW w:w="1416" w:type="dxa"/>
            <w:tcBorders>
              <w:top w:val="nil"/>
              <w:left w:val="single" w:sz="4" w:space="0" w:color="auto"/>
              <w:bottom w:val="single" w:sz="4" w:space="0" w:color="auto"/>
              <w:right w:val="single" w:sz="4" w:space="0" w:color="auto"/>
            </w:tcBorders>
            <w:shd w:val="clear" w:color="auto" w:fill="auto"/>
            <w:vAlign w:val="center"/>
          </w:tcPr>
          <w:p w14:paraId="69B5BC13" w14:textId="77777777" w:rsidR="000A758B" w:rsidRPr="000A758B" w:rsidRDefault="000A758B" w:rsidP="000A758B">
            <w:pPr>
              <w:jc w:val="center"/>
              <w:rPr>
                <w:rFonts w:ascii="仿宋_GB2312" w:eastAsia="仿宋_GB2312" w:hint="eastAsia"/>
                <w:color w:val="000000"/>
                <w:sz w:val="24"/>
              </w:rPr>
            </w:pPr>
            <w:r w:rsidRPr="000A758B">
              <w:rPr>
                <w:rFonts w:hint="eastAsia"/>
                <w:sz w:val="24"/>
              </w:rPr>
              <w:t>2101500515</w:t>
            </w:r>
          </w:p>
        </w:tc>
        <w:tc>
          <w:tcPr>
            <w:tcW w:w="1275" w:type="dxa"/>
            <w:tcBorders>
              <w:top w:val="nil"/>
              <w:left w:val="single" w:sz="4" w:space="0" w:color="auto"/>
              <w:bottom w:val="single" w:sz="4" w:space="0" w:color="auto"/>
              <w:right w:val="single" w:sz="4" w:space="0" w:color="auto"/>
            </w:tcBorders>
            <w:shd w:val="clear" w:color="auto" w:fill="auto"/>
            <w:vAlign w:val="center"/>
          </w:tcPr>
          <w:p w14:paraId="7BFD131E" w14:textId="77777777" w:rsidR="000A758B" w:rsidRPr="000A758B" w:rsidRDefault="000A758B" w:rsidP="000A758B">
            <w:pPr>
              <w:jc w:val="center"/>
              <w:rPr>
                <w:rFonts w:ascii="仿宋_GB2312" w:eastAsia="仿宋_GB2312" w:hint="eastAsia"/>
                <w:color w:val="000000"/>
                <w:sz w:val="24"/>
              </w:rPr>
            </w:pPr>
            <w:r w:rsidRPr="000A758B">
              <w:rPr>
                <w:rFonts w:ascii="仿宋_GB2312" w:eastAsia="仿宋_GB2312" w:hint="eastAsia"/>
                <w:sz w:val="24"/>
              </w:rPr>
              <w:t>卢荣浩</w:t>
            </w:r>
          </w:p>
        </w:tc>
        <w:tc>
          <w:tcPr>
            <w:tcW w:w="5221" w:type="dxa"/>
            <w:tcBorders>
              <w:top w:val="nil"/>
              <w:left w:val="single" w:sz="4" w:space="0" w:color="auto"/>
              <w:bottom w:val="single" w:sz="4" w:space="0" w:color="auto"/>
              <w:right w:val="single" w:sz="4" w:space="0" w:color="auto"/>
            </w:tcBorders>
            <w:shd w:val="clear" w:color="auto" w:fill="auto"/>
            <w:vAlign w:val="center"/>
          </w:tcPr>
          <w:p w14:paraId="36D36D85" w14:textId="77777777" w:rsidR="000A758B" w:rsidRPr="000A758B" w:rsidRDefault="000A758B" w:rsidP="000A758B">
            <w:pPr>
              <w:jc w:val="center"/>
              <w:rPr>
                <w:rFonts w:ascii="仿宋_GB2312" w:eastAsia="仿宋_GB2312" w:hint="eastAsia"/>
                <w:color w:val="000000"/>
                <w:sz w:val="24"/>
              </w:rPr>
            </w:pPr>
            <w:r w:rsidRPr="000A758B">
              <w:rPr>
                <w:rFonts w:ascii="仿宋_GB2312" w:eastAsia="仿宋_GB2312" w:hint="eastAsia"/>
                <w:sz w:val="24"/>
              </w:rPr>
              <w:t>基于</w:t>
            </w:r>
            <w:r w:rsidRPr="00AC736C">
              <w:rPr>
                <w:rFonts w:eastAsia="仿宋_GB2312"/>
                <w:sz w:val="24"/>
              </w:rPr>
              <w:t>DSP</w:t>
            </w:r>
            <w:r w:rsidRPr="000A758B">
              <w:rPr>
                <w:rFonts w:ascii="仿宋_GB2312" w:eastAsia="仿宋_GB2312" w:hint="eastAsia"/>
                <w:sz w:val="24"/>
              </w:rPr>
              <w:t>的数字开关电源设计与实现</w:t>
            </w:r>
          </w:p>
        </w:tc>
        <w:tc>
          <w:tcPr>
            <w:tcW w:w="1040" w:type="dxa"/>
            <w:tcBorders>
              <w:top w:val="nil"/>
              <w:left w:val="nil"/>
              <w:bottom w:val="single" w:sz="4" w:space="0" w:color="auto"/>
              <w:right w:val="single" w:sz="4" w:space="0" w:color="auto"/>
            </w:tcBorders>
            <w:shd w:val="clear" w:color="auto" w:fill="auto"/>
            <w:vAlign w:val="center"/>
          </w:tcPr>
          <w:p w14:paraId="681D5876" w14:textId="77777777" w:rsidR="000A758B" w:rsidRPr="00AC736C" w:rsidRDefault="000A758B" w:rsidP="000A758B">
            <w:pPr>
              <w:jc w:val="center"/>
              <w:rPr>
                <w:rFonts w:ascii="仿宋_GB2312" w:eastAsia="仿宋_GB2312" w:hint="eastAsia"/>
                <w:color w:val="000000"/>
                <w:sz w:val="24"/>
              </w:rPr>
            </w:pPr>
            <w:r w:rsidRPr="00AC736C">
              <w:rPr>
                <w:rFonts w:ascii="仿宋_GB2312" w:eastAsia="仿宋_GB2312" w:hint="eastAsia"/>
                <w:sz w:val="24"/>
              </w:rPr>
              <w:t>王金辉</w:t>
            </w:r>
          </w:p>
        </w:tc>
      </w:tr>
      <w:tr w:rsidR="000A758B" w:rsidRPr="000223CB" w14:paraId="6E3A229B" w14:textId="77777777" w:rsidTr="00EA0262">
        <w:trPr>
          <w:trHeight w:val="454"/>
          <w:jc w:val="center"/>
        </w:trPr>
        <w:tc>
          <w:tcPr>
            <w:tcW w:w="810" w:type="dxa"/>
            <w:shd w:val="clear" w:color="auto" w:fill="auto"/>
            <w:noWrap/>
            <w:vAlign w:val="center"/>
          </w:tcPr>
          <w:p w14:paraId="129061F7" w14:textId="77777777" w:rsidR="000A758B" w:rsidRPr="00813FC0" w:rsidRDefault="000A758B" w:rsidP="000A758B">
            <w:pPr>
              <w:jc w:val="center"/>
              <w:rPr>
                <w:rFonts w:ascii="仿宋_GB2312" w:eastAsia="仿宋_GB2312" w:hint="eastAsia"/>
                <w:color w:val="000000"/>
                <w:kern w:val="0"/>
                <w:sz w:val="24"/>
              </w:rPr>
            </w:pPr>
            <w:r w:rsidRPr="00D646F2">
              <w:rPr>
                <w:rFonts w:eastAsia="仿宋_GB2312"/>
                <w:color w:val="000000"/>
                <w:kern w:val="0"/>
                <w:sz w:val="24"/>
              </w:rPr>
              <w:t>43</w:t>
            </w:r>
          </w:p>
        </w:tc>
        <w:tc>
          <w:tcPr>
            <w:tcW w:w="1416" w:type="dxa"/>
            <w:tcBorders>
              <w:top w:val="nil"/>
              <w:left w:val="single" w:sz="4" w:space="0" w:color="auto"/>
              <w:bottom w:val="single" w:sz="4" w:space="0" w:color="auto"/>
              <w:right w:val="single" w:sz="4" w:space="0" w:color="auto"/>
            </w:tcBorders>
            <w:shd w:val="clear" w:color="auto" w:fill="auto"/>
            <w:vAlign w:val="center"/>
          </w:tcPr>
          <w:p w14:paraId="480B09DC" w14:textId="77777777" w:rsidR="000A758B" w:rsidRPr="000A758B" w:rsidRDefault="000A758B" w:rsidP="000A758B">
            <w:pPr>
              <w:jc w:val="center"/>
              <w:rPr>
                <w:rFonts w:ascii="仿宋_GB2312" w:eastAsia="仿宋_GB2312" w:hint="eastAsia"/>
                <w:color w:val="000000"/>
                <w:sz w:val="24"/>
              </w:rPr>
            </w:pPr>
            <w:r w:rsidRPr="000A758B">
              <w:rPr>
                <w:rFonts w:hint="eastAsia"/>
                <w:sz w:val="24"/>
              </w:rPr>
              <w:t>2101610109</w:t>
            </w:r>
          </w:p>
        </w:tc>
        <w:tc>
          <w:tcPr>
            <w:tcW w:w="1275" w:type="dxa"/>
            <w:tcBorders>
              <w:top w:val="nil"/>
              <w:left w:val="single" w:sz="4" w:space="0" w:color="auto"/>
              <w:bottom w:val="single" w:sz="4" w:space="0" w:color="auto"/>
              <w:right w:val="single" w:sz="4" w:space="0" w:color="auto"/>
            </w:tcBorders>
            <w:shd w:val="clear" w:color="auto" w:fill="auto"/>
            <w:vAlign w:val="center"/>
          </w:tcPr>
          <w:p w14:paraId="6A86218C" w14:textId="77777777" w:rsidR="000A758B" w:rsidRPr="000A758B" w:rsidRDefault="000A758B" w:rsidP="000A758B">
            <w:pPr>
              <w:jc w:val="center"/>
              <w:rPr>
                <w:rFonts w:ascii="仿宋_GB2312" w:eastAsia="仿宋_GB2312" w:hint="eastAsia"/>
                <w:color w:val="000000"/>
                <w:sz w:val="24"/>
              </w:rPr>
            </w:pPr>
            <w:r w:rsidRPr="000A758B">
              <w:rPr>
                <w:rFonts w:ascii="仿宋_GB2312" w:eastAsia="仿宋_GB2312" w:hint="eastAsia"/>
                <w:sz w:val="24"/>
              </w:rPr>
              <w:t>洪宇航</w:t>
            </w:r>
          </w:p>
        </w:tc>
        <w:tc>
          <w:tcPr>
            <w:tcW w:w="5221" w:type="dxa"/>
            <w:tcBorders>
              <w:top w:val="nil"/>
              <w:left w:val="single" w:sz="4" w:space="0" w:color="auto"/>
              <w:bottom w:val="single" w:sz="4" w:space="0" w:color="auto"/>
              <w:right w:val="single" w:sz="4" w:space="0" w:color="auto"/>
            </w:tcBorders>
            <w:shd w:val="clear" w:color="auto" w:fill="auto"/>
            <w:vAlign w:val="center"/>
          </w:tcPr>
          <w:p w14:paraId="36C1F5E4" w14:textId="77777777" w:rsidR="000A758B" w:rsidRPr="000A758B" w:rsidRDefault="000A758B" w:rsidP="000A758B">
            <w:pPr>
              <w:jc w:val="center"/>
              <w:rPr>
                <w:rFonts w:ascii="仿宋_GB2312" w:eastAsia="仿宋_GB2312" w:hint="eastAsia"/>
                <w:color w:val="000000"/>
                <w:sz w:val="24"/>
              </w:rPr>
            </w:pPr>
            <w:r w:rsidRPr="000A758B">
              <w:rPr>
                <w:rFonts w:ascii="仿宋_GB2312" w:eastAsia="仿宋_GB2312" w:hint="eastAsia"/>
                <w:sz w:val="24"/>
              </w:rPr>
              <w:t>高光谱图像的领域泛化算法研究</w:t>
            </w:r>
          </w:p>
        </w:tc>
        <w:tc>
          <w:tcPr>
            <w:tcW w:w="1040" w:type="dxa"/>
            <w:tcBorders>
              <w:top w:val="nil"/>
              <w:left w:val="nil"/>
              <w:bottom w:val="single" w:sz="4" w:space="0" w:color="auto"/>
              <w:right w:val="single" w:sz="4" w:space="0" w:color="auto"/>
            </w:tcBorders>
            <w:shd w:val="clear" w:color="auto" w:fill="auto"/>
            <w:vAlign w:val="center"/>
          </w:tcPr>
          <w:p w14:paraId="4A02F33C" w14:textId="77777777" w:rsidR="000A758B" w:rsidRPr="00AC736C" w:rsidRDefault="000A758B" w:rsidP="000A758B">
            <w:pPr>
              <w:jc w:val="center"/>
              <w:rPr>
                <w:rFonts w:ascii="仿宋_GB2312" w:eastAsia="仿宋_GB2312" w:hint="eastAsia"/>
                <w:color w:val="000000"/>
                <w:sz w:val="24"/>
              </w:rPr>
            </w:pPr>
            <w:r w:rsidRPr="00AC736C">
              <w:rPr>
                <w:rFonts w:ascii="仿宋_GB2312" w:eastAsia="仿宋_GB2312" w:hint="eastAsia"/>
                <w:sz w:val="24"/>
              </w:rPr>
              <w:t>李玉洁</w:t>
            </w:r>
          </w:p>
        </w:tc>
      </w:tr>
      <w:tr w:rsidR="000A758B" w:rsidRPr="000223CB" w14:paraId="7902F596" w14:textId="77777777" w:rsidTr="000A758B">
        <w:trPr>
          <w:trHeight w:val="454"/>
          <w:jc w:val="center"/>
        </w:trPr>
        <w:tc>
          <w:tcPr>
            <w:tcW w:w="810" w:type="dxa"/>
            <w:shd w:val="clear" w:color="auto" w:fill="auto"/>
            <w:noWrap/>
            <w:vAlign w:val="center"/>
          </w:tcPr>
          <w:p w14:paraId="474E7E08" w14:textId="77777777" w:rsidR="000A758B" w:rsidRPr="00D646F2" w:rsidRDefault="000A758B" w:rsidP="000A758B">
            <w:pPr>
              <w:jc w:val="center"/>
              <w:rPr>
                <w:rFonts w:eastAsia="仿宋_GB2312"/>
                <w:color w:val="000000"/>
                <w:kern w:val="0"/>
                <w:sz w:val="24"/>
              </w:rPr>
            </w:pPr>
            <w:r>
              <w:rPr>
                <w:rFonts w:eastAsia="仿宋_GB2312" w:hint="eastAsia"/>
                <w:color w:val="000000"/>
                <w:kern w:val="0"/>
                <w:sz w:val="24"/>
              </w:rPr>
              <w:t>44</w:t>
            </w:r>
          </w:p>
        </w:tc>
        <w:tc>
          <w:tcPr>
            <w:tcW w:w="1416" w:type="dxa"/>
            <w:tcBorders>
              <w:top w:val="nil"/>
              <w:left w:val="single" w:sz="4" w:space="0" w:color="auto"/>
              <w:bottom w:val="single" w:sz="4" w:space="0" w:color="auto"/>
              <w:right w:val="single" w:sz="4" w:space="0" w:color="auto"/>
            </w:tcBorders>
            <w:shd w:val="clear" w:color="auto" w:fill="auto"/>
            <w:vAlign w:val="center"/>
          </w:tcPr>
          <w:p w14:paraId="2945DE23" w14:textId="77777777" w:rsidR="000A758B" w:rsidRPr="000A758B" w:rsidRDefault="000A758B" w:rsidP="000A758B">
            <w:pPr>
              <w:jc w:val="center"/>
              <w:rPr>
                <w:rFonts w:eastAsia="仿宋_GB2312"/>
                <w:color w:val="000000"/>
                <w:sz w:val="24"/>
              </w:rPr>
            </w:pPr>
            <w:r w:rsidRPr="000A758B">
              <w:rPr>
                <w:rFonts w:hint="eastAsia"/>
                <w:color w:val="000000"/>
                <w:sz w:val="24"/>
              </w:rPr>
              <w:t>2100830129</w:t>
            </w:r>
          </w:p>
        </w:tc>
        <w:tc>
          <w:tcPr>
            <w:tcW w:w="1275" w:type="dxa"/>
            <w:tcBorders>
              <w:top w:val="nil"/>
              <w:left w:val="single" w:sz="4" w:space="0" w:color="auto"/>
              <w:bottom w:val="single" w:sz="4" w:space="0" w:color="auto"/>
              <w:right w:val="single" w:sz="4" w:space="0" w:color="auto"/>
            </w:tcBorders>
            <w:shd w:val="clear" w:color="auto" w:fill="auto"/>
            <w:vAlign w:val="center"/>
          </w:tcPr>
          <w:p w14:paraId="7867A766" w14:textId="77777777" w:rsidR="000A758B" w:rsidRPr="000A758B" w:rsidRDefault="000A758B" w:rsidP="000A758B">
            <w:pPr>
              <w:jc w:val="center"/>
              <w:rPr>
                <w:rFonts w:ascii="仿宋_GB2312" w:eastAsia="仿宋_GB2312" w:hint="eastAsia"/>
                <w:color w:val="000000"/>
                <w:sz w:val="24"/>
              </w:rPr>
            </w:pPr>
            <w:r w:rsidRPr="000A758B">
              <w:rPr>
                <w:rFonts w:ascii="仿宋_GB2312" w:eastAsia="仿宋_GB2312" w:hint="eastAsia"/>
                <w:color w:val="000000"/>
                <w:sz w:val="24"/>
              </w:rPr>
              <w:t>叶光泽</w:t>
            </w:r>
          </w:p>
        </w:tc>
        <w:tc>
          <w:tcPr>
            <w:tcW w:w="5221" w:type="dxa"/>
            <w:tcBorders>
              <w:top w:val="nil"/>
              <w:left w:val="single" w:sz="4" w:space="0" w:color="auto"/>
              <w:bottom w:val="single" w:sz="4" w:space="0" w:color="auto"/>
              <w:right w:val="single" w:sz="4" w:space="0" w:color="auto"/>
            </w:tcBorders>
            <w:shd w:val="clear" w:color="auto" w:fill="auto"/>
            <w:vAlign w:val="center"/>
          </w:tcPr>
          <w:p w14:paraId="3B8DE738" w14:textId="77777777" w:rsidR="000A758B" w:rsidRPr="000A758B" w:rsidRDefault="000A758B" w:rsidP="000A758B">
            <w:pPr>
              <w:jc w:val="center"/>
              <w:rPr>
                <w:rFonts w:ascii="仿宋_GB2312" w:eastAsia="仿宋_GB2312" w:hint="eastAsia"/>
                <w:color w:val="000000"/>
                <w:sz w:val="24"/>
              </w:rPr>
            </w:pPr>
            <w:r w:rsidRPr="000A758B">
              <w:rPr>
                <w:rFonts w:ascii="仿宋_GB2312" w:eastAsia="仿宋_GB2312" w:hint="eastAsia"/>
                <w:color w:val="000000"/>
                <w:sz w:val="24"/>
              </w:rPr>
              <w:t>基于特殊分光比的双工作模式的光时域反射仪设计</w:t>
            </w:r>
          </w:p>
        </w:tc>
        <w:tc>
          <w:tcPr>
            <w:tcW w:w="1040" w:type="dxa"/>
            <w:tcBorders>
              <w:top w:val="nil"/>
              <w:left w:val="nil"/>
              <w:bottom w:val="single" w:sz="4" w:space="0" w:color="auto"/>
              <w:right w:val="single" w:sz="4" w:space="0" w:color="auto"/>
            </w:tcBorders>
            <w:shd w:val="clear" w:color="auto" w:fill="auto"/>
            <w:vAlign w:val="center"/>
          </w:tcPr>
          <w:p w14:paraId="4DEC303A" w14:textId="77777777" w:rsidR="000A758B" w:rsidRPr="00AC736C" w:rsidRDefault="000A758B" w:rsidP="000A758B">
            <w:pPr>
              <w:jc w:val="center"/>
              <w:rPr>
                <w:rFonts w:ascii="仿宋_GB2312" w:eastAsia="仿宋_GB2312" w:hint="eastAsia"/>
                <w:color w:val="000000"/>
                <w:sz w:val="24"/>
              </w:rPr>
            </w:pPr>
            <w:r w:rsidRPr="00AC736C">
              <w:rPr>
                <w:rFonts w:ascii="仿宋_GB2312" w:eastAsia="仿宋_GB2312" w:hint="eastAsia"/>
                <w:color w:val="000000"/>
                <w:sz w:val="24"/>
              </w:rPr>
              <w:t>童宣科</w:t>
            </w:r>
          </w:p>
        </w:tc>
      </w:tr>
    </w:tbl>
    <w:p w14:paraId="01947781" w14:textId="77777777" w:rsidR="00FD2694" w:rsidRDefault="00FD2694" w:rsidP="00FD2694"/>
    <w:p w14:paraId="37B934A7" w14:textId="77777777" w:rsidR="00FD2694" w:rsidRPr="00ED1EA7" w:rsidRDefault="00FD2694" w:rsidP="00ED1EA7">
      <w:pPr>
        <w:jc w:val="center"/>
        <w:rPr>
          <w:rFonts w:ascii="黑体" w:eastAsia="黑体" w:hAnsi="黑体"/>
          <w:sz w:val="32"/>
          <w:szCs w:val="40"/>
        </w:rPr>
      </w:pPr>
      <w:r w:rsidRPr="00ED1EA7">
        <w:rPr>
          <w:rFonts w:ascii="黑体" w:eastAsia="黑体" w:hAnsi="黑体" w:hint="eastAsia"/>
          <w:sz w:val="32"/>
          <w:szCs w:val="40"/>
        </w:rPr>
        <w:t>三等奖（</w:t>
      </w:r>
      <w:r w:rsidR="00AC736C">
        <w:rPr>
          <w:rFonts w:eastAsia="黑体" w:hint="eastAsia"/>
          <w:sz w:val="32"/>
          <w:szCs w:val="40"/>
        </w:rPr>
        <w:t>80</w:t>
      </w:r>
      <w:r w:rsidRPr="00ED1EA7">
        <w:rPr>
          <w:rFonts w:ascii="黑体" w:eastAsia="黑体" w:hAnsi="黑体" w:hint="eastAsia"/>
          <w:sz w:val="32"/>
          <w:szCs w:val="40"/>
        </w:rPr>
        <w:t>项）</w:t>
      </w:r>
    </w:p>
    <w:tbl>
      <w:tblPr>
        <w:tblW w:w="9734" w:type="dxa"/>
        <w:jc w:val="center"/>
        <w:tblInd w:w="0" w:type="dxa"/>
        <w:tblLook w:val="04A0" w:firstRow="1" w:lastRow="0" w:firstColumn="1" w:lastColumn="0" w:noHBand="0" w:noVBand="1"/>
      </w:tblPr>
      <w:tblGrid>
        <w:gridCol w:w="709"/>
        <w:gridCol w:w="1418"/>
        <w:gridCol w:w="1275"/>
        <w:gridCol w:w="5198"/>
        <w:gridCol w:w="1134"/>
      </w:tblGrid>
      <w:tr w:rsidR="00FD2694" w:rsidRPr="000223CB" w14:paraId="7F88244C" w14:textId="77777777" w:rsidTr="004705B7">
        <w:trPr>
          <w:trHeight w:val="360"/>
          <w:tblHeader/>
          <w:jc w:val="center"/>
        </w:trPr>
        <w:tc>
          <w:tcPr>
            <w:tcW w:w="70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725CBA0" w14:textId="77777777" w:rsidR="00FD2694" w:rsidRPr="000223CB" w:rsidRDefault="00FD2694" w:rsidP="00FD2694">
            <w:pPr>
              <w:jc w:val="center"/>
              <w:rPr>
                <w:rFonts w:eastAsia="仿宋_GB2312" w:hint="eastAsia"/>
                <w:color w:val="000000"/>
                <w:kern w:val="0"/>
                <w:sz w:val="24"/>
              </w:rPr>
            </w:pPr>
            <w:r w:rsidRPr="000223CB">
              <w:rPr>
                <w:rFonts w:ascii="仿宋_GB2312" w:eastAsia="仿宋_GB2312" w:hint="eastAsia"/>
                <w:b/>
                <w:color w:val="000000"/>
                <w:kern w:val="0"/>
                <w:sz w:val="24"/>
              </w:rPr>
              <w:t>序号</w:t>
            </w:r>
          </w:p>
        </w:tc>
        <w:tc>
          <w:tcPr>
            <w:tcW w:w="1418" w:type="dxa"/>
            <w:tcBorders>
              <w:top w:val="single" w:sz="4" w:space="0" w:color="000000"/>
              <w:left w:val="nil"/>
              <w:bottom w:val="single" w:sz="4" w:space="0" w:color="000000"/>
              <w:right w:val="single" w:sz="4" w:space="0" w:color="000000"/>
            </w:tcBorders>
            <w:shd w:val="clear" w:color="auto" w:fill="auto"/>
            <w:noWrap/>
            <w:vAlign w:val="center"/>
          </w:tcPr>
          <w:p w14:paraId="6001A013" w14:textId="77777777" w:rsidR="00FD2694" w:rsidRPr="000223CB" w:rsidRDefault="00FD2694" w:rsidP="00FD2694">
            <w:pPr>
              <w:jc w:val="center"/>
              <w:rPr>
                <w:rFonts w:eastAsia="仿宋_GB2312" w:hint="eastAsia"/>
                <w:color w:val="000000"/>
                <w:kern w:val="0"/>
                <w:sz w:val="24"/>
              </w:rPr>
            </w:pPr>
            <w:r w:rsidRPr="000223CB">
              <w:rPr>
                <w:rFonts w:ascii="仿宋_GB2312" w:eastAsia="仿宋_GB2312" w:hint="eastAsia"/>
                <w:b/>
                <w:color w:val="000000"/>
                <w:kern w:val="0"/>
                <w:sz w:val="24"/>
              </w:rPr>
              <w:t>学号</w:t>
            </w:r>
          </w:p>
        </w:tc>
        <w:tc>
          <w:tcPr>
            <w:tcW w:w="1275" w:type="dxa"/>
            <w:tcBorders>
              <w:top w:val="single" w:sz="4" w:space="0" w:color="000000"/>
              <w:left w:val="nil"/>
              <w:bottom w:val="single" w:sz="4" w:space="0" w:color="000000"/>
              <w:right w:val="single" w:sz="4" w:space="0" w:color="000000"/>
            </w:tcBorders>
            <w:shd w:val="clear" w:color="auto" w:fill="auto"/>
            <w:noWrap/>
            <w:vAlign w:val="center"/>
          </w:tcPr>
          <w:p w14:paraId="3966E8C5" w14:textId="77777777" w:rsidR="00FD2694" w:rsidRPr="000223CB" w:rsidRDefault="00FD2694" w:rsidP="00FD2694">
            <w:pPr>
              <w:jc w:val="center"/>
              <w:rPr>
                <w:rFonts w:eastAsia="仿宋_GB2312" w:hint="eastAsia"/>
                <w:color w:val="000000"/>
                <w:kern w:val="0"/>
                <w:sz w:val="24"/>
              </w:rPr>
            </w:pPr>
            <w:r w:rsidRPr="000223CB">
              <w:rPr>
                <w:rFonts w:ascii="仿宋_GB2312" w:eastAsia="仿宋_GB2312" w:hint="eastAsia"/>
                <w:b/>
                <w:color w:val="000000"/>
                <w:kern w:val="0"/>
                <w:sz w:val="24"/>
              </w:rPr>
              <w:t>姓名</w:t>
            </w:r>
          </w:p>
        </w:tc>
        <w:tc>
          <w:tcPr>
            <w:tcW w:w="5198" w:type="dxa"/>
            <w:tcBorders>
              <w:top w:val="single" w:sz="4" w:space="0" w:color="000000"/>
              <w:left w:val="nil"/>
              <w:bottom w:val="single" w:sz="4" w:space="0" w:color="000000"/>
              <w:right w:val="single" w:sz="4" w:space="0" w:color="000000"/>
            </w:tcBorders>
            <w:shd w:val="clear" w:color="auto" w:fill="auto"/>
            <w:noWrap/>
            <w:vAlign w:val="center"/>
          </w:tcPr>
          <w:p w14:paraId="3BFCAEAD" w14:textId="77777777" w:rsidR="00FD2694" w:rsidRPr="000223CB" w:rsidRDefault="00FD2694" w:rsidP="00FD2694">
            <w:pPr>
              <w:jc w:val="center"/>
              <w:rPr>
                <w:rFonts w:eastAsia="仿宋_GB2312" w:hint="eastAsia"/>
                <w:color w:val="000000"/>
                <w:kern w:val="0"/>
                <w:sz w:val="24"/>
              </w:rPr>
            </w:pPr>
            <w:r w:rsidRPr="000223CB">
              <w:rPr>
                <w:rFonts w:ascii="仿宋_GB2312" w:eastAsia="仿宋_GB2312" w:hint="eastAsia"/>
                <w:b/>
                <w:color w:val="000000"/>
                <w:kern w:val="0"/>
                <w:sz w:val="24"/>
              </w:rPr>
              <w:t>毕业设计（论文）题目</w:t>
            </w:r>
          </w:p>
        </w:tc>
        <w:tc>
          <w:tcPr>
            <w:tcW w:w="1134" w:type="dxa"/>
            <w:tcBorders>
              <w:top w:val="single" w:sz="4" w:space="0" w:color="000000"/>
              <w:left w:val="nil"/>
              <w:bottom w:val="single" w:sz="4" w:space="0" w:color="000000"/>
              <w:right w:val="single" w:sz="4" w:space="0" w:color="000000"/>
            </w:tcBorders>
            <w:shd w:val="clear" w:color="auto" w:fill="auto"/>
            <w:noWrap/>
            <w:vAlign w:val="center"/>
          </w:tcPr>
          <w:p w14:paraId="67C5E5E8" w14:textId="77777777" w:rsidR="006931E2" w:rsidRDefault="00FD2694" w:rsidP="00FD2694">
            <w:pPr>
              <w:jc w:val="center"/>
              <w:rPr>
                <w:rFonts w:ascii="仿宋_GB2312" w:eastAsia="仿宋_GB2312"/>
                <w:b/>
                <w:color w:val="000000"/>
                <w:kern w:val="0"/>
                <w:sz w:val="24"/>
              </w:rPr>
            </w:pPr>
            <w:r w:rsidRPr="000223CB">
              <w:rPr>
                <w:rFonts w:ascii="仿宋_GB2312" w:eastAsia="仿宋_GB2312" w:hint="eastAsia"/>
                <w:b/>
                <w:color w:val="000000"/>
                <w:kern w:val="0"/>
                <w:sz w:val="24"/>
              </w:rPr>
              <w:t>指导教</w:t>
            </w:r>
          </w:p>
          <w:p w14:paraId="2E11E4ED" w14:textId="77777777" w:rsidR="00FD2694" w:rsidRPr="000223CB" w:rsidRDefault="00FD2694" w:rsidP="00FD2694">
            <w:pPr>
              <w:jc w:val="center"/>
              <w:rPr>
                <w:rFonts w:eastAsia="仿宋_GB2312" w:hint="eastAsia"/>
                <w:color w:val="000000"/>
                <w:kern w:val="0"/>
                <w:sz w:val="24"/>
              </w:rPr>
            </w:pPr>
            <w:r w:rsidRPr="000223CB">
              <w:rPr>
                <w:rFonts w:ascii="仿宋_GB2312" w:eastAsia="仿宋_GB2312" w:hint="eastAsia"/>
                <w:b/>
                <w:color w:val="000000"/>
                <w:kern w:val="0"/>
                <w:sz w:val="24"/>
              </w:rPr>
              <w:t>师姓名</w:t>
            </w:r>
          </w:p>
        </w:tc>
      </w:tr>
      <w:tr w:rsidR="00D06379" w:rsidRPr="000223CB" w14:paraId="79A24C92" w14:textId="77777777" w:rsidTr="00EA0262">
        <w:trPr>
          <w:trHeight w:val="454"/>
          <w:jc w:val="center"/>
        </w:trPr>
        <w:tc>
          <w:tcPr>
            <w:tcW w:w="709"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4E56D66" w14:textId="77777777" w:rsidR="00D06379" w:rsidRPr="00D646F2" w:rsidRDefault="00D06379" w:rsidP="00D06379">
            <w:pPr>
              <w:jc w:val="center"/>
              <w:rPr>
                <w:rFonts w:eastAsia="仿宋_GB2312"/>
                <w:color w:val="000000"/>
                <w:kern w:val="0"/>
                <w:sz w:val="24"/>
              </w:rPr>
            </w:pPr>
            <w:r w:rsidRPr="00D646F2">
              <w:rPr>
                <w:rFonts w:eastAsia="仿宋_GB2312"/>
                <w:color w:val="000000"/>
                <w:kern w:val="0"/>
                <w:sz w:val="24"/>
              </w:rPr>
              <w:t>1</w:t>
            </w:r>
          </w:p>
        </w:tc>
        <w:tc>
          <w:tcPr>
            <w:tcW w:w="1418" w:type="dxa"/>
            <w:tcBorders>
              <w:top w:val="single" w:sz="4" w:space="0" w:color="000000"/>
              <w:left w:val="single" w:sz="4" w:space="0" w:color="000000"/>
              <w:bottom w:val="single" w:sz="4" w:space="0" w:color="000000"/>
              <w:right w:val="nil"/>
            </w:tcBorders>
            <w:shd w:val="clear" w:color="auto" w:fill="auto"/>
            <w:noWrap/>
            <w:vAlign w:val="center"/>
          </w:tcPr>
          <w:p w14:paraId="10A2AA37" w14:textId="77777777" w:rsidR="00D06379" w:rsidRPr="00D06379" w:rsidRDefault="00D06379" w:rsidP="00D06379">
            <w:pPr>
              <w:widowControl/>
              <w:jc w:val="center"/>
              <w:rPr>
                <w:rFonts w:ascii="仿宋_GB2312" w:eastAsia="仿宋_GB2312" w:hint="eastAsia"/>
                <w:kern w:val="0"/>
                <w:sz w:val="24"/>
              </w:rPr>
            </w:pPr>
            <w:r w:rsidRPr="00D06379">
              <w:rPr>
                <w:rFonts w:hint="eastAsia"/>
                <w:sz w:val="24"/>
              </w:rPr>
              <w:t>2100101324</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68B062"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color w:val="000000"/>
                <w:sz w:val="24"/>
              </w:rPr>
              <w:t>谭亚超</w:t>
            </w:r>
          </w:p>
        </w:tc>
        <w:tc>
          <w:tcPr>
            <w:tcW w:w="51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A43867B" w14:textId="77777777" w:rsidR="00D06379" w:rsidRPr="00D06379" w:rsidRDefault="00D06379" w:rsidP="00D06379">
            <w:pPr>
              <w:widowControl/>
              <w:jc w:val="center"/>
              <w:rPr>
                <w:rFonts w:ascii="仿宋_GB2312" w:eastAsia="仿宋_GB2312" w:hint="eastAsia"/>
                <w:kern w:val="0"/>
                <w:sz w:val="24"/>
              </w:rPr>
            </w:pPr>
            <w:r w:rsidRPr="00D06379">
              <w:rPr>
                <w:rFonts w:ascii="仿宋_GB2312" w:eastAsia="仿宋_GB2312" w:hint="eastAsia"/>
                <w:sz w:val="24"/>
              </w:rPr>
              <w:t>基于</w:t>
            </w:r>
            <w:r w:rsidRPr="00D06379">
              <w:rPr>
                <w:rFonts w:eastAsia="仿宋_GB2312"/>
                <w:sz w:val="24"/>
              </w:rPr>
              <w:t>ROS</w:t>
            </w:r>
            <w:r w:rsidRPr="00D06379">
              <w:rPr>
                <w:rFonts w:ascii="仿宋_GB2312" w:eastAsia="仿宋_GB2312" w:hint="eastAsia"/>
                <w:sz w:val="24"/>
              </w:rPr>
              <w:t>的激光雷达导航避障小车设计</w:t>
            </w:r>
          </w:p>
        </w:tc>
        <w:tc>
          <w:tcPr>
            <w:tcW w:w="1134" w:type="dxa"/>
            <w:tcBorders>
              <w:top w:val="single" w:sz="4" w:space="0" w:color="000000"/>
              <w:left w:val="nil"/>
              <w:bottom w:val="single" w:sz="4" w:space="0" w:color="000000"/>
              <w:right w:val="single" w:sz="4" w:space="0" w:color="000000"/>
            </w:tcBorders>
            <w:shd w:val="clear" w:color="auto" w:fill="auto"/>
            <w:noWrap/>
            <w:vAlign w:val="center"/>
          </w:tcPr>
          <w:p w14:paraId="5B8ADF38"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杨运泽</w:t>
            </w:r>
          </w:p>
        </w:tc>
      </w:tr>
      <w:tr w:rsidR="00D06379" w:rsidRPr="000223CB" w14:paraId="54A05C0D" w14:textId="77777777" w:rsidTr="00EA0262">
        <w:trPr>
          <w:trHeight w:val="454"/>
          <w:jc w:val="center"/>
        </w:trPr>
        <w:tc>
          <w:tcPr>
            <w:tcW w:w="709" w:type="dxa"/>
            <w:tcBorders>
              <w:top w:val="nil"/>
              <w:left w:val="single" w:sz="4" w:space="0" w:color="000000"/>
              <w:bottom w:val="single" w:sz="4" w:space="0" w:color="000000"/>
              <w:right w:val="nil"/>
            </w:tcBorders>
            <w:shd w:val="clear" w:color="auto" w:fill="auto"/>
            <w:noWrap/>
            <w:vAlign w:val="center"/>
            <w:hideMark/>
          </w:tcPr>
          <w:p w14:paraId="62606616" w14:textId="77777777" w:rsidR="00D06379" w:rsidRPr="00D646F2" w:rsidRDefault="00D06379" w:rsidP="00D06379">
            <w:pPr>
              <w:jc w:val="center"/>
              <w:rPr>
                <w:rFonts w:eastAsia="仿宋_GB2312"/>
                <w:color w:val="000000"/>
                <w:kern w:val="0"/>
                <w:sz w:val="24"/>
              </w:rPr>
            </w:pPr>
            <w:r w:rsidRPr="00D646F2">
              <w:rPr>
                <w:rFonts w:eastAsia="仿宋_GB2312"/>
                <w:color w:val="000000"/>
                <w:kern w:val="0"/>
                <w:sz w:val="24"/>
              </w:rPr>
              <w:t>2</w:t>
            </w:r>
          </w:p>
        </w:tc>
        <w:tc>
          <w:tcPr>
            <w:tcW w:w="1418" w:type="dxa"/>
            <w:tcBorders>
              <w:top w:val="nil"/>
              <w:left w:val="single" w:sz="4" w:space="0" w:color="000000"/>
              <w:bottom w:val="single" w:sz="4" w:space="0" w:color="000000"/>
              <w:right w:val="nil"/>
            </w:tcBorders>
            <w:shd w:val="clear" w:color="auto" w:fill="auto"/>
            <w:noWrap/>
            <w:vAlign w:val="center"/>
          </w:tcPr>
          <w:p w14:paraId="27394D4F" w14:textId="77777777" w:rsidR="00D06379" w:rsidRPr="00D06379" w:rsidRDefault="00D06379" w:rsidP="00D06379">
            <w:pPr>
              <w:jc w:val="center"/>
              <w:rPr>
                <w:rFonts w:ascii="仿宋_GB2312" w:eastAsia="仿宋_GB2312" w:hint="eastAsia"/>
                <w:sz w:val="24"/>
              </w:rPr>
            </w:pPr>
            <w:r w:rsidRPr="00D06379">
              <w:rPr>
                <w:rFonts w:hint="eastAsia"/>
                <w:sz w:val="24"/>
              </w:rPr>
              <w:t>2100101719</w:t>
            </w:r>
          </w:p>
        </w:tc>
        <w:tc>
          <w:tcPr>
            <w:tcW w:w="1275" w:type="dxa"/>
            <w:tcBorders>
              <w:top w:val="nil"/>
              <w:left w:val="single" w:sz="4" w:space="0" w:color="auto"/>
              <w:bottom w:val="single" w:sz="4" w:space="0" w:color="auto"/>
              <w:right w:val="single" w:sz="4" w:space="0" w:color="auto"/>
            </w:tcBorders>
            <w:shd w:val="clear" w:color="auto" w:fill="auto"/>
            <w:noWrap/>
            <w:vAlign w:val="center"/>
          </w:tcPr>
          <w:p w14:paraId="5C579814"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color w:val="000000"/>
                <w:sz w:val="24"/>
              </w:rPr>
              <w:t>马彬铭</w:t>
            </w:r>
          </w:p>
        </w:tc>
        <w:tc>
          <w:tcPr>
            <w:tcW w:w="5198" w:type="dxa"/>
            <w:tcBorders>
              <w:top w:val="nil"/>
              <w:left w:val="single" w:sz="4" w:space="0" w:color="000000"/>
              <w:bottom w:val="single" w:sz="4" w:space="0" w:color="000000"/>
              <w:right w:val="single" w:sz="4" w:space="0" w:color="000000"/>
            </w:tcBorders>
            <w:shd w:val="clear" w:color="auto" w:fill="auto"/>
            <w:noWrap/>
            <w:vAlign w:val="center"/>
          </w:tcPr>
          <w:p w14:paraId="277222F0"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红枣去核机结构设计</w:t>
            </w:r>
          </w:p>
        </w:tc>
        <w:tc>
          <w:tcPr>
            <w:tcW w:w="1134" w:type="dxa"/>
            <w:tcBorders>
              <w:top w:val="nil"/>
              <w:left w:val="nil"/>
              <w:bottom w:val="single" w:sz="4" w:space="0" w:color="000000"/>
              <w:right w:val="single" w:sz="4" w:space="0" w:color="000000"/>
            </w:tcBorders>
            <w:shd w:val="clear" w:color="auto" w:fill="auto"/>
            <w:noWrap/>
            <w:vAlign w:val="center"/>
          </w:tcPr>
          <w:p w14:paraId="60B32BB3"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赵亮亮</w:t>
            </w:r>
          </w:p>
        </w:tc>
      </w:tr>
      <w:tr w:rsidR="00D06379" w:rsidRPr="000223CB" w14:paraId="58F9D228" w14:textId="77777777" w:rsidTr="00EA0262">
        <w:trPr>
          <w:trHeight w:val="454"/>
          <w:jc w:val="center"/>
        </w:trPr>
        <w:tc>
          <w:tcPr>
            <w:tcW w:w="709" w:type="dxa"/>
            <w:tcBorders>
              <w:top w:val="nil"/>
              <w:left w:val="single" w:sz="4" w:space="0" w:color="000000"/>
              <w:bottom w:val="single" w:sz="4" w:space="0" w:color="000000"/>
              <w:right w:val="single" w:sz="4" w:space="0" w:color="000000"/>
            </w:tcBorders>
            <w:shd w:val="clear" w:color="auto" w:fill="auto"/>
            <w:noWrap/>
            <w:vAlign w:val="center"/>
            <w:hideMark/>
          </w:tcPr>
          <w:p w14:paraId="26F83963" w14:textId="77777777" w:rsidR="00D06379" w:rsidRPr="00D646F2" w:rsidRDefault="00D06379" w:rsidP="00D06379">
            <w:pPr>
              <w:jc w:val="center"/>
              <w:rPr>
                <w:rFonts w:eastAsia="仿宋_GB2312"/>
                <w:color w:val="000000"/>
                <w:kern w:val="0"/>
                <w:sz w:val="24"/>
              </w:rPr>
            </w:pPr>
            <w:r w:rsidRPr="00D646F2">
              <w:rPr>
                <w:rFonts w:eastAsia="仿宋_GB2312"/>
                <w:color w:val="000000"/>
                <w:kern w:val="0"/>
                <w:sz w:val="24"/>
              </w:rPr>
              <w:t>3</w:t>
            </w:r>
          </w:p>
        </w:tc>
        <w:tc>
          <w:tcPr>
            <w:tcW w:w="1418" w:type="dxa"/>
            <w:tcBorders>
              <w:top w:val="nil"/>
              <w:left w:val="single" w:sz="4" w:space="0" w:color="000000"/>
              <w:bottom w:val="single" w:sz="4" w:space="0" w:color="000000"/>
              <w:right w:val="nil"/>
            </w:tcBorders>
            <w:shd w:val="clear" w:color="auto" w:fill="auto"/>
            <w:noWrap/>
            <w:vAlign w:val="center"/>
          </w:tcPr>
          <w:p w14:paraId="1BBE5C90" w14:textId="77777777" w:rsidR="00D06379" w:rsidRPr="00D06379" w:rsidRDefault="00D06379" w:rsidP="00D06379">
            <w:pPr>
              <w:jc w:val="center"/>
              <w:rPr>
                <w:rFonts w:ascii="仿宋_GB2312" w:eastAsia="仿宋_GB2312" w:hint="eastAsia"/>
                <w:sz w:val="24"/>
              </w:rPr>
            </w:pPr>
            <w:r w:rsidRPr="00D06379">
              <w:rPr>
                <w:rFonts w:hint="eastAsia"/>
                <w:sz w:val="24"/>
              </w:rPr>
              <w:t>2100100404</w:t>
            </w:r>
          </w:p>
        </w:tc>
        <w:tc>
          <w:tcPr>
            <w:tcW w:w="1275" w:type="dxa"/>
            <w:tcBorders>
              <w:top w:val="nil"/>
              <w:left w:val="single" w:sz="4" w:space="0" w:color="auto"/>
              <w:bottom w:val="single" w:sz="4" w:space="0" w:color="auto"/>
              <w:right w:val="single" w:sz="4" w:space="0" w:color="auto"/>
            </w:tcBorders>
            <w:shd w:val="clear" w:color="auto" w:fill="auto"/>
            <w:noWrap/>
            <w:vAlign w:val="center"/>
          </w:tcPr>
          <w:p w14:paraId="70F1D2BB"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color w:val="000000"/>
                <w:sz w:val="24"/>
              </w:rPr>
              <w:t>冯胜阳</w:t>
            </w:r>
          </w:p>
        </w:tc>
        <w:tc>
          <w:tcPr>
            <w:tcW w:w="5198" w:type="dxa"/>
            <w:tcBorders>
              <w:top w:val="nil"/>
              <w:left w:val="single" w:sz="4" w:space="0" w:color="000000"/>
              <w:bottom w:val="single" w:sz="4" w:space="0" w:color="000000"/>
              <w:right w:val="single" w:sz="4" w:space="0" w:color="000000"/>
            </w:tcBorders>
            <w:shd w:val="clear" w:color="auto" w:fill="auto"/>
            <w:noWrap/>
            <w:vAlign w:val="center"/>
          </w:tcPr>
          <w:p w14:paraId="082E48A6"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滤清器外壳拉深工艺分析及模具设计</w:t>
            </w:r>
          </w:p>
        </w:tc>
        <w:tc>
          <w:tcPr>
            <w:tcW w:w="1134" w:type="dxa"/>
            <w:tcBorders>
              <w:top w:val="nil"/>
              <w:left w:val="nil"/>
              <w:bottom w:val="single" w:sz="4" w:space="0" w:color="000000"/>
              <w:right w:val="single" w:sz="4" w:space="0" w:color="000000"/>
            </w:tcBorders>
            <w:shd w:val="clear" w:color="auto" w:fill="auto"/>
            <w:noWrap/>
            <w:vAlign w:val="center"/>
          </w:tcPr>
          <w:p w14:paraId="72A5AD64"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何玉林</w:t>
            </w:r>
          </w:p>
        </w:tc>
      </w:tr>
      <w:tr w:rsidR="00D06379" w:rsidRPr="000223CB" w14:paraId="55F71DD2" w14:textId="77777777" w:rsidTr="00EA0262">
        <w:trPr>
          <w:trHeight w:val="454"/>
          <w:jc w:val="center"/>
        </w:trPr>
        <w:tc>
          <w:tcPr>
            <w:tcW w:w="709" w:type="dxa"/>
            <w:tcBorders>
              <w:top w:val="nil"/>
              <w:left w:val="single" w:sz="4" w:space="0" w:color="000000"/>
              <w:bottom w:val="single" w:sz="4" w:space="0" w:color="000000"/>
              <w:right w:val="nil"/>
            </w:tcBorders>
            <w:shd w:val="clear" w:color="auto" w:fill="auto"/>
            <w:noWrap/>
            <w:vAlign w:val="center"/>
            <w:hideMark/>
          </w:tcPr>
          <w:p w14:paraId="03003A0D" w14:textId="77777777" w:rsidR="00D06379" w:rsidRPr="00D646F2" w:rsidRDefault="00D06379" w:rsidP="00D06379">
            <w:pPr>
              <w:jc w:val="center"/>
              <w:rPr>
                <w:rFonts w:eastAsia="仿宋_GB2312"/>
                <w:color w:val="000000"/>
                <w:kern w:val="0"/>
                <w:sz w:val="24"/>
              </w:rPr>
            </w:pPr>
            <w:r w:rsidRPr="00D646F2">
              <w:rPr>
                <w:rFonts w:eastAsia="仿宋_GB2312"/>
                <w:color w:val="000000"/>
                <w:kern w:val="0"/>
                <w:sz w:val="24"/>
              </w:rPr>
              <w:t>4</w:t>
            </w:r>
          </w:p>
        </w:tc>
        <w:tc>
          <w:tcPr>
            <w:tcW w:w="1418" w:type="dxa"/>
            <w:tcBorders>
              <w:top w:val="nil"/>
              <w:left w:val="single" w:sz="4" w:space="0" w:color="000000"/>
              <w:bottom w:val="single" w:sz="4" w:space="0" w:color="000000"/>
              <w:right w:val="nil"/>
            </w:tcBorders>
            <w:shd w:val="clear" w:color="auto" w:fill="auto"/>
            <w:noWrap/>
            <w:vAlign w:val="center"/>
          </w:tcPr>
          <w:p w14:paraId="3ABFBF51" w14:textId="77777777" w:rsidR="00D06379" w:rsidRPr="00D06379" w:rsidRDefault="00D06379" w:rsidP="00D06379">
            <w:pPr>
              <w:jc w:val="center"/>
              <w:rPr>
                <w:rFonts w:ascii="仿宋_GB2312" w:eastAsia="仿宋_GB2312" w:hint="eastAsia"/>
                <w:sz w:val="24"/>
              </w:rPr>
            </w:pPr>
            <w:r w:rsidRPr="00D06379">
              <w:rPr>
                <w:rFonts w:hint="eastAsia"/>
                <w:sz w:val="24"/>
              </w:rPr>
              <w:t>2100101708</w:t>
            </w:r>
          </w:p>
        </w:tc>
        <w:tc>
          <w:tcPr>
            <w:tcW w:w="1275" w:type="dxa"/>
            <w:tcBorders>
              <w:top w:val="nil"/>
              <w:left w:val="single" w:sz="4" w:space="0" w:color="auto"/>
              <w:bottom w:val="single" w:sz="4" w:space="0" w:color="auto"/>
              <w:right w:val="single" w:sz="4" w:space="0" w:color="auto"/>
            </w:tcBorders>
            <w:shd w:val="clear" w:color="auto" w:fill="auto"/>
            <w:noWrap/>
            <w:vAlign w:val="center"/>
          </w:tcPr>
          <w:p w14:paraId="691B61EA"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color w:val="000000"/>
                <w:sz w:val="24"/>
              </w:rPr>
              <w:t>华彦智</w:t>
            </w:r>
          </w:p>
        </w:tc>
        <w:tc>
          <w:tcPr>
            <w:tcW w:w="5198" w:type="dxa"/>
            <w:tcBorders>
              <w:top w:val="nil"/>
              <w:left w:val="single" w:sz="4" w:space="0" w:color="000000"/>
              <w:bottom w:val="single" w:sz="4" w:space="0" w:color="000000"/>
              <w:right w:val="single" w:sz="4" w:space="0" w:color="000000"/>
            </w:tcBorders>
            <w:shd w:val="clear" w:color="auto" w:fill="auto"/>
            <w:noWrap/>
            <w:vAlign w:val="center"/>
          </w:tcPr>
          <w:p w14:paraId="5A883688"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一种四旋翼无人机悬停飞行控制算法设计</w:t>
            </w:r>
          </w:p>
        </w:tc>
        <w:tc>
          <w:tcPr>
            <w:tcW w:w="1134" w:type="dxa"/>
            <w:tcBorders>
              <w:top w:val="nil"/>
              <w:left w:val="nil"/>
              <w:bottom w:val="single" w:sz="4" w:space="0" w:color="000000"/>
              <w:right w:val="single" w:sz="4" w:space="0" w:color="000000"/>
            </w:tcBorders>
            <w:shd w:val="clear" w:color="auto" w:fill="auto"/>
            <w:noWrap/>
            <w:vAlign w:val="center"/>
          </w:tcPr>
          <w:p w14:paraId="36A0E828"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唐俊</w:t>
            </w:r>
          </w:p>
        </w:tc>
      </w:tr>
      <w:tr w:rsidR="00D06379" w:rsidRPr="000223CB" w14:paraId="07DBDC46" w14:textId="77777777" w:rsidTr="00EA0262">
        <w:trPr>
          <w:trHeight w:val="454"/>
          <w:jc w:val="center"/>
        </w:trPr>
        <w:tc>
          <w:tcPr>
            <w:tcW w:w="709" w:type="dxa"/>
            <w:tcBorders>
              <w:top w:val="nil"/>
              <w:left w:val="single" w:sz="4" w:space="0" w:color="000000"/>
              <w:bottom w:val="single" w:sz="4" w:space="0" w:color="000000"/>
              <w:right w:val="single" w:sz="4" w:space="0" w:color="000000"/>
            </w:tcBorders>
            <w:shd w:val="clear" w:color="auto" w:fill="auto"/>
            <w:noWrap/>
            <w:vAlign w:val="center"/>
            <w:hideMark/>
          </w:tcPr>
          <w:p w14:paraId="043FF296" w14:textId="77777777" w:rsidR="00D06379" w:rsidRPr="00D646F2" w:rsidRDefault="00D06379" w:rsidP="00D06379">
            <w:pPr>
              <w:jc w:val="center"/>
              <w:rPr>
                <w:rFonts w:eastAsia="仿宋_GB2312"/>
                <w:color w:val="000000"/>
                <w:kern w:val="0"/>
                <w:sz w:val="24"/>
              </w:rPr>
            </w:pPr>
            <w:r w:rsidRPr="00D646F2">
              <w:rPr>
                <w:rFonts w:eastAsia="仿宋_GB2312"/>
                <w:color w:val="000000"/>
                <w:kern w:val="0"/>
                <w:sz w:val="24"/>
              </w:rPr>
              <w:lastRenderedPageBreak/>
              <w:t>5</w:t>
            </w:r>
          </w:p>
        </w:tc>
        <w:tc>
          <w:tcPr>
            <w:tcW w:w="1418" w:type="dxa"/>
            <w:tcBorders>
              <w:top w:val="nil"/>
              <w:left w:val="single" w:sz="4" w:space="0" w:color="000000"/>
              <w:bottom w:val="single" w:sz="4" w:space="0" w:color="000000"/>
              <w:right w:val="nil"/>
            </w:tcBorders>
            <w:shd w:val="clear" w:color="auto" w:fill="auto"/>
            <w:noWrap/>
            <w:vAlign w:val="center"/>
          </w:tcPr>
          <w:p w14:paraId="244A0A2F" w14:textId="77777777" w:rsidR="00D06379" w:rsidRPr="00D06379" w:rsidRDefault="00D06379" w:rsidP="00D06379">
            <w:pPr>
              <w:jc w:val="center"/>
              <w:rPr>
                <w:rFonts w:ascii="仿宋_GB2312" w:eastAsia="仿宋_GB2312" w:hint="eastAsia"/>
                <w:sz w:val="24"/>
              </w:rPr>
            </w:pPr>
            <w:r w:rsidRPr="00D06379">
              <w:rPr>
                <w:rFonts w:hint="eastAsia"/>
                <w:sz w:val="24"/>
              </w:rPr>
              <w:t>2100100825</w:t>
            </w:r>
          </w:p>
        </w:tc>
        <w:tc>
          <w:tcPr>
            <w:tcW w:w="1275" w:type="dxa"/>
            <w:tcBorders>
              <w:top w:val="nil"/>
              <w:left w:val="single" w:sz="4" w:space="0" w:color="auto"/>
              <w:bottom w:val="single" w:sz="4" w:space="0" w:color="auto"/>
              <w:right w:val="single" w:sz="4" w:space="0" w:color="auto"/>
            </w:tcBorders>
            <w:shd w:val="clear" w:color="auto" w:fill="auto"/>
            <w:noWrap/>
            <w:vAlign w:val="center"/>
          </w:tcPr>
          <w:p w14:paraId="47756E90"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color w:val="000000"/>
                <w:sz w:val="24"/>
              </w:rPr>
              <w:t>肖建明</w:t>
            </w:r>
          </w:p>
        </w:tc>
        <w:tc>
          <w:tcPr>
            <w:tcW w:w="5198" w:type="dxa"/>
            <w:tcBorders>
              <w:top w:val="nil"/>
              <w:left w:val="single" w:sz="4" w:space="0" w:color="000000"/>
              <w:bottom w:val="single" w:sz="4" w:space="0" w:color="000000"/>
              <w:right w:val="single" w:sz="4" w:space="0" w:color="000000"/>
            </w:tcBorders>
            <w:shd w:val="clear" w:color="auto" w:fill="auto"/>
            <w:noWrap/>
            <w:vAlign w:val="center"/>
          </w:tcPr>
          <w:p w14:paraId="7F1F5AB5"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光疗仪控制系统设计</w:t>
            </w:r>
          </w:p>
        </w:tc>
        <w:tc>
          <w:tcPr>
            <w:tcW w:w="1134" w:type="dxa"/>
            <w:tcBorders>
              <w:top w:val="nil"/>
              <w:left w:val="nil"/>
              <w:bottom w:val="single" w:sz="4" w:space="0" w:color="000000"/>
              <w:right w:val="single" w:sz="4" w:space="0" w:color="000000"/>
            </w:tcBorders>
            <w:shd w:val="clear" w:color="auto" w:fill="auto"/>
            <w:noWrap/>
            <w:vAlign w:val="center"/>
          </w:tcPr>
          <w:p w14:paraId="70E7CE22"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廖斌</w:t>
            </w:r>
          </w:p>
        </w:tc>
      </w:tr>
      <w:tr w:rsidR="00D06379" w:rsidRPr="000223CB" w14:paraId="3285D155" w14:textId="77777777" w:rsidTr="00EA0262">
        <w:trPr>
          <w:trHeight w:val="454"/>
          <w:jc w:val="center"/>
        </w:trPr>
        <w:tc>
          <w:tcPr>
            <w:tcW w:w="709" w:type="dxa"/>
            <w:tcBorders>
              <w:top w:val="nil"/>
              <w:left w:val="single" w:sz="4" w:space="0" w:color="000000"/>
              <w:bottom w:val="single" w:sz="4" w:space="0" w:color="000000"/>
              <w:right w:val="nil"/>
            </w:tcBorders>
            <w:shd w:val="clear" w:color="auto" w:fill="auto"/>
            <w:noWrap/>
            <w:vAlign w:val="center"/>
            <w:hideMark/>
          </w:tcPr>
          <w:p w14:paraId="189E2EE4" w14:textId="77777777" w:rsidR="00D06379" w:rsidRPr="00D646F2" w:rsidRDefault="00D06379" w:rsidP="00D06379">
            <w:pPr>
              <w:jc w:val="center"/>
              <w:rPr>
                <w:rFonts w:eastAsia="仿宋_GB2312"/>
                <w:color w:val="000000"/>
                <w:kern w:val="0"/>
                <w:sz w:val="24"/>
              </w:rPr>
            </w:pPr>
            <w:r w:rsidRPr="00D646F2">
              <w:rPr>
                <w:rFonts w:eastAsia="仿宋_GB2312"/>
                <w:color w:val="000000"/>
                <w:kern w:val="0"/>
                <w:sz w:val="24"/>
              </w:rPr>
              <w:t>6</w:t>
            </w:r>
          </w:p>
        </w:tc>
        <w:tc>
          <w:tcPr>
            <w:tcW w:w="1418" w:type="dxa"/>
            <w:tcBorders>
              <w:top w:val="nil"/>
              <w:left w:val="single" w:sz="4" w:space="0" w:color="000000"/>
              <w:bottom w:val="single" w:sz="4" w:space="0" w:color="000000"/>
              <w:right w:val="nil"/>
            </w:tcBorders>
            <w:shd w:val="clear" w:color="auto" w:fill="auto"/>
            <w:noWrap/>
            <w:vAlign w:val="center"/>
          </w:tcPr>
          <w:p w14:paraId="0779A2EB" w14:textId="77777777" w:rsidR="00D06379" w:rsidRPr="00D06379" w:rsidRDefault="00D06379" w:rsidP="00D06379">
            <w:pPr>
              <w:jc w:val="center"/>
              <w:rPr>
                <w:rFonts w:ascii="仿宋_GB2312" w:eastAsia="仿宋_GB2312" w:hint="eastAsia"/>
                <w:sz w:val="24"/>
              </w:rPr>
            </w:pPr>
            <w:r w:rsidRPr="00D06379">
              <w:rPr>
                <w:rFonts w:hint="eastAsia"/>
                <w:sz w:val="24"/>
              </w:rPr>
              <w:t>2100100801</w:t>
            </w:r>
          </w:p>
        </w:tc>
        <w:tc>
          <w:tcPr>
            <w:tcW w:w="1275" w:type="dxa"/>
            <w:tcBorders>
              <w:top w:val="nil"/>
              <w:left w:val="single" w:sz="4" w:space="0" w:color="auto"/>
              <w:bottom w:val="single" w:sz="4" w:space="0" w:color="auto"/>
              <w:right w:val="single" w:sz="4" w:space="0" w:color="auto"/>
            </w:tcBorders>
            <w:shd w:val="clear" w:color="auto" w:fill="auto"/>
            <w:noWrap/>
            <w:vAlign w:val="center"/>
          </w:tcPr>
          <w:p w14:paraId="606BCCCA"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color w:val="000000"/>
                <w:sz w:val="24"/>
              </w:rPr>
              <w:t>李文慧</w:t>
            </w:r>
          </w:p>
        </w:tc>
        <w:tc>
          <w:tcPr>
            <w:tcW w:w="5198" w:type="dxa"/>
            <w:tcBorders>
              <w:top w:val="nil"/>
              <w:left w:val="single" w:sz="4" w:space="0" w:color="000000"/>
              <w:bottom w:val="single" w:sz="4" w:space="0" w:color="000000"/>
              <w:right w:val="single" w:sz="4" w:space="0" w:color="000000"/>
            </w:tcBorders>
            <w:shd w:val="clear" w:color="auto" w:fill="auto"/>
            <w:noWrap/>
            <w:vAlign w:val="center"/>
          </w:tcPr>
          <w:p w14:paraId="229C3CCC"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真空汽相焊</w:t>
            </w:r>
            <w:r w:rsidRPr="00D06379">
              <w:rPr>
                <w:rFonts w:eastAsia="仿宋_GB2312"/>
                <w:sz w:val="24"/>
              </w:rPr>
              <w:t>BGA</w:t>
            </w:r>
            <w:r w:rsidRPr="00D06379">
              <w:rPr>
                <w:rFonts w:ascii="仿宋_GB2312" w:eastAsia="仿宋_GB2312" w:hint="eastAsia"/>
                <w:sz w:val="24"/>
              </w:rPr>
              <w:t>焊点空洞率仿真研究</w:t>
            </w:r>
          </w:p>
        </w:tc>
        <w:tc>
          <w:tcPr>
            <w:tcW w:w="1134" w:type="dxa"/>
            <w:tcBorders>
              <w:top w:val="nil"/>
              <w:left w:val="nil"/>
              <w:bottom w:val="single" w:sz="4" w:space="0" w:color="000000"/>
              <w:right w:val="single" w:sz="4" w:space="0" w:color="000000"/>
            </w:tcBorders>
            <w:shd w:val="clear" w:color="auto" w:fill="auto"/>
            <w:noWrap/>
            <w:vAlign w:val="center"/>
          </w:tcPr>
          <w:p w14:paraId="5ED528A9"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龚雨兵</w:t>
            </w:r>
          </w:p>
        </w:tc>
      </w:tr>
      <w:tr w:rsidR="00D06379" w:rsidRPr="000223CB" w14:paraId="01B3F508" w14:textId="77777777" w:rsidTr="00EA0262">
        <w:trPr>
          <w:trHeight w:val="454"/>
          <w:jc w:val="center"/>
        </w:trPr>
        <w:tc>
          <w:tcPr>
            <w:tcW w:w="709" w:type="dxa"/>
            <w:tcBorders>
              <w:top w:val="nil"/>
              <w:left w:val="single" w:sz="4" w:space="0" w:color="000000"/>
              <w:bottom w:val="single" w:sz="4" w:space="0" w:color="000000"/>
              <w:right w:val="single" w:sz="4" w:space="0" w:color="000000"/>
            </w:tcBorders>
            <w:shd w:val="clear" w:color="auto" w:fill="auto"/>
            <w:noWrap/>
            <w:vAlign w:val="center"/>
            <w:hideMark/>
          </w:tcPr>
          <w:p w14:paraId="52BC7FF8" w14:textId="77777777" w:rsidR="00D06379" w:rsidRPr="00D646F2" w:rsidRDefault="00D06379" w:rsidP="00D06379">
            <w:pPr>
              <w:jc w:val="center"/>
              <w:rPr>
                <w:rFonts w:eastAsia="仿宋_GB2312"/>
                <w:color w:val="000000"/>
                <w:kern w:val="0"/>
                <w:sz w:val="24"/>
              </w:rPr>
            </w:pPr>
            <w:r w:rsidRPr="00D646F2">
              <w:rPr>
                <w:rFonts w:eastAsia="仿宋_GB2312"/>
                <w:color w:val="000000"/>
                <w:kern w:val="0"/>
                <w:sz w:val="24"/>
              </w:rPr>
              <w:t>7</w:t>
            </w:r>
          </w:p>
        </w:tc>
        <w:tc>
          <w:tcPr>
            <w:tcW w:w="1418" w:type="dxa"/>
            <w:tcBorders>
              <w:top w:val="nil"/>
              <w:left w:val="single" w:sz="4" w:space="0" w:color="000000"/>
              <w:bottom w:val="single" w:sz="4" w:space="0" w:color="000000"/>
              <w:right w:val="nil"/>
            </w:tcBorders>
            <w:shd w:val="clear" w:color="auto" w:fill="auto"/>
            <w:noWrap/>
            <w:vAlign w:val="center"/>
          </w:tcPr>
          <w:p w14:paraId="248641FC" w14:textId="77777777" w:rsidR="00D06379" w:rsidRPr="00D06379" w:rsidRDefault="00D06379" w:rsidP="00D06379">
            <w:pPr>
              <w:jc w:val="center"/>
              <w:rPr>
                <w:rFonts w:ascii="仿宋_GB2312" w:eastAsia="仿宋_GB2312" w:hint="eastAsia"/>
                <w:sz w:val="24"/>
              </w:rPr>
            </w:pPr>
            <w:r w:rsidRPr="00D06379">
              <w:rPr>
                <w:rFonts w:hint="eastAsia"/>
                <w:sz w:val="24"/>
              </w:rPr>
              <w:t>2100100326</w:t>
            </w:r>
          </w:p>
        </w:tc>
        <w:tc>
          <w:tcPr>
            <w:tcW w:w="1275" w:type="dxa"/>
            <w:tcBorders>
              <w:top w:val="nil"/>
              <w:left w:val="single" w:sz="4" w:space="0" w:color="auto"/>
              <w:bottom w:val="single" w:sz="4" w:space="0" w:color="auto"/>
              <w:right w:val="single" w:sz="4" w:space="0" w:color="auto"/>
            </w:tcBorders>
            <w:shd w:val="clear" w:color="auto" w:fill="auto"/>
            <w:noWrap/>
            <w:vAlign w:val="center"/>
          </w:tcPr>
          <w:p w14:paraId="4D9E21CF"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color w:val="000000"/>
                <w:sz w:val="24"/>
              </w:rPr>
              <w:t>覃兴文</w:t>
            </w:r>
          </w:p>
        </w:tc>
        <w:tc>
          <w:tcPr>
            <w:tcW w:w="5198" w:type="dxa"/>
            <w:tcBorders>
              <w:top w:val="nil"/>
              <w:left w:val="single" w:sz="4" w:space="0" w:color="000000"/>
              <w:bottom w:val="single" w:sz="4" w:space="0" w:color="000000"/>
              <w:right w:val="single" w:sz="4" w:space="0" w:color="000000"/>
            </w:tcBorders>
            <w:shd w:val="clear" w:color="auto" w:fill="auto"/>
            <w:noWrap/>
            <w:vAlign w:val="center"/>
          </w:tcPr>
          <w:p w14:paraId="4683E40E"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基于</w:t>
            </w:r>
            <w:r w:rsidRPr="00D06379">
              <w:rPr>
                <w:rFonts w:eastAsia="仿宋_GB2312"/>
                <w:sz w:val="24"/>
              </w:rPr>
              <w:t>Cu</w:t>
            </w:r>
            <w:r w:rsidRPr="00BB0B75">
              <w:rPr>
                <w:rFonts w:eastAsia="仿宋_GB2312"/>
                <w:sz w:val="24"/>
              </w:rPr>
              <w:t>@</w:t>
            </w:r>
            <w:r w:rsidRPr="00D06379">
              <w:rPr>
                <w:rFonts w:eastAsia="仿宋_GB2312"/>
                <w:sz w:val="24"/>
              </w:rPr>
              <w:t>Sn</w:t>
            </w:r>
            <w:r w:rsidRPr="00D06379">
              <w:rPr>
                <w:rFonts w:ascii="仿宋_GB2312" w:eastAsia="仿宋_GB2312" w:hint="eastAsia"/>
                <w:sz w:val="24"/>
              </w:rPr>
              <w:t>核壳结构的焊点制备及剪切性能</w:t>
            </w:r>
          </w:p>
        </w:tc>
        <w:tc>
          <w:tcPr>
            <w:tcW w:w="1134" w:type="dxa"/>
            <w:tcBorders>
              <w:top w:val="nil"/>
              <w:left w:val="nil"/>
              <w:bottom w:val="single" w:sz="4" w:space="0" w:color="000000"/>
              <w:right w:val="single" w:sz="4" w:space="0" w:color="000000"/>
            </w:tcBorders>
            <w:shd w:val="clear" w:color="auto" w:fill="auto"/>
            <w:noWrap/>
            <w:vAlign w:val="center"/>
          </w:tcPr>
          <w:p w14:paraId="4CD0CF77"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何思亮</w:t>
            </w:r>
          </w:p>
        </w:tc>
      </w:tr>
      <w:tr w:rsidR="00D06379" w:rsidRPr="000223CB" w14:paraId="53058B6C" w14:textId="77777777" w:rsidTr="00EA0262">
        <w:trPr>
          <w:trHeight w:val="454"/>
          <w:jc w:val="center"/>
        </w:trPr>
        <w:tc>
          <w:tcPr>
            <w:tcW w:w="709" w:type="dxa"/>
            <w:tcBorders>
              <w:top w:val="nil"/>
              <w:left w:val="single" w:sz="4" w:space="0" w:color="000000"/>
              <w:bottom w:val="single" w:sz="4" w:space="0" w:color="000000"/>
              <w:right w:val="nil"/>
            </w:tcBorders>
            <w:shd w:val="clear" w:color="auto" w:fill="auto"/>
            <w:noWrap/>
            <w:vAlign w:val="center"/>
            <w:hideMark/>
          </w:tcPr>
          <w:p w14:paraId="6FCBDD7D" w14:textId="77777777" w:rsidR="00D06379" w:rsidRPr="00D646F2" w:rsidRDefault="00D06379" w:rsidP="00D06379">
            <w:pPr>
              <w:jc w:val="center"/>
              <w:rPr>
                <w:rFonts w:eastAsia="仿宋_GB2312"/>
                <w:color w:val="000000"/>
                <w:kern w:val="0"/>
                <w:sz w:val="24"/>
              </w:rPr>
            </w:pPr>
            <w:r w:rsidRPr="00D646F2">
              <w:rPr>
                <w:rFonts w:eastAsia="仿宋_GB2312"/>
                <w:color w:val="000000"/>
                <w:kern w:val="0"/>
                <w:sz w:val="24"/>
              </w:rPr>
              <w:t>8</w:t>
            </w:r>
          </w:p>
        </w:tc>
        <w:tc>
          <w:tcPr>
            <w:tcW w:w="1418" w:type="dxa"/>
            <w:tcBorders>
              <w:top w:val="nil"/>
              <w:left w:val="single" w:sz="4" w:space="0" w:color="000000"/>
              <w:bottom w:val="single" w:sz="4" w:space="0" w:color="000000"/>
              <w:right w:val="nil"/>
            </w:tcBorders>
            <w:shd w:val="clear" w:color="auto" w:fill="auto"/>
            <w:noWrap/>
            <w:vAlign w:val="center"/>
          </w:tcPr>
          <w:p w14:paraId="7AFCFD58" w14:textId="77777777" w:rsidR="00D06379" w:rsidRPr="00D06379" w:rsidRDefault="00D06379" w:rsidP="00D06379">
            <w:pPr>
              <w:jc w:val="center"/>
              <w:rPr>
                <w:rFonts w:ascii="仿宋_GB2312" w:eastAsia="仿宋_GB2312" w:hint="eastAsia"/>
                <w:sz w:val="24"/>
              </w:rPr>
            </w:pPr>
            <w:r w:rsidRPr="00D06379">
              <w:rPr>
                <w:rFonts w:hint="eastAsia"/>
                <w:sz w:val="24"/>
              </w:rPr>
              <w:t>2100100131</w:t>
            </w:r>
          </w:p>
        </w:tc>
        <w:tc>
          <w:tcPr>
            <w:tcW w:w="1275" w:type="dxa"/>
            <w:tcBorders>
              <w:top w:val="nil"/>
              <w:left w:val="single" w:sz="4" w:space="0" w:color="auto"/>
              <w:bottom w:val="single" w:sz="4" w:space="0" w:color="auto"/>
              <w:right w:val="single" w:sz="4" w:space="0" w:color="auto"/>
            </w:tcBorders>
            <w:shd w:val="clear" w:color="auto" w:fill="auto"/>
            <w:noWrap/>
            <w:vAlign w:val="center"/>
          </w:tcPr>
          <w:p w14:paraId="56901054"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color w:val="000000"/>
                <w:sz w:val="24"/>
              </w:rPr>
              <w:t>张君</w:t>
            </w:r>
          </w:p>
        </w:tc>
        <w:tc>
          <w:tcPr>
            <w:tcW w:w="5198" w:type="dxa"/>
            <w:tcBorders>
              <w:top w:val="nil"/>
              <w:left w:val="single" w:sz="4" w:space="0" w:color="000000"/>
              <w:bottom w:val="single" w:sz="4" w:space="0" w:color="000000"/>
              <w:right w:val="single" w:sz="4" w:space="0" w:color="000000"/>
            </w:tcBorders>
            <w:shd w:val="clear" w:color="auto" w:fill="auto"/>
            <w:noWrap/>
            <w:vAlign w:val="center"/>
          </w:tcPr>
          <w:p w14:paraId="6FCF4DFD"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基于</w:t>
            </w:r>
            <w:r w:rsidRPr="00D06379">
              <w:rPr>
                <w:rFonts w:eastAsia="仿宋_GB2312"/>
                <w:sz w:val="24"/>
              </w:rPr>
              <w:t>CAN</w:t>
            </w:r>
            <w:r w:rsidRPr="00D06379">
              <w:rPr>
                <w:rFonts w:ascii="仿宋_GB2312" w:eastAsia="仿宋_GB2312" w:hint="eastAsia"/>
                <w:sz w:val="24"/>
              </w:rPr>
              <w:t>总线的车载称重系统</w:t>
            </w:r>
          </w:p>
        </w:tc>
        <w:tc>
          <w:tcPr>
            <w:tcW w:w="1134" w:type="dxa"/>
            <w:tcBorders>
              <w:top w:val="nil"/>
              <w:left w:val="nil"/>
              <w:bottom w:val="single" w:sz="4" w:space="0" w:color="000000"/>
              <w:right w:val="single" w:sz="4" w:space="0" w:color="000000"/>
            </w:tcBorders>
            <w:shd w:val="clear" w:color="auto" w:fill="auto"/>
            <w:noWrap/>
            <w:vAlign w:val="center"/>
          </w:tcPr>
          <w:p w14:paraId="7EEFDD31"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张应红</w:t>
            </w:r>
          </w:p>
        </w:tc>
      </w:tr>
      <w:tr w:rsidR="00D06379" w:rsidRPr="000223CB" w14:paraId="1CC3A7D8" w14:textId="77777777" w:rsidTr="00EA0262">
        <w:trPr>
          <w:trHeight w:val="454"/>
          <w:jc w:val="center"/>
        </w:trPr>
        <w:tc>
          <w:tcPr>
            <w:tcW w:w="709" w:type="dxa"/>
            <w:tcBorders>
              <w:top w:val="nil"/>
              <w:left w:val="single" w:sz="4" w:space="0" w:color="000000"/>
              <w:bottom w:val="single" w:sz="4" w:space="0" w:color="000000"/>
              <w:right w:val="single" w:sz="4" w:space="0" w:color="000000"/>
            </w:tcBorders>
            <w:shd w:val="clear" w:color="auto" w:fill="auto"/>
            <w:noWrap/>
            <w:vAlign w:val="center"/>
            <w:hideMark/>
          </w:tcPr>
          <w:p w14:paraId="16C29A5C" w14:textId="77777777" w:rsidR="00D06379" w:rsidRPr="00D646F2" w:rsidRDefault="00D06379" w:rsidP="00D06379">
            <w:pPr>
              <w:jc w:val="center"/>
              <w:rPr>
                <w:rFonts w:eastAsia="仿宋_GB2312"/>
                <w:color w:val="000000"/>
                <w:kern w:val="0"/>
                <w:sz w:val="24"/>
              </w:rPr>
            </w:pPr>
            <w:r w:rsidRPr="00D646F2">
              <w:rPr>
                <w:rFonts w:eastAsia="仿宋_GB2312"/>
                <w:color w:val="000000"/>
                <w:kern w:val="0"/>
                <w:sz w:val="24"/>
              </w:rPr>
              <w:t>9</w:t>
            </w:r>
          </w:p>
        </w:tc>
        <w:tc>
          <w:tcPr>
            <w:tcW w:w="1418" w:type="dxa"/>
            <w:tcBorders>
              <w:top w:val="nil"/>
              <w:left w:val="single" w:sz="4" w:space="0" w:color="000000"/>
              <w:bottom w:val="single" w:sz="4" w:space="0" w:color="000000"/>
              <w:right w:val="nil"/>
            </w:tcBorders>
            <w:shd w:val="clear" w:color="auto" w:fill="auto"/>
            <w:noWrap/>
            <w:vAlign w:val="center"/>
          </w:tcPr>
          <w:p w14:paraId="42A87305" w14:textId="77777777" w:rsidR="00D06379" w:rsidRPr="00D06379" w:rsidRDefault="00D06379" w:rsidP="00D06379">
            <w:pPr>
              <w:jc w:val="center"/>
              <w:rPr>
                <w:rFonts w:ascii="仿宋_GB2312" w:eastAsia="仿宋_GB2312" w:hint="eastAsia"/>
                <w:sz w:val="24"/>
              </w:rPr>
            </w:pPr>
            <w:r w:rsidRPr="00D06379">
              <w:rPr>
                <w:rFonts w:hint="eastAsia"/>
                <w:sz w:val="24"/>
              </w:rPr>
              <w:t>2100120509</w:t>
            </w:r>
          </w:p>
        </w:tc>
        <w:tc>
          <w:tcPr>
            <w:tcW w:w="1275" w:type="dxa"/>
            <w:tcBorders>
              <w:top w:val="nil"/>
              <w:left w:val="single" w:sz="4" w:space="0" w:color="auto"/>
              <w:bottom w:val="single" w:sz="4" w:space="0" w:color="auto"/>
              <w:right w:val="single" w:sz="4" w:space="0" w:color="auto"/>
            </w:tcBorders>
            <w:shd w:val="clear" w:color="auto" w:fill="auto"/>
            <w:noWrap/>
            <w:vAlign w:val="center"/>
          </w:tcPr>
          <w:p w14:paraId="5351581D"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color w:val="000000"/>
                <w:sz w:val="24"/>
              </w:rPr>
              <w:t>花力新</w:t>
            </w:r>
          </w:p>
        </w:tc>
        <w:tc>
          <w:tcPr>
            <w:tcW w:w="5198" w:type="dxa"/>
            <w:tcBorders>
              <w:top w:val="nil"/>
              <w:left w:val="single" w:sz="4" w:space="0" w:color="000000"/>
              <w:bottom w:val="single" w:sz="4" w:space="0" w:color="000000"/>
              <w:right w:val="single" w:sz="4" w:space="0" w:color="000000"/>
            </w:tcBorders>
            <w:shd w:val="clear" w:color="auto" w:fill="auto"/>
            <w:noWrap/>
            <w:vAlign w:val="center"/>
          </w:tcPr>
          <w:p w14:paraId="72AE2D72"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变电站母排接头温度检测装置的设计</w:t>
            </w:r>
          </w:p>
        </w:tc>
        <w:tc>
          <w:tcPr>
            <w:tcW w:w="1134" w:type="dxa"/>
            <w:tcBorders>
              <w:top w:val="nil"/>
              <w:left w:val="nil"/>
              <w:bottom w:val="single" w:sz="4" w:space="0" w:color="000000"/>
              <w:right w:val="single" w:sz="4" w:space="0" w:color="000000"/>
            </w:tcBorders>
            <w:shd w:val="clear" w:color="auto" w:fill="auto"/>
            <w:noWrap/>
            <w:vAlign w:val="center"/>
          </w:tcPr>
          <w:p w14:paraId="1F12513F"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范兴明</w:t>
            </w:r>
          </w:p>
        </w:tc>
      </w:tr>
      <w:tr w:rsidR="00D06379" w:rsidRPr="000223CB" w14:paraId="3EA9F8AA" w14:textId="77777777" w:rsidTr="00EA0262">
        <w:trPr>
          <w:trHeight w:val="454"/>
          <w:jc w:val="center"/>
        </w:trPr>
        <w:tc>
          <w:tcPr>
            <w:tcW w:w="709" w:type="dxa"/>
            <w:tcBorders>
              <w:top w:val="nil"/>
              <w:left w:val="single" w:sz="4" w:space="0" w:color="000000"/>
              <w:bottom w:val="single" w:sz="4" w:space="0" w:color="000000"/>
              <w:right w:val="nil"/>
            </w:tcBorders>
            <w:shd w:val="clear" w:color="auto" w:fill="auto"/>
            <w:noWrap/>
            <w:vAlign w:val="center"/>
            <w:hideMark/>
          </w:tcPr>
          <w:p w14:paraId="190AC7A9" w14:textId="77777777" w:rsidR="00D06379" w:rsidRPr="0009249D" w:rsidRDefault="00D06379" w:rsidP="00D06379">
            <w:pPr>
              <w:jc w:val="center"/>
              <w:rPr>
                <w:rFonts w:ascii="仿宋_GB2312" w:eastAsia="仿宋_GB2312" w:hint="eastAsia"/>
                <w:color w:val="000000"/>
                <w:kern w:val="0"/>
                <w:sz w:val="24"/>
              </w:rPr>
            </w:pPr>
            <w:r w:rsidRPr="00D646F2">
              <w:rPr>
                <w:rFonts w:eastAsia="仿宋_GB2312"/>
                <w:color w:val="000000"/>
                <w:kern w:val="0"/>
                <w:sz w:val="24"/>
              </w:rPr>
              <w:t>10</w:t>
            </w:r>
          </w:p>
        </w:tc>
        <w:tc>
          <w:tcPr>
            <w:tcW w:w="1418" w:type="dxa"/>
            <w:tcBorders>
              <w:top w:val="nil"/>
              <w:left w:val="single" w:sz="4" w:space="0" w:color="000000"/>
              <w:bottom w:val="single" w:sz="4" w:space="0" w:color="000000"/>
              <w:right w:val="nil"/>
            </w:tcBorders>
            <w:shd w:val="clear" w:color="auto" w:fill="auto"/>
            <w:noWrap/>
            <w:vAlign w:val="center"/>
          </w:tcPr>
          <w:p w14:paraId="4D9A6F18" w14:textId="77777777" w:rsidR="00D06379" w:rsidRPr="00D06379" w:rsidRDefault="00D06379" w:rsidP="00D06379">
            <w:pPr>
              <w:jc w:val="center"/>
              <w:rPr>
                <w:rFonts w:ascii="仿宋_GB2312" w:eastAsia="仿宋_GB2312" w:hint="eastAsia"/>
                <w:sz w:val="24"/>
              </w:rPr>
            </w:pPr>
            <w:r w:rsidRPr="00D06379">
              <w:rPr>
                <w:rFonts w:hint="eastAsia"/>
                <w:sz w:val="24"/>
              </w:rPr>
              <w:t>2100120412</w:t>
            </w:r>
          </w:p>
        </w:tc>
        <w:tc>
          <w:tcPr>
            <w:tcW w:w="1275" w:type="dxa"/>
            <w:tcBorders>
              <w:top w:val="nil"/>
              <w:left w:val="single" w:sz="4" w:space="0" w:color="auto"/>
              <w:bottom w:val="single" w:sz="4" w:space="0" w:color="auto"/>
              <w:right w:val="single" w:sz="4" w:space="0" w:color="auto"/>
            </w:tcBorders>
            <w:shd w:val="clear" w:color="auto" w:fill="auto"/>
            <w:noWrap/>
            <w:vAlign w:val="center"/>
          </w:tcPr>
          <w:p w14:paraId="38A4B73F"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color w:val="000000"/>
                <w:sz w:val="24"/>
              </w:rPr>
              <w:t>蒋铭宇</w:t>
            </w:r>
          </w:p>
        </w:tc>
        <w:tc>
          <w:tcPr>
            <w:tcW w:w="5198" w:type="dxa"/>
            <w:tcBorders>
              <w:top w:val="nil"/>
              <w:left w:val="single" w:sz="4" w:space="0" w:color="000000"/>
              <w:bottom w:val="single" w:sz="4" w:space="0" w:color="000000"/>
              <w:right w:val="single" w:sz="4" w:space="0" w:color="000000"/>
            </w:tcBorders>
            <w:shd w:val="clear" w:color="auto" w:fill="auto"/>
            <w:noWrap/>
            <w:vAlign w:val="center"/>
          </w:tcPr>
          <w:p w14:paraId="2216C953" w14:textId="77777777" w:rsidR="00D06379" w:rsidRPr="00D06379" w:rsidRDefault="00D06379" w:rsidP="00D06379">
            <w:pPr>
              <w:jc w:val="center"/>
              <w:rPr>
                <w:rFonts w:ascii="仿宋_GB2312" w:eastAsia="仿宋_GB2312" w:hint="eastAsia"/>
                <w:sz w:val="24"/>
              </w:rPr>
            </w:pPr>
            <w:r w:rsidRPr="00D06379">
              <w:rPr>
                <w:rFonts w:eastAsia="仿宋_GB2312"/>
                <w:sz w:val="24"/>
              </w:rPr>
              <w:t>PCB</w:t>
            </w:r>
            <w:r w:rsidRPr="00D06379">
              <w:rPr>
                <w:rFonts w:ascii="仿宋_GB2312" w:eastAsia="仿宋_GB2312" w:hint="eastAsia"/>
                <w:sz w:val="24"/>
              </w:rPr>
              <w:t>利兹线及其在磁元件中的应用研究</w:t>
            </w:r>
          </w:p>
        </w:tc>
        <w:tc>
          <w:tcPr>
            <w:tcW w:w="1134" w:type="dxa"/>
            <w:tcBorders>
              <w:top w:val="nil"/>
              <w:left w:val="nil"/>
              <w:bottom w:val="single" w:sz="4" w:space="0" w:color="000000"/>
              <w:right w:val="single" w:sz="4" w:space="0" w:color="000000"/>
            </w:tcBorders>
            <w:shd w:val="clear" w:color="auto" w:fill="auto"/>
            <w:noWrap/>
            <w:vAlign w:val="center"/>
          </w:tcPr>
          <w:p w14:paraId="5F363C08"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吴军科</w:t>
            </w:r>
          </w:p>
        </w:tc>
      </w:tr>
      <w:tr w:rsidR="00D06379" w:rsidRPr="000223CB" w14:paraId="6A4724B2" w14:textId="77777777" w:rsidTr="00EA0262">
        <w:trPr>
          <w:trHeight w:val="454"/>
          <w:jc w:val="center"/>
        </w:trPr>
        <w:tc>
          <w:tcPr>
            <w:tcW w:w="709" w:type="dxa"/>
            <w:tcBorders>
              <w:top w:val="nil"/>
              <w:left w:val="single" w:sz="4" w:space="0" w:color="000000"/>
              <w:bottom w:val="single" w:sz="4" w:space="0" w:color="000000"/>
              <w:right w:val="single" w:sz="4" w:space="0" w:color="000000"/>
            </w:tcBorders>
            <w:shd w:val="clear" w:color="auto" w:fill="auto"/>
            <w:noWrap/>
            <w:vAlign w:val="center"/>
            <w:hideMark/>
          </w:tcPr>
          <w:p w14:paraId="19B571F8" w14:textId="77777777" w:rsidR="00D06379" w:rsidRPr="0009249D" w:rsidRDefault="00D06379" w:rsidP="00D06379">
            <w:pPr>
              <w:jc w:val="center"/>
              <w:rPr>
                <w:rFonts w:ascii="仿宋_GB2312" w:eastAsia="仿宋_GB2312" w:hint="eastAsia"/>
                <w:color w:val="000000"/>
                <w:kern w:val="0"/>
                <w:sz w:val="24"/>
              </w:rPr>
            </w:pPr>
            <w:r w:rsidRPr="00D646F2">
              <w:rPr>
                <w:rFonts w:eastAsia="仿宋_GB2312"/>
                <w:color w:val="000000"/>
                <w:kern w:val="0"/>
                <w:sz w:val="24"/>
              </w:rPr>
              <w:t>11</w:t>
            </w:r>
          </w:p>
        </w:tc>
        <w:tc>
          <w:tcPr>
            <w:tcW w:w="1418" w:type="dxa"/>
            <w:tcBorders>
              <w:top w:val="nil"/>
              <w:left w:val="single" w:sz="4" w:space="0" w:color="000000"/>
              <w:bottom w:val="single" w:sz="4" w:space="0" w:color="000000"/>
              <w:right w:val="nil"/>
            </w:tcBorders>
            <w:shd w:val="clear" w:color="auto" w:fill="auto"/>
            <w:noWrap/>
            <w:vAlign w:val="center"/>
          </w:tcPr>
          <w:p w14:paraId="60E1F342" w14:textId="77777777" w:rsidR="00D06379" w:rsidRPr="00D06379" w:rsidRDefault="00D06379" w:rsidP="00D06379">
            <w:pPr>
              <w:jc w:val="center"/>
              <w:rPr>
                <w:rFonts w:ascii="仿宋_GB2312" w:eastAsia="仿宋_GB2312" w:hint="eastAsia"/>
                <w:sz w:val="24"/>
              </w:rPr>
            </w:pPr>
            <w:r w:rsidRPr="00D06379">
              <w:rPr>
                <w:rFonts w:hint="eastAsia"/>
                <w:sz w:val="24"/>
              </w:rPr>
              <w:t>2100120427</w:t>
            </w:r>
          </w:p>
        </w:tc>
        <w:tc>
          <w:tcPr>
            <w:tcW w:w="1275" w:type="dxa"/>
            <w:tcBorders>
              <w:top w:val="nil"/>
              <w:left w:val="single" w:sz="4" w:space="0" w:color="auto"/>
              <w:bottom w:val="single" w:sz="4" w:space="0" w:color="auto"/>
              <w:right w:val="single" w:sz="4" w:space="0" w:color="auto"/>
            </w:tcBorders>
            <w:shd w:val="clear" w:color="auto" w:fill="auto"/>
            <w:noWrap/>
            <w:vAlign w:val="center"/>
          </w:tcPr>
          <w:p w14:paraId="573E25B5"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color w:val="000000"/>
                <w:sz w:val="24"/>
              </w:rPr>
              <w:t>王卫鑫</w:t>
            </w:r>
          </w:p>
        </w:tc>
        <w:tc>
          <w:tcPr>
            <w:tcW w:w="5198" w:type="dxa"/>
            <w:tcBorders>
              <w:top w:val="nil"/>
              <w:left w:val="single" w:sz="4" w:space="0" w:color="000000"/>
              <w:bottom w:val="single" w:sz="4" w:space="0" w:color="000000"/>
              <w:right w:val="single" w:sz="4" w:space="0" w:color="000000"/>
            </w:tcBorders>
            <w:shd w:val="clear" w:color="auto" w:fill="auto"/>
            <w:noWrap/>
            <w:vAlign w:val="center"/>
          </w:tcPr>
          <w:p w14:paraId="06397ED4"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智能物流搬运机器人的研究与设计</w:t>
            </w:r>
          </w:p>
        </w:tc>
        <w:tc>
          <w:tcPr>
            <w:tcW w:w="1134" w:type="dxa"/>
            <w:tcBorders>
              <w:top w:val="nil"/>
              <w:left w:val="nil"/>
              <w:bottom w:val="single" w:sz="4" w:space="0" w:color="000000"/>
              <w:right w:val="single" w:sz="4" w:space="0" w:color="000000"/>
            </w:tcBorders>
            <w:shd w:val="clear" w:color="auto" w:fill="auto"/>
            <w:noWrap/>
            <w:vAlign w:val="center"/>
          </w:tcPr>
          <w:p w14:paraId="66C337F8"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李震</w:t>
            </w:r>
          </w:p>
        </w:tc>
      </w:tr>
      <w:tr w:rsidR="00D06379" w:rsidRPr="000223CB" w14:paraId="72E96B6E" w14:textId="77777777" w:rsidTr="00EA0262">
        <w:trPr>
          <w:trHeight w:val="454"/>
          <w:jc w:val="center"/>
        </w:trPr>
        <w:tc>
          <w:tcPr>
            <w:tcW w:w="709" w:type="dxa"/>
            <w:tcBorders>
              <w:top w:val="nil"/>
              <w:left w:val="single" w:sz="4" w:space="0" w:color="000000"/>
              <w:bottom w:val="single" w:sz="4" w:space="0" w:color="000000"/>
              <w:right w:val="nil"/>
            </w:tcBorders>
            <w:shd w:val="clear" w:color="auto" w:fill="auto"/>
            <w:noWrap/>
            <w:vAlign w:val="center"/>
            <w:hideMark/>
          </w:tcPr>
          <w:p w14:paraId="4657A751" w14:textId="77777777" w:rsidR="00D06379" w:rsidRPr="0009249D" w:rsidRDefault="00D06379" w:rsidP="00D06379">
            <w:pPr>
              <w:jc w:val="center"/>
              <w:rPr>
                <w:rFonts w:ascii="仿宋_GB2312" w:eastAsia="仿宋_GB2312" w:hint="eastAsia"/>
                <w:color w:val="000000"/>
                <w:kern w:val="0"/>
                <w:sz w:val="24"/>
              </w:rPr>
            </w:pPr>
            <w:r w:rsidRPr="00D646F2">
              <w:rPr>
                <w:rFonts w:eastAsia="仿宋_GB2312"/>
                <w:color w:val="000000"/>
                <w:kern w:val="0"/>
                <w:sz w:val="24"/>
              </w:rPr>
              <w:t>12</w:t>
            </w:r>
          </w:p>
        </w:tc>
        <w:tc>
          <w:tcPr>
            <w:tcW w:w="1418" w:type="dxa"/>
            <w:tcBorders>
              <w:top w:val="nil"/>
              <w:left w:val="single" w:sz="4" w:space="0" w:color="000000"/>
              <w:bottom w:val="single" w:sz="4" w:space="0" w:color="000000"/>
              <w:right w:val="nil"/>
            </w:tcBorders>
            <w:shd w:val="clear" w:color="auto" w:fill="auto"/>
            <w:noWrap/>
            <w:vAlign w:val="center"/>
          </w:tcPr>
          <w:p w14:paraId="2BBAA26C" w14:textId="77777777" w:rsidR="00D06379" w:rsidRPr="00D06379" w:rsidRDefault="00D06379" w:rsidP="00D06379">
            <w:pPr>
              <w:jc w:val="center"/>
              <w:rPr>
                <w:rFonts w:ascii="仿宋_GB2312" w:eastAsia="仿宋_GB2312" w:hint="eastAsia"/>
                <w:sz w:val="24"/>
              </w:rPr>
            </w:pPr>
            <w:r w:rsidRPr="00D06379">
              <w:rPr>
                <w:rFonts w:hint="eastAsia"/>
                <w:sz w:val="24"/>
              </w:rPr>
              <w:t>2100160110</w:t>
            </w:r>
          </w:p>
        </w:tc>
        <w:tc>
          <w:tcPr>
            <w:tcW w:w="1275" w:type="dxa"/>
            <w:tcBorders>
              <w:top w:val="nil"/>
              <w:left w:val="single" w:sz="4" w:space="0" w:color="auto"/>
              <w:bottom w:val="single" w:sz="4" w:space="0" w:color="auto"/>
              <w:right w:val="single" w:sz="4" w:space="0" w:color="auto"/>
            </w:tcBorders>
            <w:shd w:val="clear" w:color="auto" w:fill="auto"/>
            <w:noWrap/>
            <w:vAlign w:val="center"/>
          </w:tcPr>
          <w:p w14:paraId="31F5D477"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color w:val="000000"/>
                <w:sz w:val="24"/>
              </w:rPr>
              <w:t>蒋仁杰</w:t>
            </w:r>
          </w:p>
        </w:tc>
        <w:tc>
          <w:tcPr>
            <w:tcW w:w="5198" w:type="dxa"/>
            <w:tcBorders>
              <w:top w:val="nil"/>
              <w:left w:val="single" w:sz="4" w:space="0" w:color="000000"/>
              <w:bottom w:val="single" w:sz="4" w:space="0" w:color="000000"/>
              <w:right w:val="single" w:sz="4" w:space="0" w:color="000000"/>
            </w:tcBorders>
            <w:shd w:val="clear" w:color="auto" w:fill="auto"/>
            <w:noWrap/>
            <w:vAlign w:val="center"/>
          </w:tcPr>
          <w:p w14:paraId="3EE49ACB"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柑橘类水果智能采摘装置设计与实现</w:t>
            </w:r>
          </w:p>
        </w:tc>
        <w:tc>
          <w:tcPr>
            <w:tcW w:w="1134" w:type="dxa"/>
            <w:tcBorders>
              <w:top w:val="nil"/>
              <w:left w:val="nil"/>
              <w:bottom w:val="single" w:sz="4" w:space="0" w:color="000000"/>
              <w:right w:val="single" w:sz="4" w:space="0" w:color="000000"/>
            </w:tcBorders>
            <w:shd w:val="clear" w:color="auto" w:fill="auto"/>
            <w:noWrap/>
            <w:vAlign w:val="center"/>
          </w:tcPr>
          <w:p w14:paraId="6313351C"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范勇</w:t>
            </w:r>
          </w:p>
        </w:tc>
      </w:tr>
      <w:tr w:rsidR="00D06379" w:rsidRPr="000223CB" w14:paraId="0FF20C74" w14:textId="77777777" w:rsidTr="00EA0262">
        <w:trPr>
          <w:trHeight w:val="454"/>
          <w:jc w:val="center"/>
        </w:trPr>
        <w:tc>
          <w:tcPr>
            <w:tcW w:w="709" w:type="dxa"/>
            <w:tcBorders>
              <w:top w:val="nil"/>
              <w:left w:val="single" w:sz="4" w:space="0" w:color="000000"/>
              <w:bottom w:val="single" w:sz="4" w:space="0" w:color="000000"/>
              <w:right w:val="single" w:sz="4" w:space="0" w:color="000000"/>
            </w:tcBorders>
            <w:shd w:val="clear" w:color="auto" w:fill="auto"/>
            <w:noWrap/>
            <w:vAlign w:val="center"/>
            <w:hideMark/>
          </w:tcPr>
          <w:p w14:paraId="7FCB4940" w14:textId="77777777" w:rsidR="00D06379" w:rsidRPr="0009249D" w:rsidRDefault="00D06379" w:rsidP="00D06379">
            <w:pPr>
              <w:jc w:val="center"/>
              <w:rPr>
                <w:rFonts w:ascii="仿宋_GB2312" w:eastAsia="仿宋_GB2312" w:hint="eastAsia"/>
                <w:color w:val="000000"/>
                <w:kern w:val="0"/>
                <w:sz w:val="24"/>
              </w:rPr>
            </w:pPr>
            <w:r w:rsidRPr="00D646F2">
              <w:rPr>
                <w:rFonts w:eastAsia="仿宋_GB2312"/>
                <w:color w:val="000000"/>
                <w:kern w:val="0"/>
                <w:sz w:val="24"/>
              </w:rPr>
              <w:t>13</w:t>
            </w:r>
          </w:p>
        </w:tc>
        <w:tc>
          <w:tcPr>
            <w:tcW w:w="1418" w:type="dxa"/>
            <w:tcBorders>
              <w:top w:val="nil"/>
              <w:left w:val="single" w:sz="4" w:space="0" w:color="000000"/>
              <w:bottom w:val="single" w:sz="4" w:space="0" w:color="000000"/>
              <w:right w:val="single" w:sz="4" w:space="0" w:color="000000"/>
            </w:tcBorders>
            <w:shd w:val="clear" w:color="auto" w:fill="auto"/>
            <w:noWrap/>
            <w:vAlign w:val="center"/>
          </w:tcPr>
          <w:p w14:paraId="34C62AD7" w14:textId="77777777" w:rsidR="00D06379" w:rsidRPr="00D06379" w:rsidRDefault="00D06379" w:rsidP="00D06379">
            <w:pPr>
              <w:jc w:val="center"/>
              <w:rPr>
                <w:rFonts w:ascii="仿宋_GB2312" w:eastAsia="仿宋_GB2312" w:hint="eastAsia"/>
                <w:sz w:val="24"/>
              </w:rPr>
            </w:pPr>
            <w:r w:rsidRPr="00D06379">
              <w:rPr>
                <w:rFonts w:hint="eastAsia"/>
                <w:sz w:val="24"/>
              </w:rPr>
              <w:t>2101000631</w:t>
            </w:r>
          </w:p>
        </w:tc>
        <w:tc>
          <w:tcPr>
            <w:tcW w:w="1275" w:type="dxa"/>
            <w:tcBorders>
              <w:top w:val="nil"/>
              <w:left w:val="nil"/>
              <w:bottom w:val="single" w:sz="4" w:space="0" w:color="000000"/>
              <w:right w:val="single" w:sz="4" w:space="0" w:color="000000"/>
            </w:tcBorders>
            <w:shd w:val="clear" w:color="auto" w:fill="auto"/>
            <w:noWrap/>
            <w:vAlign w:val="center"/>
          </w:tcPr>
          <w:p w14:paraId="3166470F"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徐威</w:t>
            </w:r>
          </w:p>
        </w:tc>
        <w:tc>
          <w:tcPr>
            <w:tcW w:w="5198" w:type="dxa"/>
            <w:tcBorders>
              <w:top w:val="nil"/>
              <w:left w:val="single" w:sz="4" w:space="0" w:color="000000"/>
              <w:bottom w:val="single" w:sz="4" w:space="0" w:color="000000"/>
              <w:right w:val="single" w:sz="4" w:space="0" w:color="000000"/>
            </w:tcBorders>
            <w:shd w:val="clear" w:color="auto" w:fill="auto"/>
            <w:noWrap/>
            <w:vAlign w:val="center"/>
          </w:tcPr>
          <w:p w14:paraId="3BC0D2D5"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基于深度学习的目标航迹识别设计</w:t>
            </w:r>
          </w:p>
        </w:tc>
        <w:tc>
          <w:tcPr>
            <w:tcW w:w="1134" w:type="dxa"/>
            <w:tcBorders>
              <w:top w:val="nil"/>
              <w:left w:val="nil"/>
              <w:bottom w:val="single" w:sz="4" w:space="0" w:color="000000"/>
              <w:right w:val="single" w:sz="4" w:space="0" w:color="000000"/>
            </w:tcBorders>
            <w:shd w:val="clear" w:color="auto" w:fill="auto"/>
            <w:noWrap/>
            <w:vAlign w:val="center"/>
          </w:tcPr>
          <w:p w14:paraId="6F64FAAF"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廖可非</w:t>
            </w:r>
          </w:p>
        </w:tc>
      </w:tr>
      <w:tr w:rsidR="00D06379" w:rsidRPr="000223CB" w14:paraId="6A25A011" w14:textId="77777777" w:rsidTr="00EA0262">
        <w:trPr>
          <w:trHeight w:val="454"/>
          <w:jc w:val="center"/>
        </w:trPr>
        <w:tc>
          <w:tcPr>
            <w:tcW w:w="709" w:type="dxa"/>
            <w:tcBorders>
              <w:top w:val="nil"/>
              <w:left w:val="single" w:sz="4" w:space="0" w:color="000000"/>
              <w:bottom w:val="single" w:sz="4" w:space="0" w:color="000000"/>
              <w:right w:val="nil"/>
            </w:tcBorders>
            <w:shd w:val="clear" w:color="auto" w:fill="auto"/>
            <w:noWrap/>
            <w:vAlign w:val="center"/>
            <w:hideMark/>
          </w:tcPr>
          <w:p w14:paraId="53D481CD" w14:textId="77777777" w:rsidR="00D06379" w:rsidRPr="0009249D" w:rsidRDefault="00D06379" w:rsidP="00D06379">
            <w:pPr>
              <w:jc w:val="center"/>
              <w:rPr>
                <w:rFonts w:ascii="仿宋_GB2312" w:eastAsia="仿宋_GB2312" w:hint="eastAsia"/>
                <w:color w:val="000000"/>
                <w:kern w:val="0"/>
                <w:sz w:val="24"/>
              </w:rPr>
            </w:pPr>
            <w:r w:rsidRPr="00D646F2">
              <w:rPr>
                <w:rFonts w:eastAsia="仿宋_GB2312"/>
                <w:color w:val="000000"/>
                <w:kern w:val="0"/>
                <w:sz w:val="24"/>
              </w:rPr>
              <w:t>14</w:t>
            </w:r>
          </w:p>
        </w:tc>
        <w:tc>
          <w:tcPr>
            <w:tcW w:w="1418" w:type="dxa"/>
            <w:tcBorders>
              <w:top w:val="nil"/>
              <w:left w:val="single" w:sz="4" w:space="0" w:color="000000"/>
              <w:bottom w:val="single" w:sz="4" w:space="0" w:color="000000"/>
              <w:right w:val="single" w:sz="4" w:space="0" w:color="000000"/>
            </w:tcBorders>
            <w:shd w:val="clear" w:color="auto" w:fill="auto"/>
            <w:noWrap/>
            <w:vAlign w:val="center"/>
          </w:tcPr>
          <w:p w14:paraId="1A847023" w14:textId="77777777" w:rsidR="00D06379" w:rsidRPr="00D06379" w:rsidRDefault="00D06379" w:rsidP="00D06379">
            <w:pPr>
              <w:jc w:val="center"/>
              <w:rPr>
                <w:rFonts w:ascii="仿宋_GB2312" w:eastAsia="仿宋_GB2312" w:hint="eastAsia"/>
                <w:sz w:val="24"/>
              </w:rPr>
            </w:pPr>
            <w:r w:rsidRPr="00D06379">
              <w:rPr>
                <w:rFonts w:hint="eastAsia"/>
                <w:sz w:val="24"/>
              </w:rPr>
              <w:t>2100200616</w:t>
            </w:r>
          </w:p>
        </w:tc>
        <w:tc>
          <w:tcPr>
            <w:tcW w:w="1275" w:type="dxa"/>
            <w:tcBorders>
              <w:top w:val="nil"/>
              <w:left w:val="nil"/>
              <w:bottom w:val="single" w:sz="4" w:space="0" w:color="000000"/>
              <w:right w:val="single" w:sz="4" w:space="0" w:color="000000"/>
            </w:tcBorders>
            <w:shd w:val="clear" w:color="auto" w:fill="auto"/>
            <w:noWrap/>
            <w:vAlign w:val="center"/>
          </w:tcPr>
          <w:p w14:paraId="65CEC04F"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李佳荣</w:t>
            </w:r>
          </w:p>
        </w:tc>
        <w:tc>
          <w:tcPr>
            <w:tcW w:w="5198" w:type="dxa"/>
            <w:tcBorders>
              <w:top w:val="nil"/>
              <w:left w:val="single" w:sz="4" w:space="0" w:color="000000"/>
              <w:bottom w:val="single" w:sz="4" w:space="0" w:color="000000"/>
              <w:right w:val="single" w:sz="4" w:space="0" w:color="000000"/>
            </w:tcBorders>
            <w:shd w:val="clear" w:color="auto" w:fill="auto"/>
            <w:noWrap/>
            <w:vAlign w:val="center"/>
          </w:tcPr>
          <w:p w14:paraId="47B48F7C"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基于</w:t>
            </w:r>
            <w:r w:rsidRPr="00D06379">
              <w:rPr>
                <w:rFonts w:eastAsia="仿宋_GB2312"/>
                <w:sz w:val="24"/>
              </w:rPr>
              <w:t>jetson</w:t>
            </w:r>
            <w:r w:rsidRPr="00D06379">
              <w:rPr>
                <w:rFonts w:ascii="仿宋_GB2312" w:eastAsia="仿宋_GB2312" w:hint="eastAsia"/>
                <w:sz w:val="24"/>
              </w:rPr>
              <w:t xml:space="preserve"> </w:t>
            </w:r>
            <w:r w:rsidRPr="00D06379">
              <w:rPr>
                <w:rFonts w:eastAsia="仿宋_GB2312"/>
                <w:sz w:val="24"/>
              </w:rPr>
              <w:t>nano</w:t>
            </w:r>
            <w:r w:rsidRPr="00D06379">
              <w:rPr>
                <w:rFonts w:ascii="仿宋_GB2312" w:eastAsia="仿宋_GB2312" w:hint="eastAsia"/>
                <w:sz w:val="24"/>
              </w:rPr>
              <w:t>图像识别的云台激光笔绘制波形</w:t>
            </w:r>
          </w:p>
        </w:tc>
        <w:tc>
          <w:tcPr>
            <w:tcW w:w="1134" w:type="dxa"/>
            <w:tcBorders>
              <w:top w:val="nil"/>
              <w:left w:val="nil"/>
              <w:bottom w:val="single" w:sz="4" w:space="0" w:color="000000"/>
              <w:right w:val="single" w:sz="4" w:space="0" w:color="000000"/>
            </w:tcBorders>
            <w:shd w:val="clear" w:color="auto" w:fill="auto"/>
            <w:noWrap/>
            <w:vAlign w:val="center"/>
          </w:tcPr>
          <w:p w14:paraId="74F15A64"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陈宏滨</w:t>
            </w:r>
          </w:p>
        </w:tc>
      </w:tr>
      <w:tr w:rsidR="00D06379" w:rsidRPr="000223CB" w14:paraId="7A1F3B87" w14:textId="77777777" w:rsidTr="00EA0262">
        <w:trPr>
          <w:trHeight w:val="454"/>
          <w:jc w:val="center"/>
        </w:trPr>
        <w:tc>
          <w:tcPr>
            <w:tcW w:w="709" w:type="dxa"/>
            <w:tcBorders>
              <w:top w:val="nil"/>
              <w:left w:val="single" w:sz="4" w:space="0" w:color="000000"/>
              <w:bottom w:val="single" w:sz="4" w:space="0" w:color="000000"/>
              <w:right w:val="single" w:sz="4" w:space="0" w:color="000000"/>
            </w:tcBorders>
            <w:shd w:val="clear" w:color="auto" w:fill="auto"/>
            <w:noWrap/>
            <w:vAlign w:val="center"/>
            <w:hideMark/>
          </w:tcPr>
          <w:p w14:paraId="407AA230" w14:textId="77777777" w:rsidR="00D06379" w:rsidRPr="0009249D" w:rsidRDefault="00D06379" w:rsidP="00D06379">
            <w:pPr>
              <w:jc w:val="center"/>
              <w:rPr>
                <w:rFonts w:ascii="仿宋_GB2312" w:eastAsia="仿宋_GB2312" w:hint="eastAsia"/>
                <w:color w:val="000000"/>
                <w:kern w:val="0"/>
                <w:sz w:val="24"/>
              </w:rPr>
            </w:pPr>
            <w:r w:rsidRPr="00D646F2">
              <w:rPr>
                <w:rFonts w:eastAsia="仿宋_GB2312"/>
                <w:color w:val="000000"/>
                <w:kern w:val="0"/>
                <w:sz w:val="24"/>
              </w:rPr>
              <w:t>15</w:t>
            </w:r>
          </w:p>
        </w:tc>
        <w:tc>
          <w:tcPr>
            <w:tcW w:w="1418" w:type="dxa"/>
            <w:tcBorders>
              <w:top w:val="nil"/>
              <w:left w:val="single" w:sz="4" w:space="0" w:color="000000"/>
              <w:bottom w:val="single" w:sz="4" w:space="0" w:color="000000"/>
              <w:right w:val="single" w:sz="4" w:space="0" w:color="000000"/>
            </w:tcBorders>
            <w:shd w:val="clear" w:color="auto" w:fill="auto"/>
            <w:noWrap/>
            <w:vAlign w:val="center"/>
          </w:tcPr>
          <w:p w14:paraId="3BACE880" w14:textId="77777777" w:rsidR="00D06379" w:rsidRPr="00D06379" w:rsidRDefault="00D06379" w:rsidP="00D06379">
            <w:pPr>
              <w:jc w:val="center"/>
              <w:rPr>
                <w:rFonts w:ascii="仿宋_GB2312" w:eastAsia="仿宋_GB2312" w:hint="eastAsia"/>
                <w:sz w:val="24"/>
              </w:rPr>
            </w:pPr>
            <w:r w:rsidRPr="00D06379">
              <w:rPr>
                <w:rFonts w:hint="eastAsia"/>
                <w:sz w:val="24"/>
              </w:rPr>
              <w:t>2100201531</w:t>
            </w:r>
          </w:p>
        </w:tc>
        <w:tc>
          <w:tcPr>
            <w:tcW w:w="1275" w:type="dxa"/>
            <w:tcBorders>
              <w:top w:val="nil"/>
              <w:left w:val="nil"/>
              <w:bottom w:val="single" w:sz="4" w:space="0" w:color="000000"/>
              <w:right w:val="single" w:sz="4" w:space="0" w:color="000000"/>
            </w:tcBorders>
            <w:shd w:val="clear" w:color="auto" w:fill="auto"/>
            <w:noWrap/>
            <w:vAlign w:val="center"/>
          </w:tcPr>
          <w:p w14:paraId="736040E7"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苑鑫宇</w:t>
            </w:r>
          </w:p>
        </w:tc>
        <w:tc>
          <w:tcPr>
            <w:tcW w:w="5198" w:type="dxa"/>
            <w:tcBorders>
              <w:top w:val="nil"/>
              <w:left w:val="single" w:sz="4" w:space="0" w:color="000000"/>
              <w:bottom w:val="single" w:sz="4" w:space="0" w:color="000000"/>
              <w:right w:val="single" w:sz="4" w:space="0" w:color="000000"/>
            </w:tcBorders>
            <w:shd w:val="clear" w:color="auto" w:fill="auto"/>
            <w:noWrap/>
            <w:vAlign w:val="center"/>
          </w:tcPr>
          <w:p w14:paraId="4EA6C5EB"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基于视觉识别的网球回收装置</w:t>
            </w:r>
          </w:p>
        </w:tc>
        <w:tc>
          <w:tcPr>
            <w:tcW w:w="1134" w:type="dxa"/>
            <w:tcBorders>
              <w:top w:val="nil"/>
              <w:left w:val="nil"/>
              <w:bottom w:val="single" w:sz="4" w:space="0" w:color="000000"/>
              <w:right w:val="single" w:sz="4" w:space="0" w:color="000000"/>
            </w:tcBorders>
            <w:shd w:val="clear" w:color="auto" w:fill="auto"/>
            <w:noWrap/>
            <w:vAlign w:val="center"/>
          </w:tcPr>
          <w:p w14:paraId="6F03A6B4"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李天松</w:t>
            </w:r>
          </w:p>
        </w:tc>
      </w:tr>
      <w:tr w:rsidR="00D06379" w:rsidRPr="000223CB" w14:paraId="04650A68" w14:textId="77777777" w:rsidTr="00EA0262">
        <w:trPr>
          <w:trHeight w:val="454"/>
          <w:jc w:val="center"/>
        </w:trPr>
        <w:tc>
          <w:tcPr>
            <w:tcW w:w="709" w:type="dxa"/>
            <w:tcBorders>
              <w:top w:val="nil"/>
              <w:left w:val="single" w:sz="4" w:space="0" w:color="000000"/>
              <w:bottom w:val="single" w:sz="4" w:space="0" w:color="000000"/>
              <w:right w:val="nil"/>
            </w:tcBorders>
            <w:shd w:val="clear" w:color="auto" w:fill="auto"/>
            <w:noWrap/>
            <w:vAlign w:val="center"/>
            <w:hideMark/>
          </w:tcPr>
          <w:p w14:paraId="1B3B98DD" w14:textId="77777777" w:rsidR="00D06379" w:rsidRPr="0009249D" w:rsidRDefault="00D06379" w:rsidP="00D06379">
            <w:pPr>
              <w:jc w:val="center"/>
              <w:rPr>
                <w:rFonts w:ascii="仿宋_GB2312" w:eastAsia="仿宋_GB2312" w:hint="eastAsia"/>
                <w:color w:val="000000"/>
                <w:kern w:val="0"/>
                <w:sz w:val="24"/>
              </w:rPr>
            </w:pPr>
            <w:r w:rsidRPr="00D646F2">
              <w:rPr>
                <w:rFonts w:eastAsia="仿宋_GB2312"/>
                <w:color w:val="000000"/>
                <w:kern w:val="0"/>
                <w:sz w:val="24"/>
              </w:rPr>
              <w:t>16</w:t>
            </w:r>
          </w:p>
        </w:tc>
        <w:tc>
          <w:tcPr>
            <w:tcW w:w="1418" w:type="dxa"/>
            <w:tcBorders>
              <w:top w:val="nil"/>
              <w:left w:val="single" w:sz="4" w:space="0" w:color="000000"/>
              <w:bottom w:val="single" w:sz="4" w:space="0" w:color="000000"/>
              <w:right w:val="single" w:sz="4" w:space="0" w:color="000000"/>
            </w:tcBorders>
            <w:shd w:val="clear" w:color="auto" w:fill="auto"/>
            <w:noWrap/>
            <w:vAlign w:val="center"/>
          </w:tcPr>
          <w:p w14:paraId="586422A3" w14:textId="77777777" w:rsidR="00D06379" w:rsidRPr="00D06379" w:rsidRDefault="00D06379" w:rsidP="00D06379">
            <w:pPr>
              <w:jc w:val="center"/>
              <w:rPr>
                <w:rFonts w:ascii="仿宋_GB2312" w:eastAsia="仿宋_GB2312" w:hint="eastAsia"/>
                <w:sz w:val="24"/>
              </w:rPr>
            </w:pPr>
            <w:r w:rsidRPr="00D06379">
              <w:rPr>
                <w:rFonts w:hint="eastAsia"/>
                <w:sz w:val="24"/>
              </w:rPr>
              <w:t>2100201405</w:t>
            </w:r>
          </w:p>
        </w:tc>
        <w:tc>
          <w:tcPr>
            <w:tcW w:w="1275" w:type="dxa"/>
            <w:tcBorders>
              <w:top w:val="nil"/>
              <w:left w:val="nil"/>
              <w:bottom w:val="single" w:sz="4" w:space="0" w:color="000000"/>
              <w:right w:val="single" w:sz="4" w:space="0" w:color="000000"/>
            </w:tcBorders>
            <w:shd w:val="clear" w:color="auto" w:fill="auto"/>
            <w:noWrap/>
            <w:vAlign w:val="center"/>
          </w:tcPr>
          <w:p w14:paraId="1491A494"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欧慧萍</w:t>
            </w:r>
          </w:p>
        </w:tc>
        <w:tc>
          <w:tcPr>
            <w:tcW w:w="5198" w:type="dxa"/>
            <w:tcBorders>
              <w:top w:val="nil"/>
              <w:left w:val="single" w:sz="4" w:space="0" w:color="000000"/>
              <w:bottom w:val="single" w:sz="4" w:space="0" w:color="000000"/>
              <w:right w:val="single" w:sz="4" w:space="0" w:color="000000"/>
            </w:tcBorders>
            <w:shd w:val="clear" w:color="auto" w:fill="auto"/>
            <w:noWrap/>
            <w:vAlign w:val="center"/>
          </w:tcPr>
          <w:p w14:paraId="326381AE"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基于视觉的驾驶员状态检测技术研究与仿真</w:t>
            </w:r>
          </w:p>
        </w:tc>
        <w:tc>
          <w:tcPr>
            <w:tcW w:w="1134" w:type="dxa"/>
            <w:tcBorders>
              <w:top w:val="nil"/>
              <w:left w:val="nil"/>
              <w:bottom w:val="single" w:sz="4" w:space="0" w:color="000000"/>
              <w:right w:val="single" w:sz="4" w:space="0" w:color="000000"/>
            </w:tcBorders>
            <w:shd w:val="clear" w:color="auto" w:fill="auto"/>
            <w:noWrap/>
            <w:vAlign w:val="center"/>
          </w:tcPr>
          <w:p w14:paraId="2E72C7BB"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袁华</w:t>
            </w:r>
          </w:p>
        </w:tc>
      </w:tr>
      <w:tr w:rsidR="00D06379" w:rsidRPr="000223CB" w14:paraId="1A51B2BB" w14:textId="77777777" w:rsidTr="00EA0262">
        <w:trPr>
          <w:trHeight w:val="454"/>
          <w:jc w:val="center"/>
        </w:trPr>
        <w:tc>
          <w:tcPr>
            <w:tcW w:w="709" w:type="dxa"/>
            <w:tcBorders>
              <w:top w:val="nil"/>
              <w:left w:val="single" w:sz="4" w:space="0" w:color="000000"/>
              <w:bottom w:val="single" w:sz="4" w:space="0" w:color="000000"/>
              <w:right w:val="single" w:sz="4" w:space="0" w:color="000000"/>
            </w:tcBorders>
            <w:shd w:val="clear" w:color="auto" w:fill="auto"/>
            <w:noWrap/>
            <w:vAlign w:val="center"/>
            <w:hideMark/>
          </w:tcPr>
          <w:p w14:paraId="334CF779" w14:textId="77777777" w:rsidR="00D06379" w:rsidRPr="0009249D" w:rsidRDefault="00D06379" w:rsidP="00D06379">
            <w:pPr>
              <w:jc w:val="center"/>
              <w:rPr>
                <w:rFonts w:ascii="仿宋_GB2312" w:eastAsia="仿宋_GB2312" w:hint="eastAsia"/>
                <w:color w:val="000000"/>
                <w:kern w:val="0"/>
                <w:sz w:val="24"/>
              </w:rPr>
            </w:pPr>
            <w:r w:rsidRPr="00D646F2">
              <w:rPr>
                <w:rFonts w:eastAsia="仿宋_GB2312"/>
                <w:color w:val="000000"/>
                <w:kern w:val="0"/>
                <w:sz w:val="24"/>
              </w:rPr>
              <w:t>17</w:t>
            </w:r>
          </w:p>
        </w:tc>
        <w:tc>
          <w:tcPr>
            <w:tcW w:w="1418" w:type="dxa"/>
            <w:tcBorders>
              <w:top w:val="nil"/>
              <w:left w:val="single" w:sz="4" w:space="0" w:color="000000"/>
              <w:bottom w:val="single" w:sz="4" w:space="0" w:color="000000"/>
              <w:right w:val="single" w:sz="4" w:space="0" w:color="000000"/>
            </w:tcBorders>
            <w:shd w:val="clear" w:color="auto" w:fill="auto"/>
            <w:noWrap/>
            <w:vAlign w:val="center"/>
          </w:tcPr>
          <w:p w14:paraId="2ABE9F92" w14:textId="77777777" w:rsidR="00D06379" w:rsidRPr="00D06379" w:rsidRDefault="00D06379" w:rsidP="00D06379">
            <w:pPr>
              <w:jc w:val="center"/>
              <w:rPr>
                <w:rFonts w:ascii="仿宋_GB2312" w:eastAsia="仿宋_GB2312" w:hint="eastAsia"/>
                <w:sz w:val="24"/>
              </w:rPr>
            </w:pPr>
            <w:r w:rsidRPr="00D06379">
              <w:rPr>
                <w:rFonts w:hint="eastAsia"/>
                <w:sz w:val="24"/>
              </w:rPr>
              <w:t>2100210409</w:t>
            </w:r>
          </w:p>
        </w:tc>
        <w:tc>
          <w:tcPr>
            <w:tcW w:w="1275" w:type="dxa"/>
            <w:tcBorders>
              <w:top w:val="nil"/>
              <w:left w:val="nil"/>
              <w:bottom w:val="single" w:sz="4" w:space="0" w:color="000000"/>
              <w:right w:val="single" w:sz="4" w:space="0" w:color="000000"/>
            </w:tcBorders>
            <w:shd w:val="clear" w:color="auto" w:fill="auto"/>
            <w:noWrap/>
            <w:vAlign w:val="center"/>
          </w:tcPr>
          <w:p w14:paraId="6DFC69DF"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黄柏滔</w:t>
            </w:r>
          </w:p>
        </w:tc>
        <w:tc>
          <w:tcPr>
            <w:tcW w:w="5198" w:type="dxa"/>
            <w:tcBorders>
              <w:top w:val="nil"/>
              <w:left w:val="single" w:sz="4" w:space="0" w:color="000000"/>
              <w:bottom w:val="single" w:sz="4" w:space="0" w:color="000000"/>
              <w:right w:val="single" w:sz="4" w:space="0" w:color="000000"/>
            </w:tcBorders>
            <w:shd w:val="clear" w:color="auto" w:fill="auto"/>
            <w:noWrap/>
            <w:vAlign w:val="center"/>
          </w:tcPr>
          <w:p w14:paraId="077674F2"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基于视觉的四旋翼无人机目标跟踪系统</w:t>
            </w:r>
          </w:p>
        </w:tc>
        <w:tc>
          <w:tcPr>
            <w:tcW w:w="1134" w:type="dxa"/>
            <w:tcBorders>
              <w:top w:val="nil"/>
              <w:left w:val="nil"/>
              <w:bottom w:val="single" w:sz="4" w:space="0" w:color="000000"/>
              <w:right w:val="single" w:sz="4" w:space="0" w:color="000000"/>
            </w:tcBorders>
            <w:shd w:val="clear" w:color="auto" w:fill="auto"/>
            <w:noWrap/>
            <w:vAlign w:val="center"/>
          </w:tcPr>
          <w:p w14:paraId="66710ECD"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李晓欢</w:t>
            </w:r>
          </w:p>
        </w:tc>
      </w:tr>
      <w:tr w:rsidR="00D06379" w:rsidRPr="000223CB" w14:paraId="1C61CD88" w14:textId="77777777" w:rsidTr="00EA0262">
        <w:trPr>
          <w:trHeight w:val="454"/>
          <w:jc w:val="center"/>
        </w:trPr>
        <w:tc>
          <w:tcPr>
            <w:tcW w:w="709" w:type="dxa"/>
            <w:tcBorders>
              <w:top w:val="nil"/>
              <w:left w:val="single" w:sz="4" w:space="0" w:color="000000"/>
              <w:bottom w:val="single" w:sz="4" w:space="0" w:color="000000"/>
              <w:right w:val="nil"/>
            </w:tcBorders>
            <w:shd w:val="clear" w:color="auto" w:fill="auto"/>
            <w:noWrap/>
            <w:vAlign w:val="center"/>
            <w:hideMark/>
          </w:tcPr>
          <w:p w14:paraId="4B4264C2" w14:textId="77777777" w:rsidR="00D06379" w:rsidRPr="0009249D" w:rsidRDefault="00D06379" w:rsidP="00D06379">
            <w:pPr>
              <w:jc w:val="center"/>
              <w:rPr>
                <w:rFonts w:ascii="仿宋_GB2312" w:eastAsia="仿宋_GB2312" w:hint="eastAsia"/>
                <w:color w:val="000000"/>
                <w:kern w:val="0"/>
                <w:sz w:val="24"/>
              </w:rPr>
            </w:pPr>
            <w:r w:rsidRPr="00D646F2">
              <w:rPr>
                <w:rFonts w:eastAsia="仿宋_GB2312"/>
                <w:color w:val="000000"/>
                <w:kern w:val="0"/>
                <w:sz w:val="24"/>
              </w:rPr>
              <w:t>18</w:t>
            </w:r>
          </w:p>
        </w:tc>
        <w:tc>
          <w:tcPr>
            <w:tcW w:w="1418" w:type="dxa"/>
            <w:tcBorders>
              <w:top w:val="nil"/>
              <w:left w:val="single" w:sz="4" w:space="0" w:color="000000"/>
              <w:bottom w:val="single" w:sz="4" w:space="0" w:color="000000"/>
              <w:right w:val="single" w:sz="4" w:space="0" w:color="000000"/>
            </w:tcBorders>
            <w:shd w:val="clear" w:color="auto" w:fill="auto"/>
            <w:noWrap/>
            <w:vAlign w:val="center"/>
          </w:tcPr>
          <w:p w14:paraId="4D20427D" w14:textId="77777777" w:rsidR="00D06379" w:rsidRPr="00D06379" w:rsidRDefault="00D06379" w:rsidP="00D06379">
            <w:pPr>
              <w:jc w:val="center"/>
              <w:rPr>
                <w:rFonts w:ascii="仿宋_GB2312" w:eastAsia="仿宋_GB2312" w:hint="eastAsia"/>
                <w:sz w:val="24"/>
              </w:rPr>
            </w:pPr>
            <w:r w:rsidRPr="00D06379">
              <w:rPr>
                <w:rFonts w:hint="eastAsia"/>
                <w:sz w:val="24"/>
              </w:rPr>
              <w:t>2100200902</w:t>
            </w:r>
          </w:p>
        </w:tc>
        <w:tc>
          <w:tcPr>
            <w:tcW w:w="1275" w:type="dxa"/>
            <w:tcBorders>
              <w:top w:val="nil"/>
              <w:left w:val="nil"/>
              <w:bottom w:val="single" w:sz="4" w:space="0" w:color="000000"/>
              <w:right w:val="single" w:sz="4" w:space="0" w:color="000000"/>
            </w:tcBorders>
            <w:shd w:val="clear" w:color="auto" w:fill="auto"/>
            <w:noWrap/>
            <w:vAlign w:val="center"/>
          </w:tcPr>
          <w:p w14:paraId="69A39158"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江吴锦</w:t>
            </w:r>
          </w:p>
        </w:tc>
        <w:tc>
          <w:tcPr>
            <w:tcW w:w="5198" w:type="dxa"/>
            <w:tcBorders>
              <w:top w:val="nil"/>
              <w:left w:val="single" w:sz="4" w:space="0" w:color="000000"/>
              <w:bottom w:val="single" w:sz="4" w:space="0" w:color="000000"/>
              <w:right w:val="single" w:sz="4" w:space="0" w:color="000000"/>
            </w:tcBorders>
            <w:shd w:val="clear" w:color="auto" w:fill="auto"/>
            <w:noWrap/>
            <w:vAlign w:val="center"/>
          </w:tcPr>
          <w:p w14:paraId="430BD84D"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水下半实物光通信教学系统设计</w:t>
            </w:r>
          </w:p>
        </w:tc>
        <w:tc>
          <w:tcPr>
            <w:tcW w:w="1134" w:type="dxa"/>
            <w:tcBorders>
              <w:top w:val="nil"/>
              <w:left w:val="nil"/>
              <w:bottom w:val="single" w:sz="4" w:space="0" w:color="000000"/>
              <w:right w:val="single" w:sz="4" w:space="0" w:color="000000"/>
            </w:tcBorders>
            <w:shd w:val="clear" w:color="auto" w:fill="auto"/>
            <w:noWrap/>
            <w:vAlign w:val="center"/>
          </w:tcPr>
          <w:p w14:paraId="3875DB10"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李燕龙</w:t>
            </w:r>
          </w:p>
        </w:tc>
      </w:tr>
      <w:tr w:rsidR="00D06379" w:rsidRPr="000223CB" w14:paraId="2A6C44A5" w14:textId="77777777" w:rsidTr="00EA0262">
        <w:trPr>
          <w:trHeight w:val="454"/>
          <w:jc w:val="center"/>
        </w:trPr>
        <w:tc>
          <w:tcPr>
            <w:tcW w:w="709" w:type="dxa"/>
            <w:tcBorders>
              <w:top w:val="nil"/>
              <w:left w:val="single" w:sz="4" w:space="0" w:color="000000"/>
              <w:bottom w:val="single" w:sz="4" w:space="0" w:color="000000"/>
              <w:right w:val="single" w:sz="4" w:space="0" w:color="000000"/>
            </w:tcBorders>
            <w:shd w:val="clear" w:color="auto" w:fill="auto"/>
            <w:noWrap/>
            <w:vAlign w:val="center"/>
            <w:hideMark/>
          </w:tcPr>
          <w:p w14:paraId="6F169047" w14:textId="77777777" w:rsidR="00D06379" w:rsidRPr="0009249D" w:rsidRDefault="00D06379" w:rsidP="00D06379">
            <w:pPr>
              <w:jc w:val="center"/>
              <w:rPr>
                <w:rFonts w:ascii="仿宋_GB2312" w:eastAsia="仿宋_GB2312" w:hint="eastAsia"/>
                <w:color w:val="000000"/>
                <w:kern w:val="0"/>
                <w:sz w:val="24"/>
              </w:rPr>
            </w:pPr>
            <w:r w:rsidRPr="00D646F2">
              <w:rPr>
                <w:rFonts w:eastAsia="仿宋_GB2312"/>
                <w:color w:val="000000"/>
                <w:kern w:val="0"/>
                <w:sz w:val="24"/>
              </w:rPr>
              <w:t>19</w:t>
            </w:r>
          </w:p>
        </w:tc>
        <w:tc>
          <w:tcPr>
            <w:tcW w:w="1418" w:type="dxa"/>
            <w:tcBorders>
              <w:top w:val="nil"/>
              <w:left w:val="single" w:sz="4" w:space="0" w:color="000000"/>
              <w:bottom w:val="single" w:sz="4" w:space="0" w:color="000000"/>
              <w:right w:val="single" w:sz="4" w:space="0" w:color="000000"/>
            </w:tcBorders>
            <w:shd w:val="clear" w:color="auto" w:fill="auto"/>
            <w:noWrap/>
            <w:vAlign w:val="center"/>
          </w:tcPr>
          <w:p w14:paraId="4FA9E4A2" w14:textId="77777777" w:rsidR="00D06379" w:rsidRPr="00D06379" w:rsidRDefault="00D06379" w:rsidP="00D06379">
            <w:pPr>
              <w:jc w:val="center"/>
              <w:rPr>
                <w:rFonts w:ascii="仿宋_GB2312" w:eastAsia="仿宋_GB2312" w:hint="eastAsia"/>
                <w:sz w:val="24"/>
              </w:rPr>
            </w:pPr>
            <w:r w:rsidRPr="00D06379">
              <w:rPr>
                <w:rFonts w:hint="eastAsia"/>
                <w:sz w:val="24"/>
              </w:rPr>
              <w:t>2101500801</w:t>
            </w:r>
          </w:p>
        </w:tc>
        <w:tc>
          <w:tcPr>
            <w:tcW w:w="1275" w:type="dxa"/>
            <w:tcBorders>
              <w:top w:val="nil"/>
              <w:left w:val="nil"/>
              <w:bottom w:val="single" w:sz="4" w:space="0" w:color="000000"/>
              <w:right w:val="single" w:sz="4" w:space="0" w:color="000000"/>
            </w:tcBorders>
            <w:shd w:val="clear" w:color="auto" w:fill="auto"/>
            <w:noWrap/>
            <w:vAlign w:val="center"/>
          </w:tcPr>
          <w:p w14:paraId="43B509F8"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刘媛璐</w:t>
            </w:r>
          </w:p>
        </w:tc>
        <w:tc>
          <w:tcPr>
            <w:tcW w:w="5198" w:type="dxa"/>
            <w:tcBorders>
              <w:top w:val="nil"/>
              <w:left w:val="single" w:sz="4" w:space="0" w:color="000000"/>
              <w:bottom w:val="single" w:sz="4" w:space="0" w:color="000000"/>
              <w:right w:val="single" w:sz="4" w:space="0" w:color="000000"/>
            </w:tcBorders>
            <w:shd w:val="clear" w:color="auto" w:fill="auto"/>
            <w:noWrap/>
            <w:vAlign w:val="center"/>
          </w:tcPr>
          <w:p w14:paraId="134C573F"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北斗</w:t>
            </w:r>
            <w:r w:rsidRPr="00D06379">
              <w:rPr>
                <w:rFonts w:eastAsia="仿宋_GB2312"/>
                <w:sz w:val="24"/>
              </w:rPr>
              <w:t>B3</w:t>
            </w:r>
            <w:r w:rsidRPr="00D06379">
              <w:rPr>
                <w:rFonts w:ascii="仿宋_GB2312" w:eastAsia="仿宋_GB2312" w:hint="eastAsia"/>
                <w:sz w:val="24"/>
              </w:rPr>
              <w:t>四臂螺旋天线设计</w:t>
            </w:r>
          </w:p>
        </w:tc>
        <w:tc>
          <w:tcPr>
            <w:tcW w:w="1134" w:type="dxa"/>
            <w:tcBorders>
              <w:top w:val="nil"/>
              <w:left w:val="nil"/>
              <w:bottom w:val="single" w:sz="4" w:space="0" w:color="000000"/>
              <w:right w:val="single" w:sz="4" w:space="0" w:color="000000"/>
            </w:tcBorders>
            <w:shd w:val="clear" w:color="auto" w:fill="auto"/>
            <w:noWrap/>
            <w:vAlign w:val="center"/>
          </w:tcPr>
          <w:p w14:paraId="72BBD1CB"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彭麟</w:t>
            </w:r>
          </w:p>
        </w:tc>
      </w:tr>
      <w:tr w:rsidR="00D06379" w:rsidRPr="000223CB" w14:paraId="6B66DA67" w14:textId="77777777" w:rsidTr="00EA0262">
        <w:trPr>
          <w:trHeight w:val="454"/>
          <w:jc w:val="center"/>
        </w:trPr>
        <w:tc>
          <w:tcPr>
            <w:tcW w:w="709" w:type="dxa"/>
            <w:tcBorders>
              <w:top w:val="nil"/>
              <w:left w:val="single" w:sz="4" w:space="0" w:color="000000"/>
              <w:bottom w:val="single" w:sz="4" w:space="0" w:color="000000"/>
              <w:right w:val="nil"/>
            </w:tcBorders>
            <w:shd w:val="clear" w:color="auto" w:fill="auto"/>
            <w:noWrap/>
            <w:vAlign w:val="center"/>
            <w:hideMark/>
          </w:tcPr>
          <w:p w14:paraId="16923700" w14:textId="77777777" w:rsidR="00D06379" w:rsidRPr="0009249D" w:rsidRDefault="00D06379" w:rsidP="00D06379">
            <w:pPr>
              <w:jc w:val="center"/>
              <w:rPr>
                <w:rFonts w:ascii="仿宋_GB2312" w:eastAsia="仿宋_GB2312" w:hint="eastAsia"/>
                <w:color w:val="000000"/>
                <w:kern w:val="0"/>
                <w:sz w:val="24"/>
              </w:rPr>
            </w:pPr>
            <w:r w:rsidRPr="00D646F2">
              <w:rPr>
                <w:rFonts w:eastAsia="仿宋_GB2312"/>
                <w:color w:val="000000"/>
                <w:kern w:val="0"/>
                <w:sz w:val="24"/>
              </w:rPr>
              <w:t>20</w:t>
            </w:r>
          </w:p>
        </w:tc>
        <w:tc>
          <w:tcPr>
            <w:tcW w:w="1418" w:type="dxa"/>
            <w:tcBorders>
              <w:top w:val="nil"/>
              <w:left w:val="single" w:sz="4" w:space="0" w:color="000000"/>
              <w:bottom w:val="single" w:sz="4" w:space="0" w:color="000000"/>
              <w:right w:val="single" w:sz="4" w:space="0" w:color="000000"/>
            </w:tcBorders>
            <w:shd w:val="clear" w:color="auto" w:fill="auto"/>
            <w:noWrap/>
            <w:vAlign w:val="center"/>
          </w:tcPr>
          <w:p w14:paraId="0254B24D" w14:textId="77777777" w:rsidR="00D06379" w:rsidRPr="00D06379" w:rsidRDefault="00D06379" w:rsidP="00D06379">
            <w:pPr>
              <w:jc w:val="center"/>
              <w:rPr>
                <w:rFonts w:ascii="仿宋_GB2312" w:eastAsia="仿宋_GB2312" w:hint="eastAsia"/>
                <w:sz w:val="24"/>
              </w:rPr>
            </w:pPr>
            <w:r w:rsidRPr="00D06379">
              <w:rPr>
                <w:rFonts w:hint="eastAsia"/>
                <w:sz w:val="24"/>
              </w:rPr>
              <w:t>2100200227</w:t>
            </w:r>
          </w:p>
        </w:tc>
        <w:tc>
          <w:tcPr>
            <w:tcW w:w="1275" w:type="dxa"/>
            <w:tcBorders>
              <w:top w:val="nil"/>
              <w:left w:val="nil"/>
              <w:bottom w:val="single" w:sz="4" w:space="0" w:color="000000"/>
              <w:right w:val="single" w:sz="4" w:space="0" w:color="000000"/>
            </w:tcBorders>
            <w:shd w:val="clear" w:color="auto" w:fill="auto"/>
            <w:noWrap/>
            <w:vAlign w:val="center"/>
          </w:tcPr>
          <w:p w14:paraId="0648E966"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孙靖超</w:t>
            </w:r>
          </w:p>
        </w:tc>
        <w:tc>
          <w:tcPr>
            <w:tcW w:w="5198" w:type="dxa"/>
            <w:tcBorders>
              <w:top w:val="nil"/>
              <w:left w:val="single" w:sz="4" w:space="0" w:color="000000"/>
              <w:bottom w:val="single" w:sz="4" w:space="0" w:color="000000"/>
              <w:right w:val="single" w:sz="4" w:space="0" w:color="000000"/>
            </w:tcBorders>
            <w:shd w:val="clear" w:color="auto" w:fill="auto"/>
            <w:noWrap/>
            <w:vAlign w:val="center"/>
          </w:tcPr>
          <w:p w14:paraId="362EB517"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基于多联骨牌型高次模腔体的相控阵天线研究</w:t>
            </w:r>
          </w:p>
        </w:tc>
        <w:tc>
          <w:tcPr>
            <w:tcW w:w="1134" w:type="dxa"/>
            <w:tcBorders>
              <w:top w:val="nil"/>
              <w:left w:val="nil"/>
              <w:bottom w:val="single" w:sz="4" w:space="0" w:color="000000"/>
              <w:right w:val="single" w:sz="4" w:space="0" w:color="000000"/>
            </w:tcBorders>
            <w:shd w:val="clear" w:color="auto" w:fill="auto"/>
            <w:noWrap/>
            <w:vAlign w:val="center"/>
          </w:tcPr>
          <w:p w14:paraId="38E60552"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赵其祥</w:t>
            </w:r>
          </w:p>
        </w:tc>
      </w:tr>
      <w:tr w:rsidR="00D06379" w:rsidRPr="000223CB" w14:paraId="6CEA05E8" w14:textId="77777777" w:rsidTr="00EA0262">
        <w:trPr>
          <w:trHeight w:val="454"/>
          <w:jc w:val="center"/>
        </w:trPr>
        <w:tc>
          <w:tcPr>
            <w:tcW w:w="709" w:type="dxa"/>
            <w:tcBorders>
              <w:top w:val="nil"/>
              <w:left w:val="single" w:sz="4" w:space="0" w:color="000000"/>
              <w:bottom w:val="single" w:sz="4" w:space="0" w:color="000000"/>
              <w:right w:val="single" w:sz="4" w:space="0" w:color="000000"/>
            </w:tcBorders>
            <w:shd w:val="clear" w:color="auto" w:fill="auto"/>
            <w:noWrap/>
            <w:vAlign w:val="center"/>
            <w:hideMark/>
          </w:tcPr>
          <w:p w14:paraId="63D5836C" w14:textId="77777777" w:rsidR="00D06379" w:rsidRPr="0009249D" w:rsidRDefault="00D06379" w:rsidP="00D06379">
            <w:pPr>
              <w:jc w:val="center"/>
              <w:rPr>
                <w:rFonts w:ascii="仿宋_GB2312" w:eastAsia="仿宋_GB2312" w:hint="eastAsia"/>
                <w:color w:val="000000"/>
                <w:kern w:val="0"/>
                <w:sz w:val="24"/>
              </w:rPr>
            </w:pPr>
            <w:r w:rsidRPr="00D646F2">
              <w:rPr>
                <w:rFonts w:eastAsia="仿宋_GB2312"/>
                <w:color w:val="000000"/>
                <w:kern w:val="0"/>
                <w:sz w:val="24"/>
              </w:rPr>
              <w:t>21</w:t>
            </w:r>
          </w:p>
        </w:tc>
        <w:tc>
          <w:tcPr>
            <w:tcW w:w="1418" w:type="dxa"/>
            <w:tcBorders>
              <w:top w:val="nil"/>
              <w:left w:val="single" w:sz="4" w:space="0" w:color="000000"/>
              <w:bottom w:val="single" w:sz="4" w:space="0" w:color="000000"/>
              <w:right w:val="single" w:sz="4" w:space="0" w:color="000000"/>
            </w:tcBorders>
            <w:shd w:val="clear" w:color="auto" w:fill="auto"/>
            <w:noWrap/>
            <w:vAlign w:val="center"/>
          </w:tcPr>
          <w:p w14:paraId="111FB68E" w14:textId="77777777" w:rsidR="00D06379" w:rsidRPr="00D06379" w:rsidRDefault="00D06379" w:rsidP="00D06379">
            <w:pPr>
              <w:jc w:val="center"/>
              <w:rPr>
                <w:rFonts w:ascii="仿宋_GB2312" w:eastAsia="仿宋_GB2312" w:hint="eastAsia"/>
                <w:sz w:val="24"/>
              </w:rPr>
            </w:pPr>
            <w:r w:rsidRPr="00D06379">
              <w:rPr>
                <w:rFonts w:hint="eastAsia"/>
                <w:sz w:val="24"/>
              </w:rPr>
              <w:t>2100200520</w:t>
            </w:r>
          </w:p>
        </w:tc>
        <w:tc>
          <w:tcPr>
            <w:tcW w:w="1275" w:type="dxa"/>
            <w:tcBorders>
              <w:top w:val="nil"/>
              <w:left w:val="nil"/>
              <w:bottom w:val="single" w:sz="4" w:space="0" w:color="000000"/>
              <w:right w:val="single" w:sz="4" w:space="0" w:color="000000"/>
            </w:tcBorders>
            <w:shd w:val="clear" w:color="auto" w:fill="auto"/>
            <w:noWrap/>
            <w:vAlign w:val="center"/>
          </w:tcPr>
          <w:p w14:paraId="08AB23C8"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黎钢</w:t>
            </w:r>
          </w:p>
        </w:tc>
        <w:tc>
          <w:tcPr>
            <w:tcW w:w="5198" w:type="dxa"/>
            <w:tcBorders>
              <w:top w:val="nil"/>
              <w:left w:val="single" w:sz="4" w:space="0" w:color="000000"/>
              <w:bottom w:val="single" w:sz="4" w:space="0" w:color="000000"/>
              <w:right w:val="single" w:sz="4" w:space="0" w:color="000000"/>
            </w:tcBorders>
            <w:shd w:val="clear" w:color="auto" w:fill="auto"/>
            <w:noWrap/>
            <w:vAlign w:val="center"/>
          </w:tcPr>
          <w:p w14:paraId="288859FE" w14:textId="77777777" w:rsidR="00D06379" w:rsidRPr="00D06379" w:rsidRDefault="00D06379" w:rsidP="00D06379">
            <w:pPr>
              <w:jc w:val="center"/>
              <w:rPr>
                <w:rFonts w:ascii="仿宋_GB2312" w:eastAsia="仿宋_GB2312" w:hint="eastAsia"/>
                <w:sz w:val="24"/>
              </w:rPr>
            </w:pPr>
            <w:r w:rsidRPr="00D06379">
              <w:rPr>
                <w:rFonts w:eastAsia="仿宋_GB2312"/>
                <w:sz w:val="24"/>
              </w:rPr>
              <w:t>1kW</w:t>
            </w:r>
            <w:r w:rsidRPr="00D06379">
              <w:rPr>
                <w:rFonts w:ascii="仿宋_GB2312" w:eastAsia="仿宋_GB2312" w:hint="eastAsia"/>
                <w:sz w:val="24"/>
              </w:rPr>
              <w:t>无桥</w:t>
            </w:r>
            <w:r w:rsidRPr="00D06379">
              <w:rPr>
                <w:rFonts w:eastAsia="仿宋_GB2312"/>
                <w:sz w:val="24"/>
              </w:rPr>
              <w:t>PFC</w:t>
            </w:r>
            <w:r w:rsidRPr="00D06379">
              <w:rPr>
                <w:rFonts w:ascii="仿宋_GB2312" w:eastAsia="仿宋_GB2312" w:hint="eastAsia"/>
                <w:sz w:val="24"/>
              </w:rPr>
              <w:t>电路设计</w:t>
            </w:r>
          </w:p>
        </w:tc>
        <w:tc>
          <w:tcPr>
            <w:tcW w:w="1134" w:type="dxa"/>
            <w:tcBorders>
              <w:top w:val="nil"/>
              <w:left w:val="nil"/>
              <w:bottom w:val="single" w:sz="4" w:space="0" w:color="000000"/>
              <w:right w:val="single" w:sz="4" w:space="0" w:color="000000"/>
            </w:tcBorders>
            <w:shd w:val="clear" w:color="auto" w:fill="auto"/>
            <w:noWrap/>
            <w:vAlign w:val="center"/>
          </w:tcPr>
          <w:p w14:paraId="11F130CE"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童有为</w:t>
            </w:r>
          </w:p>
        </w:tc>
      </w:tr>
      <w:tr w:rsidR="00D06379" w:rsidRPr="000223CB" w14:paraId="0543F837" w14:textId="77777777" w:rsidTr="00EA0262">
        <w:trPr>
          <w:trHeight w:val="454"/>
          <w:jc w:val="center"/>
        </w:trPr>
        <w:tc>
          <w:tcPr>
            <w:tcW w:w="709" w:type="dxa"/>
            <w:tcBorders>
              <w:top w:val="nil"/>
              <w:left w:val="single" w:sz="4" w:space="0" w:color="000000"/>
              <w:bottom w:val="single" w:sz="4" w:space="0" w:color="000000"/>
              <w:right w:val="nil"/>
            </w:tcBorders>
            <w:shd w:val="clear" w:color="auto" w:fill="auto"/>
            <w:noWrap/>
            <w:vAlign w:val="center"/>
            <w:hideMark/>
          </w:tcPr>
          <w:p w14:paraId="68F18286" w14:textId="77777777" w:rsidR="00D06379" w:rsidRPr="0009249D" w:rsidRDefault="00D06379" w:rsidP="00D06379">
            <w:pPr>
              <w:jc w:val="center"/>
              <w:rPr>
                <w:rFonts w:ascii="仿宋_GB2312" w:eastAsia="仿宋_GB2312" w:hint="eastAsia"/>
                <w:color w:val="000000"/>
                <w:kern w:val="0"/>
                <w:sz w:val="24"/>
              </w:rPr>
            </w:pPr>
            <w:r w:rsidRPr="00D646F2">
              <w:rPr>
                <w:rFonts w:eastAsia="仿宋_GB2312"/>
                <w:color w:val="000000"/>
                <w:kern w:val="0"/>
                <w:sz w:val="24"/>
              </w:rPr>
              <w:t>22</w:t>
            </w:r>
          </w:p>
        </w:tc>
        <w:tc>
          <w:tcPr>
            <w:tcW w:w="1418" w:type="dxa"/>
            <w:tcBorders>
              <w:top w:val="nil"/>
              <w:left w:val="single" w:sz="4" w:space="0" w:color="000000"/>
              <w:bottom w:val="single" w:sz="4" w:space="0" w:color="000000"/>
              <w:right w:val="single" w:sz="4" w:space="0" w:color="000000"/>
            </w:tcBorders>
            <w:shd w:val="clear" w:color="auto" w:fill="auto"/>
            <w:noWrap/>
            <w:vAlign w:val="center"/>
          </w:tcPr>
          <w:p w14:paraId="14294897" w14:textId="77777777" w:rsidR="00D06379" w:rsidRPr="00D06379" w:rsidRDefault="00D06379" w:rsidP="00D06379">
            <w:pPr>
              <w:jc w:val="center"/>
              <w:rPr>
                <w:rFonts w:ascii="仿宋_GB2312" w:eastAsia="仿宋_GB2312" w:hint="eastAsia"/>
                <w:sz w:val="24"/>
              </w:rPr>
            </w:pPr>
            <w:r w:rsidRPr="00D06379">
              <w:rPr>
                <w:rFonts w:hint="eastAsia"/>
                <w:sz w:val="24"/>
              </w:rPr>
              <w:t>2100210117</w:t>
            </w:r>
          </w:p>
        </w:tc>
        <w:tc>
          <w:tcPr>
            <w:tcW w:w="1275" w:type="dxa"/>
            <w:tcBorders>
              <w:top w:val="nil"/>
              <w:left w:val="nil"/>
              <w:bottom w:val="single" w:sz="4" w:space="0" w:color="000000"/>
              <w:right w:val="single" w:sz="4" w:space="0" w:color="000000"/>
            </w:tcBorders>
            <w:shd w:val="clear" w:color="auto" w:fill="auto"/>
            <w:noWrap/>
            <w:vAlign w:val="center"/>
          </w:tcPr>
          <w:p w14:paraId="0ED290A4"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黄奕天</w:t>
            </w:r>
          </w:p>
        </w:tc>
        <w:tc>
          <w:tcPr>
            <w:tcW w:w="5198" w:type="dxa"/>
            <w:tcBorders>
              <w:top w:val="nil"/>
              <w:left w:val="single" w:sz="4" w:space="0" w:color="000000"/>
              <w:bottom w:val="single" w:sz="4" w:space="0" w:color="000000"/>
              <w:right w:val="single" w:sz="4" w:space="0" w:color="000000"/>
            </w:tcBorders>
            <w:shd w:val="clear" w:color="auto" w:fill="auto"/>
            <w:noWrap/>
            <w:vAlign w:val="center"/>
          </w:tcPr>
          <w:p w14:paraId="3F039781"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动力电池管理检测系统的设计与实现</w:t>
            </w:r>
          </w:p>
        </w:tc>
        <w:tc>
          <w:tcPr>
            <w:tcW w:w="1134" w:type="dxa"/>
            <w:tcBorders>
              <w:top w:val="nil"/>
              <w:left w:val="nil"/>
              <w:bottom w:val="single" w:sz="4" w:space="0" w:color="000000"/>
              <w:right w:val="single" w:sz="4" w:space="0" w:color="000000"/>
            </w:tcBorders>
            <w:shd w:val="clear" w:color="auto" w:fill="auto"/>
            <w:noWrap/>
            <w:vAlign w:val="center"/>
          </w:tcPr>
          <w:p w14:paraId="07D804FC"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文辉</w:t>
            </w:r>
          </w:p>
        </w:tc>
      </w:tr>
      <w:tr w:rsidR="00D06379" w:rsidRPr="000223CB" w14:paraId="5ECBF704" w14:textId="77777777" w:rsidTr="00EA0262">
        <w:trPr>
          <w:trHeight w:val="454"/>
          <w:jc w:val="center"/>
        </w:trPr>
        <w:tc>
          <w:tcPr>
            <w:tcW w:w="709" w:type="dxa"/>
            <w:tcBorders>
              <w:top w:val="nil"/>
              <w:left w:val="single" w:sz="4" w:space="0" w:color="000000"/>
              <w:bottom w:val="single" w:sz="4" w:space="0" w:color="000000"/>
              <w:right w:val="single" w:sz="4" w:space="0" w:color="000000"/>
            </w:tcBorders>
            <w:shd w:val="clear" w:color="auto" w:fill="auto"/>
            <w:noWrap/>
            <w:vAlign w:val="center"/>
            <w:hideMark/>
          </w:tcPr>
          <w:p w14:paraId="1B960018" w14:textId="77777777" w:rsidR="00D06379" w:rsidRPr="0009249D" w:rsidRDefault="00D06379" w:rsidP="00D06379">
            <w:pPr>
              <w:jc w:val="center"/>
              <w:rPr>
                <w:rFonts w:ascii="仿宋_GB2312" w:eastAsia="仿宋_GB2312" w:hint="eastAsia"/>
                <w:color w:val="000000"/>
                <w:kern w:val="0"/>
                <w:sz w:val="24"/>
              </w:rPr>
            </w:pPr>
            <w:r w:rsidRPr="00D646F2">
              <w:rPr>
                <w:rFonts w:eastAsia="仿宋_GB2312"/>
                <w:color w:val="000000"/>
                <w:kern w:val="0"/>
                <w:sz w:val="24"/>
              </w:rPr>
              <w:t>23</w:t>
            </w:r>
          </w:p>
        </w:tc>
        <w:tc>
          <w:tcPr>
            <w:tcW w:w="1418" w:type="dxa"/>
            <w:tcBorders>
              <w:top w:val="nil"/>
              <w:left w:val="single" w:sz="4" w:space="0" w:color="000000"/>
              <w:bottom w:val="single" w:sz="4" w:space="0" w:color="000000"/>
              <w:right w:val="single" w:sz="4" w:space="0" w:color="000000"/>
            </w:tcBorders>
            <w:shd w:val="clear" w:color="auto" w:fill="auto"/>
            <w:noWrap/>
            <w:vAlign w:val="center"/>
          </w:tcPr>
          <w:p w14:paraId="648E4F57" w14:textId="77777777" w:rsidR="00D06379" w:rsidRPr="00D06379" w:rsidRDefault="00D06379" w:rsidP="00D06379">
            <w:pPr>
              <w:jc w:val="center"/>
              <w:rPr>
                <w:rFonts w:ascii="仿宋_GB2312" w:eastAsia="仿宋_GB2312" w:hint="eastAsia"/>
                <w:sz w:val="24"/>
              </w:rPr>
            </w:pPr>
            <w:r w:rsidRPr="00D06379">
              <w:rPr>
                <w:rFonts w:hint="eastAsia"/>
                <w:sz w:val="24"/>
              </w:rPr>
              <w:t>2100201916</w:t>
            </w:r>
          </w:p>
        </w:tc>
        <w:tc>
          <w:tcPr>
            <w:tcW w:w="1275" w:type="dxa"/>
            <w:tcBorders>
              <w:top w:val="nil"/>
              <w:left w:val="nil"/>
              <w:bottom w:val="single" w:sz="4" w:space="0" w:color="000000"/>
              <w:right w:val="single" w:sz="4" w:space="0" w:color="000000"/>
            </w:tcBorders>
            <w:shd w:val="clear" w:color="auto" w:fill="auto"/>
            <w:noWrap/>
            <w:vAlign w:val="center"/>
          </w:tcPr>
          <w:p w14:paraId="4286A668"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林家豪</w:t>
            </w:r>
          </w:p>
        </w:tc>
        <w:tc>
          <w:tcPr>
            <w:tcW w:w="5198" w:type="dxa"/>
            <w:tcBorders>
              <w:top w:val="nil"/>
              <w:left w:val="single" w:sz="4" w:space="0" w:color="000000"/>
              <w:bottom w:val="single" w:sz="4" w:space="0" w:color="000000"/>
              <w:right w:val="single" w:sz="4" w:space="0" w:color="000000"/>
            </w:tcBorders>
            <w:shd w:val="clear" w:color="auto" w:fill="auto"/>
            <w:noWrap/>
            <w:vAlign w:val="center"/>
          </w:tcPr>
          <w:p w14:paraId="42AAA98A"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便携式多功能光谱仪</w:t>
            </w:r>
          </w:p>
        </w:tc>
        <w:tc>
          <w:tcPr>
            <w:tcW w:w="1134" w:type="dxa"/>
            <w:tcBorders>
              <w:top w:val="nil"/>
              <w:left w:val="nil"/>
              <w:bottom w:val="single" w:sz="4" w:space="0" w:color="000000"/>
              <w:right w:val="single" w:sz="4" w:space="0" w:color="000000"/>
            </w:tcBorders>
            <w:shd w:val="clear" w:color="auto" w:fill="auto"/>
            <w:noWrap/>
            <w:vAlign w:val="center"/>
          </w:tcPr>
          <w:p w14:paraId="2836F118"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陈辉</w:t>
            </w:r>
          </w:p>
        </w:tc>
      </w:tr>
      <w:tr w:rsidR="00D06379" w:rsidRPr="000223CB" w14:paraId="17737B7A" w14:textId="77777777" w:rsidTr="00EA0262">
        <w:trPr>
          <w:trHeight w:val="454"/>
          <w:jc w:val="center"/>
        </w:trPr>
        <w:tc>
          <w:tcPr>
            <w:tcW w:w="709" w:type="dxa"/>
            <w:tcBorders>
              <w:top w:val="nil"/>
              <w:left w:val="single" w:sz="4" w:space="0" w:color="000000"/>
              <w:bottom w:val="single" w:sz="4" w:space="0" w:color="000000"/>
              <w:right w:val="nil"/>
            </w:tcBorders>
            <w:shd w:val="clear" w:color="auto" w:fill="auto"/>
            <w:noWrap/>
            <w:vAlign w:val="center"/>
            <w:hideMark/>
          </w:tcPr>
          <w:p w14:paraId="51D0315D" w14:textId="77777777" w:rsidR="00D06379" w:rsidRPr="0009249D" w:rsidRDefault="00D06379" w:rsidP="00D06379">
            <w:pPr>
              <w:jc w:val="center"/>
              <w:rPr>
                <w:rFonts w:ascii="仿宋_GB2312" w:eastAsia="仿宋_GB2312" w:hint="eastAsia"/>
                <w:color w:val="000000"/>
                <w:kern w:val="0"/>
                <w:sz w:val="24"/>
              </w:rPr>
            </w:pPr>
            <w:r w:rsidRPr="00D646F2">
              <w:rPr>
                <w:rFonts w:eastAsia="仿宋_GB2312"/>
                <w:color w:val="000000"/>
                <w:kern w:val="0"/>
                <w:sz w:val="24"/>
              </w:rPr>
              <w:t>24</w:t>
            </w:r>
          </w:p>
        </w:tc>
        <w:tc>
          <w:tcPr>
            <w:tcW w:w="1418" w:type="dxa"/>
            <w:tcBorders>
              <w:top w:val="nil"/>
              <w:left w:val="single" w:sz="4" w:space="0" w:color="000000"/>
              <w:bottom w:val="single" w:sz="4" w:space="0" w:color="000000"/>
              <w:right w:val="single" w:sz="4" w:space="0" w:color="000000"/>
            </w:tcBorders>
            <w:shd w:val="clear" w:color="auto" w:fill="auto"/>
            <w:noWrap/>
            <w:vAlign w:val="center"/>
          </w:tcPr>
          <w:p w14:paraId="3B029F9E" w14:textId="77777777" w:rsidR="00D06379" w:rsidRPr="00D06379" w:rsidRDefault="00D06379" w:rsidP="00D06379">
            <w:pPr>
              <w:jc w:val="center"/>
              <w:rPr>
                <w:rFonts w:ascii="仿宋_GB2312" w:eastAsia="仿宋_GB2312" w:hint="eastAsia"/>
                <w:sz w:val="24"/>
              </w:rPr>
            </w:pPr>
            <w:r w:rsidRPr="00D06379">
              <w:rPr>
                <w:rFonts w:hint="eastAsia"/>
                <w:sz w:val="24"/>
              </w:rPr>
              <w:t>2100200206</w:t>
            </w:r>
          </w:p>
        </w:tc>
        <w:tc>
          <w:tcPr>
            <w:tcW w:w="1275" w:type="dxa"/>
            <w:tcBorders>
              <w:top w:val="nil"/>
              <w:left w:val="nil"/>
              <w:bottom w:val="single" w:sz="4" w:space="0" w:color="000000"/>
              <w:right w:val="single" w:sz="4" w:space="0" w:color="000000"/>
            </w:tcBorders>
            <w:shd w:val="clear" w:color="auto" w:fill="auto"/>
            <w:noWrap/>
            <w:vAlign w:val="center"/>
          </w:tcPr>
          <w:p w14:paraId="6EB23A46"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王姿琪</w:t>
            </w:r>
          </w:p>
        </w:tc>
        <w:tc>
          <w:tcPr>
            <w:tcW w:w="5198" w:type="dxa"/>
            <w:tcBorders>
              <w:top w:val="nil"/>
              <w:left w:val="single" w:sz="4" w:space="0" w:color="000000"/>
              <w:bottom w:val="single" w:sz="4" w:space="0" w:color="000000"/>
              <w:right w:val="single" w:sz="4" w:space="0" w:color="000000"/>
            </w:tcBorders>
            <w:shd w:val="clear" w:color="auto" w:fill="auto"/>
            <w:noWrap/>
            <w:vAlign w:val="center"/>
          </w:tcPr>
          <w:p w14:paraId="46729361"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极化码译码方案研究</w:t>
            </w:r>
          </w:p>
        </w:tc>
        <w:tc>
          <w:tcPr>
            <w:tcW w:w="1134" w:type="dxa"/>
            <w:tcBorders>
              <w:top w:val="nil"/>
              <w:left w:val="nil"/>
              <w:bottom w:val="single" w:sz="4" w:space="0" w:color="000000"/>
              <w:right w:val="single" w:sz="4" w:space="0" w:color="000000"/>
            </w:tcBorders>
            <w:shd w:val="clear" w:color="auto" w:fill="auto"/>
            <w:noWrap/>
            <w:vAlign w:val="center"/>
          </w:tcPr>
          <w:p w14:paraId="348CC522"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李晓记</w:t>
            </w:r>
          </w:p>
        </w:tc>
      </w:tr>
      <w:tr w:rsidR="00D06379" w:rsidRPr="000223CB" w14:paraId="6E14C203" w14:textId="77777777" w:rsidTr="00EA0262">
        <w:trPr>
          <w:trHeight w:val="454"/>
          <w:jc w:val="center"/>
        </w:trPr>
        <w:tc>
          <w:tcPr>
            <w:tcW w:w="709" w:type="dxa"/>
            <w:tcBorders>
              <w:top w:val="nil"/>
              <w:left w:val="single" w:sz="4" w:space="0" w:color="000000"/>
              <w:bottom w:val="single" w:sz="4" w:space="0" w:color="000000"/>
              <w:right w:val="single" w:sz="4" w:space="0" w:color="000000"/>
            </w:tcBorders>
            <w:shd w:val="clear" w:color="auto" w:fill="auto"/>
            <w:noWrap/>
            <w:vAlign w:val="center"/>
            <w:hideMark/>
          </w:tcPr>
          <w:p w14:paraId="4454ADCB" w14:textId="77777777" w:rsidR="00D06379" w:rsidRPr="0009249D" w:rsidRDefault="00D06379" w:rsidP="00D06379">
            <w:pPr>
              <w:jc w:val="center"/>
              <w:rPr>
                <w:rFonts w:ascii="仿宋_GB2312" w:eastAsia="仿宋_GB2312" w:hint="eastAsia"/>
                <w:color w:val="000000"/>
                <w:kern w:val="0"/>
                <w:sz w:val="24"/>
              </w:rPr>
            </w:pPr>
            <w:r w:rsidRPr="00D646F2">
              <w:rPr>
                <w:rFonts w:eastAsia="仿宋_GB2312"/>
                <w:color w:val="000000"/>
                <w:kern w:val="0"/>
                <w:sz w:val="24"/>
              </w:rPr>
              <w:t>25</w:t>
            </w:r>
          </w:p>
        </w:tc>
        <w:tc>
          <w:tcPr>
            <w:tcW w:w="1418" w:type="dxa"/>
            <w:tcBorders>
              <w:top w:val="nil"/>
              <w:left w:val="single" w:sz="4" w:space="0" w:color="000000"/>
              <w:bottom w:val="single" w:sz="4" w:space="0" w:color="000000"/>
              <w:right w:val="single" w:sz="4" w:space="0" w:color="000000"/>
            </w:tcBorders>
            <w:shd w:val="clear" w:color="auto" w:fill="auto"/>
            <w:noWrap/>
            <w:vAlign w:val="center"/>
          </w:tcPr>
          <w:p w14:paraId="7F9C209B" w14:textId="77777777" w:rsidR="00D06379" w:rsidRPr="00D06379" w:rsidRDefault="00D06379" w:rsidP="00D06379">
            <w:pPr>
              <w:jc w:val="center"/>
              <w:rPr>
                <w:rFonts w:ascii="仿宋_GB2312" w:eastAsia="仿宋_GB2312" w:hint="eastAsia"/>
                <w:sz w:val="24"/>
              </w:rPr>
            </w:pPr>
            <w:r w:rsidRPr="00D06379">
              <w:rPr>
                <w:rFonts w:hint="eastAsia"/>
                <w:sz w:val="24"/>
              </w:rPr>
              <w:t>2100201909</w:t>
            </w:r>
          </w:p>
        </w:tc>
        <w:tc>
          <w:tcPr>
            <w:tcW w:w="1275" w:type="dxa"/>
            <w:tcBorders>
              <w:top w:val="nil"/>
              <w:left w:val="nil"/>
              <w:bottom w:val="single" w:sz="4" w:space="0" w:color="000000"/>
              <w:right w:val="single" w:sz="4" w:space="0" w:color="000000"/>
            </w:tcBorders>
            <w:shd w:val="clear" w:color="auto" w:fill="auto"/>
            <w:noWrap/>
            <w:vAlign w:val="center"/>
          </w:tcPr>
          <w:p w14:paraId="239BCEAD"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陈硕</w:t>
            </w:r>
          </w:p>
        </w:tc>
        <w:tc>
          <w:tcPr>
            <w:tcW w:w="5198" w:type="dxa"/>
            <w:tcBorders>
              <w:top w:val="nil"/>
              <w:left w:val="single" w:sz="4" w:space="0" w:color="000000"/>
              <w:bottom w:val="single" w:sz="4" w:space="0" w:color="000000"/>
              <w:right w:val="single" w:sz="4" w:space="0" w:color="000000"/>
            </w:tcBorders>
            <w:shd w:val="clear" w:color="auto" w:fill="auto"/>
            <w:noWrap/>
            <w:vAlign w:val="center"/>
          </w:tcPr>
          <w:p w14:paraId="2B5479C6"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带温度保护功能的带隙基准电路设计</w:t>
            </w:r>
          </w:p>
        </w:tc>
        <w:tc>
          <w:tcPr>
            <w:tcW w:w="1134" w:type="dxa"/>
            <w:tcBorders>
              <w:top w:val="nil"/>
              <w:left w:val="nil"/>
              <w:bottom w:val="single" w:sz="4" w:space="0" w:color="000000"/>
              <w:right w:val="single" w:sz="4" w:space="0" w:color="000000"/>
            </w:tcBorders>
            <w:shd w:val="clear" w:color="auto" w:fill="auto"/>
            <w:noWrap/>
            <w:vAlign w:val="center"/>
          </w:tcPr>
          <w:p w14:paraId="62D059E0"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韦保林</w:t>
            </w:r>
          </w:p>
        </w:tc>
      </w:tr>
      <w:tr w:rsidR="00D06379" w:rsidRPr="000223CB" w14:paraId="0FCD4711" w14:textId="77777777" w:rsidTr="00EA0262">
        <w:trPr>
          <w:trHeight w:val="454"/>
          <w:jc w:val="center"/>
        </w:trPr>
        <w:tc>
          <w:tcPr>
            <w:tcW w:w="709" w:type="dxa"/>
            <w:tcBorders>
              <w:top w:val="nil"/>
              <w:left w:val="single" w:sz="4" w:space="0" w:color="000000"/>
              <w:bottom w:val="single" w:sz="4" w:space="0" w:color="000000"/>
              <w:right w:val="nil"/>
            </w:tcBorders>
            <w:shd w:val="clear" w:color="auto" w:fill="auto"/>
            <w:noWrap/>
            <w:vAlign w:val="center"/>
            <w:hideMark/>
          </w:tcPr>
          <w:p w14:paraId="2D63CC8D" w14:textId="77777777" w:rsidR="00D06379" w:rsidRPr="0009249D" w:rsidRDefault="00D06379" w:rsidP="00D06379">
            <w:pPr>
              <w:jc w:val="center"/>
              <w:rPr>
                <w:rFonts w:ascii="仿宋_GB2312" w:eastAsia="仿宋_GB2312" w:hint="eastAsia"/>
                <w:color w:val="000000"/>
                <w:kern w:val="0"/>
                <w:sz w:val="24"/>
              </w:rPr>
            </w:pPr>
            <w:r w:rsidRPr="00D646F2">
              <w:rPr>
                <w:rFonts w:eastAsia="仿宋_GB2312"/>
                <w:color w:val="000000"/>
                <w:kern w:val="0"/>
                <w:sz w:val="24"/>
              </w:rPr>
              <w:t>26</w:t>
            </w:r>
          </w:p>
        </w:tc>
        <w:tc>
          <w:tcPr>
            <w:tcW w:w="1418" w:type="dxa"/>
            <w:tcBorders>
              <w:top w:val="nil"/>
              <w:left w:val="single" w:sz="4" w:space="0" w:color="000000"/>
              <w:bottom w:val="single" w:sz="4" w:space="0" w:color="000000"/>
              <w:right w:val="single" w:sz="4" w:space="0" w:color="000000"/>
            </w:tcBorders>
            <w:shd w:val="clear" w:color="auto" w:fill="auto"/>
            <w:noWrap/>
            <w:vAlign w:val="center"/>
          </w:tcPr>
          <w:p w14:paraId="68AB0095" w14:textId="77777777" w:rsidR="00D06379" w:rsidRPr="00D06379" w:rsidRDefault="00D06379" w:rsidP="00D06379">
            <w:pPr>
              <w:jc w:val="center"/>
              <w:rPr>
                <w:rFonts w:ascii="仿宋_GB2312" w:eastAsia="仿宋_GB2312" w:hint="eastAsia"/>
                <w:sz w:val="24"/>
              </w:rPr>
            </w:pPr>
            <w:r w:rsidRPr="00D06379">
              <w:rPr>
                <w:rFonts w:hint="eastAsia"/>
                <w:sz w:val="24"/>
              </w:rPr>
              <w:t>2100301222</w:t>
            </w:r>
          </w:p>
        </w:tc>
        <w:tc>
          <w:tcPr>
            <w:tcW w:w="1275" w:type="dxa"/>
            <w:tcBorders>
              <w:top w:val="nil"/>
              <w:left w:val="nil"/>
              <w:bottom w:val="single" w:sz="4" w:space="0" w:color="000000"/>
              <w:right w:val="single" w:sz="4" w:space="0" w:color="000000"/>
            </w:tcBorders>
            <w:shd w:val="clear" w:color="auto" w:fill="auto"/>
            <w:noWrap/>
            <w:vAlign w:val="center"/>
          </w:tcPr>
          <w:p w14:paraId="03423949"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李志强</w:t>
            </w:r>
          </w:p>
        </w:tc>
        <w:tc>
          <w:tcPr>
            <w:tcW w:w="5198" w:type="dxa"/>
            <w:tcBorders>
              <w:top w:val="nil"/>
              <w:left w:val="single" w:sz="4" w:space="0" w:color="000000"/>
              <w:bottom w:val="single" w:sz="4" w:space="0" w:color="000000"/>
              <w:right w:val="single" w:sz="4" w:space="0" w:color="000000"/>
            </w:tcBorders>
            <w:shd w:val="clear" w:color="auto" w:fill="auto"/>
            <w:noWrap/>
            <w:vAlign w:val="center"/>
          </w:tcPr>
          <w:p w14:paraId="1E9C613D"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深度学习驱动的智能农业病虫害检测系统开发</w:t>
            </w:r>
          </w:p>
        </w:tc>
        <w:tc>
          <w:tcPr>
            <w:tcW w:w="1134" w:type="dxa"/>
            <w:tcBorders>
              <w:top w:val="nil"/>
              <w:left w:val="nil"/>
              <w:bottom w:val="single" w:sz="4" w:space="0" w:color="000000"/>
              <w:right w:val="single" w:sz="4" w:space="0" w:color="000000"/>
            </w:tcBorders>
            <w:shd w:val="clear" w:color="auto" w:fill="auto"/>
            <w:noWrap/>
            <w:vAlign w:val="center"/>
          </w:tcPr>
          <w:p w14:paraId="704B3215"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蓝如师</w:t>
            </w:r>
          </w:p>
        </w:tc>
      </w:tr>
      <w:tr w:rsidR="00D06379" w:rsidRPr="000223CB" w14:paraId="0DB697DE" w14:textId="77777777" w:rsidTr="00EA0262">
        <w:trPr>
          <w:trHeight w:val="454"/>
          <w:jc w:val="center"/>
        </w:trPr>
        <w:tc>
          <w:tcPr>
            <w:tcW w:w="709" w:type="dxa"/>
            <w:tcBorders>
              <w:top w:val="nil"/>
              <w:left w:val="single" w:sz="4" w:space="0" w:color="000000"/>
              <w:bottom w:val="single" w:sz="4" w:space="0" w:color="000000"/>
              <w:right w:val="single" w:sz="4" w:space="0" w:color="000000"/>
            </w:tcBorders>
            <w:shd w:val="clear" w:color="auto" w:fill="auto"/>
            <w:noWrap/>
            <w:vAlign w:val="center"/>
            <w:hideMark/>
          </w:tcPr>
          <w:p w14:paraId="512C1F55" w14:textId="77777777" w:rsidR="00D06379" w:rsidRPr="0009249D" w:rsidRDefault="00D06379" w:rsidP="00D06379">
            <w:pPr>
              <w:jc w:val="center"/>
              <w:rPr>
                <w:rFonts w:ascii="仿宋_GB2312" w:eastAsia="仿宋_GB2312" w:hint="eastAsia"/>
                <w:color w:val="000000"/>
                <w:kern w:val="0"/>
                <w:sz w:val="24"/>
              </w:rPr>
            </w:pPr>
            <w:r w:rsidRPr="00D646F2">
              <w:rPr>
                <w:rFonts w:eastAsia="仿宋_GB2312"/>
                <w:color w:val="000000"/>
                <w:kern w:val="0"/>
                <w:sz w:val="24"/>
              </w:rPr>
              <w:t>27</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BAD6A6" w14:textId="77777777" w:rsidR="00D06379" w:rsidRPr="00D06379" w:rsidRDefault="00D06379" w:rsidP="00D06379">
            <w:pPr>
              <w:jc w:val="center"/>
              <w:rPr>
                <w:rFonts w:ascii="仿宋_GB2312" w:eastAsia="仿宋_GB2312" w:hint="eastAsia"/>
                <w:sz w:val="24"/>
              </w:rPr>
            </w:pPr>
            <w:r w:rsidRPr="00D06379">
              <w:rPr>
                <w:rFonts w:hint="eastAsia"/>
                <w:sz w:val="24"/>
              </w:rPr>
              <w:t>2100810227</w:t>
            </w:r>
          </w:p>
        </w:tc>
        <w:tc>
          <w:tcPr>
            <w:tcW w:w="1275" w:type="dxa"/>
            <w:tcBorders>
              <w:top w:val="single" w:sz="4" w:space="0" w:color="auto"/>
              <w:left w:val="nil"/>
              <w:bottom w:val="single" w:sz="4" w:space="0" w:color="auto"/>
              <w:right w:val="single" w:sz="4" w:space="0" w:color="auto"/>
            </w:tcBorders>
            <w:shd w:val="clear" w:color="auto" w:fill="auto"/>
            <w:noWrap/>
            <w:vAlign w:val="center"/>
          </w:tcPr>
          <w:p w14:paraId="2EC95ED2"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许家伟</w:t>
            </w:r>
          </w:p>
        </w:tc>
        <w:tc>
          <w:tcPr>
            <w:tcW w:w="519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4760D2"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基于</w:t>
            </w:r>
            <w:r w:rsidRPr="00D06379">
              <w:rPr>
                <w:rFonts w:eastAsia="仿宋_GB2312"/>
                <w:sz w:val="24"/>
              </w:rPr>
              <w:t>Qt</w:t>
            </w:r>
            <w:r w:rsidRPr="00D06379">
              <w:rPr>
                <w:rFonts w:ascii="仿宋_GB2312" w:eastAsia="仿宋_GB2312" w:hint="eastAsia"/>
                <w:sz w:val="24"/>
              </w:rPr>
              <w:t>的水下机器人多功能上位机系统</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135A63E2"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翟仲毅</w:t>
            </w:r>
          </w:p>
        </w:tc>
      </w:tr>
      <w:tr w:rsidR="00D06379" w:rsidRPr="000223CB" w14:paraId="4B0BBE35" w14:textId="77777777" w:rsidTr="00EA0262">
        <w:trPr>
          <w:trHeight w:val="454"/>
          <w:jc w:val="center"/>
        </w:trPr>
        <w:tc>
          <w:tcPr>
            <w:tcW w:w="709" w:type="dxa"/>
            <w:tcBorders>
              <w:top w:val="nil"/>
              <w:left w:val="single" w:sz="4" w:space="0" w:color="000000"/>
              <w:bottom w:val="single" w:sz="4" w:space="0" w:color="000000"/>
              <w:right w:val="nil"/>
            </w:tcBorders>
            <w:shd w:val="clear" w:color="auto" w:fill="auto"/>
            <w:noWrap/>
            <w:vAlign w:val="center"/>
            <w:hideMark/>
          </w:tcPr>
          <w:p w14:paraId="30ECCD0E" w14:textId="77777777" w:rsidR="00D06379" w:rsidRPr="0009249D" w:rsidRDefault="00D06379" w:rsidP="00D06379">
            <w:pPr>
              <w:jc w:val="center"/>
              <w:rPr>
                <w:rFonts w:ascii="仿宋_GB2312" w:eastAsia="仿宋_GB2312" w:hint="eastAsia"/>
                <w:color w:val="000000"/>
                <w:kern w:val="0"/>
                <w:sz w:val="24"/>
              </w:rPr>
            </w:pPr>
            <w:r w:rsidRPr="00D646F2">
              <w:rPr>
                <w:rFonts w:eastAsia="仿宋_GB2312"/>
                <w:color w:val="000000"/>
                <w:kern w:val="0"/>
                <w:sz w:val="24"/>
              </w:rPr>
              <w:t>28</w:t>
            </w:r>
          </w:p>
        </w:tc>
        <w:tc>
          <w:tcPr>
            <w:tcW w:w="1418" w:type="dxa"/>
            <w:tcBorders>
              <w:top w:val="nil"/>
              <w:left w:val="single" w:sz="4" w:space="0" w:color="auto"/>
              <w:bottom w:val="single" w:sz="4" w:space="0" w:color="auto"/>
              <w:right w:val="single" w:sz="4" w:space="0" w:color="auto"/>
            </w:tcBorders>
            <w:shd w:val="clear" w:color="auto" w:fill="auto"/>
            <w:noWrap/>
            <w:vAlign w:val="center"/>
          </w:tcPr>
          <w:p w14:paraId="07836EC7" w14:textId="77777777" w:rsidR="00D06379" w:rsidRPr="00D06379" w:rsidRDefault="00D06379" w:rsidP="00D06379">
            <w:pPr>
              <w:jc w:val="center"/>
              <w:rPr>
                <w:rFonts w:ascii="仿宋_GB2312" w:eastAsia="仿宋_GB2312" w:hint="eastAsia"/>
                <w:sz w:val="24"/>
              </w:rPr>
            </w:pPr>
            <w:r w:rsidRPr="00D06379">
              <w:rPr>
                <w:rFonts w:hint="eastAsia"/>
                <w:sz w:val="24"/>
              </w:rPr>
              <w:t>2100301408</w:t>
            </w:r>
          </w:p>
        </w:tc>
        <w:tc>
          <w:tcPr>
            <w:tcW w:w="1275" w:type="dxa"/>
            <w:tcBorders>
              <w:top w:val="nil"/>
              <w:left w:val="nil"/>
              <w:bottom w:val="single" w:sz="4" w:space="0" w:color="auto"/>
              <w:right w:val="single" w:sz="4" w:space="0" w:color="auto"/>
            </w:tcBorders>
            <w:shd w:val="clear" w:color="auto" w:fill="auto"/>
            <w:noWrap/>
            <w:vAlign w:val="center"/>
          </w:tcPr>
          <w:p w14:paraId="583D6FDB"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陈鹏宇</w:t>
            </w:r>
          </w:p>
        </w:tc>
        <w:tc>
          <w:tcPr>
            <w:tcW w:w="5198" w:type="dxa"/>
            <w:tcBorders>
              <w:top w:val="nil"/>
              <w:left w:val="single" w:sz="4" w:space="0" w:color="auto"/>
              <w:bottom w:val="single" w:sz="4" w:space="0" w:color="auto"/>
              <w:right w:val="single" w:sz="4" w:space="0" w:color="auto"/>
            </w:tcBorders>
            <w:shd w:val="clear" w:color="auto" w:fill="auto"/>
            <w:noWrap/>
            <w:vAlign w:val="center"/>
          </w:tcPr>
          <w:p w14:paraId="47F8FACD" w14:textId="77777777" w:rsidR="00D06379" w:rsidRPr="00D06379" w:rsidRDefault="00D06379" w:rsidP="00D06379">
            <w:pPr>
              <w:jc w:val="center"/>
              <w:rPr>
                <w:rFonts w:ascii="仿宋_GB2312" w:eastAsia="仿宋_GB2312" w:hint="eastAsia"/>
                <w:sz w:val="24"/>
              </w:rPr>
            </w:pPr>
            <w:r w:rsidRPr="00D06379">
              <w:rPr>
                <w:rFonts w:eastAsia="仿宋_GB2312"/>
                <w:sz w:val="24"/>
              </w:rPr>
              <w:t>MyAIPlus</w:t>
            </w:r>
            <w:r w:rsidRPr="00D06379">
              <w:rPr>
                <w:rFonts w:ascii="仿宋_GB2312" w:eastAsia="仿宋_GB2312" w:hint="eastAsia"/>
                <w:sz w:val="24"/>
              </w:rPr>
              <w:t>智能体平台（团队题目）</w:t>
            </w:r>
          </w:p>
        </w:tc>
        <w:tc>
          <w:tcPr>
            <w:tcW w:w="1134" w:type="dxa"/>
            <w:tcBorders>
              <w:top w:val="nil"/>
              <w:left w:val="nil"/>
              <w:bottom w:val="single" w:sz="4" w:space="0" w:color="auto"/>
              <w:right w:val="single" w:sz="4" w:space="0" w:color="auto"/>
            </w:tcBorders>
            <w:shd w:val="clear" w:color="auto" w:fill="auto"/>
            <w:noWrap/>
            <w:vAlign w:val="center"/>
          </w:tcPr>
          <w:p w14:paraId="35BA66EF"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王宇英</w:t>
            </w:r>
          </w:p>
        </w:tc>
      </w:tr>
      <w:tr w:rsidR="00D06379" w:rsidRPr="000223CB" w14:paraId="0253BC48" w14:textId="77777777" w:rsidTr="00EA0262">
        <w:trPr>
          <w:trHeight w:val="454"/>
          <w:jc w:val="center"/>
        </w:trPr>
        <w:tc>
          <w:tcPr>
            <w:tcW w:w="709" w:type="dxa"/>
            <w:tcBorders>
              <w:top w:val="nil"/>
              <w:left w:val="single" w:sz="4" w:space="0" w:color="000000"/>
              <w:bottom w:val="single" w:sz="4" w:space="0" w:color="000000"/>
              <w:right w:val="single" w:sz="4" w:space="0" w:color="000000"/>
            </w:tcBorders>
            <w:shd w:val="clear" w:color="auto" w:fill="auto"/>
            <w:noWrap/>
            <w:vAlign w:val="center"/>
            <w:hideMark/>
          </w:tcPr>
          <w:p w14:paraId="1C8CD9DD" w14:textId="77777777" w:rsidR="00D06379" w:rsidRPr="0009249D" w:rsidRDefault="00D06379" w:rsidP="00D06379">
            <w:pPr>
              <w:jc w:val="center"/>
              <w:rPr>
                <w:rFonts w:ascii="仿宋_GB2312" w:eastAsia="仿宋_GB2312" w:hint="eastAsia"/>
                <w:color w:val="000000"/>
                <w:kern w:val="0"/>
                <w:sz w:val="24"/>
              </w:rPr>
            </w:pPr>
            <w:r w:rsidRPr="00D646F2">
              <w:rPr>
                <w:rFonts w:eastAsia="仿宋_GB2312"/>
                <w:color w:val="000000"/>
                <w:kern w:val="0"/>
                <w:sz w:val="24"/>
              </w:rPr>
              <w:t>29</w:t>
            </w:r>
          </w:p>
        </w:tc>
        <w:tc>
          <w:tcPr>
            <w:tcW w:w="1418" w:type="dxa"/>
            <w:tcBorders>
              <w:top w:val="nil"/>
              <w:left w:val="single" w:sz="4" w:space="0" w:color="auto"/>
              <w:bottom w:val="single" w:sz="4" w:space="0" w:color="auto"/>
              <w:right w:val="single" w:sz="4" w:space="0" w:color="auto"/>
            </w:tcBorders>
            <w:shd w:val="clear" w:color="auto" w:fill="auto"/>
            <w:noWrap/>
            <w:vAlign w:val="center"/>
          </w:tcPr>
          <w:p w14:paraId="628EA842" w14:textId="77777777" w:rsidR="00D06379" w:rsidRPr="00D06379" w:rsidRDefault="00D06379" w:rsidP="00D06379">
            <w:pPr>
              <w:jc w:val="center"/>
              <w:rPr>
                <w:rFonts w:ascii="仿宋_GB2312" w:eastAsia="仿宋_GB2312" w:hint="eastAsia"/>
                <w:sz w:val="24"/>
              </w:rPr>
            </w:pPr>
            <w:r w:rsidRPr="00D06379">
              <w:rPr>
                <w:rFonts w:hint="eastAsia"/>
                <w:sz w:val="24"/>
              </w:rPr>
              <w:t>2100301412</w:t>
            </w:r>
          </w:p>
        </w:tc>
        <w:tc>
          <w:tcPr>
            <w:tcW w:w="1275" w:type="dxa"/>
            <w:tcBorders>
              <w:top w:val="nil"/>
              <w:left w:val="nil"/>
              <w:bottom w:val="single" w:sz="4" w:space="0" w:color="auto"/>
              <w:right w:val="single" w:sz="4" w:space="0" w:color="auto"/>
            </w:tcBorders>
            <w:shd w:val="clear" w:color="auto" w:fill="auto"/>
            <w:noWrap/>
            <w:vAlign w:val="center"/>
          </w:tcPr>
          <w:p w14:paraId="15D9D5EE"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黄铭灿</w:t>
            </w:r>
          </w:p>
        </w:tc>
        <w:tc>
          <w:tcPr>
            <w:tcW w:w="5198" w:type="dxa"/>
            <w:tcBorders>
              <w:top w:val="nil"/>
              <w:left w:val="single" w:sz="4" w:space="0" w:color="auto"/>
              <w:bottom w:val="single" w:sz="4" w:space="0" w:color="auto"/>
              <w:right w:val="single" w:sz="4" w:space="0" w:color="auto"/>
            </w:tcBorders>
            <w:shd w:val="clear" w:color="auto" w:fill="auto"/>
            <w:noWrap/>
            <w:vAlign w:val="center"/>
          </w:tcPr>
          <w:p w14:paraId="60F0B8CA" w14:textId="77777777" w:rsidR="00D06379" w:rsidRPr="00D06379" w:rsidRDefault="00D06379" w:rsidP="00D06379">
            <w:pPr>
              <w:jc w:val="center"/>
              <w:rPr>
                <w:rFonts w:ascii="仿宋_GB2312" w:eastAsia="仿宋_GB2312" w:hint="eastAsia"/>
                <w:sz w:val="24"/>
              </w:rPr>
            </w:pPr>
            <w:r w:rsidRPr="00D06379">
              <w:rPr>
                <w:rFonts w:eastAsia="仿宋_GB2312"/>
                <w:sz w:val="24"/>
              </w:rPr>
              <w:t>MyAIPlus</w:t>
            </w:r>
            <w:r w:rsidRPr="00D06379">
              <w:rPr>
                <w:rFonts w:ascii="仿宋_GB2312" w:eastAsia="仿宋_GB2312" w:hint="eastAsia"/>
                <w:sz w:val="24"/>
              </w:rPr>
              <w:t>智能体平台（团队题目）</w:t>
            </w:r>
          </w:p>
        </w:tc>
        <w:tc>
          <w:tcPr>
            <w:tcW w:w="1134" w:type="dxa"/>
            <w:tcBorders>
              <w:top w:val="nil"/>
              <w:left w:val="nil"/>
              <w:bottom w:val="single" w:sz="4" w:space="0" w:color="auto"/>
              <w:right w:val="single" w:sz="4" w:space="0" w:color="auto"/>
            </w:tcBorders>
            <w:shd w:val="clear" w:color="auto" w:fill="auto"/>
            <w:noWrap/>
            <w:vAlign w:val="center"/>
          </w:tcPr>
          <w:p w14:paraId="0DEE1978"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王宇英</w:t>
            </w:r>
          </w:p>
        </w:tc>
      </w:tr>
      <w:tr w:rsidR="00D06379" w:rsidRPr="000223CB" w14:paraId="1EC5ABEF" w14:textId="77777777" w:rsidTr="00EA0262">
        <w:trPr>
          <w:trHeight w:val="454"/>
          <w:jc w:val="center"/>
        </w:trPr>
        <w:tc>
          <w:tcPr>
            <w:tcW w:w="709" w:type="dxa"/>
            <w:tcBorders>
              <w:top w:val="nil"/>
              <w:left w:val="single" w:sz="4" w:space="0" w:color="000000"/>
              <w:bottom w:val="single" w:sz="4" w:space="0" w:color="000000"/>
              <w:right w:val="nil"/>
            </w:tcBorders>
            <w:shd w:val="clear" w:color="auto" w:fill="auto"/>
            <w:noWrap/>
            <w:vAlign w:val="center"/>
            <w:hideMark/>
          </w:tcPr>
          <w:p w14:paraId="616AC5A9" w14:textId="77777777" w:rsidR="00D06379" w:rsidRPr="0009249D" w:rsidRDefault="00D06379" w:rsidP="00D06379">
            <w:pPr>
              <w:jc w:val="center"/>
              <w:rPr>
                <w:rFonts w:ascii="仿宋_GB2312" w:eastAsia="仿宋_GB2312" w:hint="eastAsia"/>
                <w:color w:val="000000"/>
                <w:kern w:val="0"/>
                <w:sz w:val="24"/>
              </w:rPr>
            </w:pPr>
            <w:r w:rsidRPr="00D646F2">
              <w:rPr>
                <w:rFonts w:eastAsia="仿宋_GB2312"/>
                <w:color w:val="000000"/>
                <w:kern w:val="0"/>
                <w:sz w:val="24"/>
              </w:rPr>
              <w:t>30</w:t>
            </w:r>
          </w:p>
        </w:tc>
        <w:tc>
          <w:tcPr>
            <w:tcW w:w="1418" w:type="dxa"/>
            <w:tcBorders>
              <w:top w:val="nil"/>
              <w:left w:val="single" w:sz="4" w:space="0" w:color="auto"/>
              <w:bottom w:val="single" w:sz="4" w:space="0" w:color="auto"/>
              <w:right w:val="single" w:sz="4" w:space="0" w:color="auto"/>
            </w:tcBorders>
            <w:shd w:val="clear" w:color="auto" w:fill="auto"/>
            <w:noWrap/>
            <w:vAlign w:val="center"/>
          </w:tcPr>
          <w:p w14:paraId="582DC461" w14:textId="77777777" w:rsidR="00D06379" w:rsidRPr="00D06379" w:rsidRDefault="00D06379" w:rsidP="00D06379">
            <w:pPr>
              <w:jc w:val="center"/>
              <w:rPr>
                <w:rFonts w:ascii="仿宋_GB2312" w:eastAsia="仿宋_GB2312" w:hint="eastAsia"/>
                <w:sz w:val="24"/>
              </w:rPr>
            </w:pPr>
            <w:r w:rsidRPr="00D06379">
              <w:rPr>
                <w:rFonts w:hint="eastAsia"/>
                <w:sz w:val="24"/>
              </w:rPr>
              <w:t>2100300121</w:t>
            </w:r>
          </w:p>
        </w:tc>
        <w:tc>
          <w:tcPr>
            <w:tcW w:w="1275" w:type="dxa"/>
            <w:tcBorders>
              <w:top w:val="nil"/>
              <w:left w:val="nil"/>
              <w:bottom w:val="single" w:sz="4" w:space="0" w:color="auto"/>
              <w:right w:val="single" w:sz="4" w:space="0" w:color="auto"/>
            </w:tcBorders>
            <w:shd w:val="clear" w:color="auto" w:fill="auto"/>
            <w:noWrap/>
            <w:vAlign w:val="center"/>
          </w:tcPr>
          <w:p w14:paraId="6ED3A1DD"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卢城</w:t>
            </w:r>
          </w:p>
        </w:tc>
        <w:tc>
          <w:tcPr>
            <w:tcW w:w="5198" w:type="dxa"/>
            <w:tcBorders>
              <w:top w:val="nil"/>
              <w:left w:val="single" w:sz="4" w:space="0" w:color="auto"/>
              <w:bottom w:val="single" w:sz="4" w:space="0" w:color="auto"/>
              <w:right w:val="single" w:sz="4" w:space="0" w:color="auto"/>
            </w:tcBorders>
            <w:shd w:val="clear" w:color="auto" w:fill="auto"/>
            <w:noWrap/>
            <w:vAlign w:val="center"/>
          </w:tcPr>
          <w:p w14:paraId="47F59950"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基于机器视觉的智能秤重贴标系统设计</w:t>
            </w:r>
          </w:p>
        </w:tc>
        <w:tc>
          <w:tcPr>
            <w:tcW w:w="1134" w:type="dxa"/>
            <w:tcBorders>
              <w:top w:val="nil"/>
              <w:left w:val="nil"/>
              <w:bottom w:val="single" w:sz="4" w:space="0" w:color="auto"/>
              <w:right w:val="single" w:sz="4" w:space="0" w:color="auto"/>
            </w:tcBorders>
            <w:shd w:val="clear" w:color="auto" w:fill="auto"/>
            <w:noWrap/>
            <w:vAlign w:val="center"/>
          </w:tcPr>
          <w:p w14:paraId="34077FFC"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邹奕</w:t>
            </w:r>
          </w:p>
        </w:tc>
      </w:tr>
      <w:tr w:rsidR="00D06379" w:rsidRPr="000223CB" w14:paraId="6FC157BF" w14:textId="77777777" w:rsidTr="00EA0262">
        <w:trPr>
          <w:trHeight w:val="454"/>
          <w:jc w:val="center"/>
        </w:trPr>
        <w:tc>
          <w:tcPr>
            <w:tcW w:w="709" w:type="dxa"/>
            <w:tcBorders>
              <w:top w:val="nil"/>
              <w:left w:val="single" w:sz="4" w:space="0" w:color="000000"/>
              <w:bottom w:val="single" w:sz="4" w:space="0" w:color="000000"/>
              <w:right w:val="single" w:sz="4" w:space="0" w:color="000000"/>
            </w:tcBorders>
            <w:shd w:val="clear" w:color="auto" w:fill="auto"/>
            <w:noWrap/>
            <w:vAlign w:val="center"/>
            <w:hideMark/>
          </w:tcPr>
          <w:p w14:paraId="2061AAF2" w14:textId="77777777" w:rsidR="00D06379" w:rsidRPr="0009249D" w:rsidRDefault="00D06379" w:rsidP="00D06379">
            <w:pPr>
              <w:jc w:val="center"/>
              <w:rPr>
                <w:rFonts w:ascii="仿宋_GB2312" w:eastAsia="仿宋_GB2312" w:hint="eastAsia"/>
                <w:color w:val="000000"/>
                <w:kern w:val="0"/>
                <w:sz w:val="24"/>
              </w:rPr>
            </w:pPr>
            <w:r w:rsidRPr="00D646F2">
              <w:rPr>
                <w:rFonts w:eastAsia="仿宋_GB2312"/>
                <w:color w:val="000000"/>
                <w:kern w:val="0"/>
                <w:sz w:val="24"/>
              </w:rPr>
              <w:t>31</w:t>
            </w:r>
          </w:p>
        </w:tc>
        <w:tc>
          <w:tcPr>
            <w:tcW w:w="1418" w:type="dxa"/>
            <w:tcBorders>
              <w:top w:val="nil"/>
              <w:left w:val="single" w:sz="4" w:space="0" w:color="auto"/>
              <w:bottom w:val="single" w:sz="4" w:space="0" w:color="auto"/>
              <w:right w:val="single" w:sz="4" w:space="0" w:color="auto"/>
            </w:tcBorders>
            <w:shd w:val="clear" w:color="auto" w:fill="auto"/>
            <w:noWrap/>
            <w:vAlign w:val="center"/>
          </w:tcPr>
          <w:p w14:paraId="5DE7C574" w14:textId="77777777" w:rsidR="00D06379" w:rsidRPr="00D06379" w:rsidRDefault="00D06379" w:rsidP="00D06379">
            <w:pPr>
              <w:jc w:val="center"/>
              <w:rPr>
                <w:rFonts w:ascii="仿宋_GB2312" w:eastAsia="仿宋_GB2312" w:hint="eastAsia"/>
                <w:sz w:val="24"/>
              </w:rPr>
            </w:pPr>
            <w:r w:rsidRPr="00D06379">
              <w:rPr>
                <w:rFonts w:hint="eastAsia"/>
                <w:sz w:val="24"/>
              </w:rPr>
              <w:t>2101500716</w:t>
            </w:r>
          </w:p>
        </w:tc>
        <w:tc>
          <w:tcPr>
            <w:tcW w:w="1275" w:type="dxa"/>
            <w:tcBorders>
              <w:top w:val="nil"/>
              <w:left w:val="nil"/>
              <w:bottom w:val="single" w:sz="4" w:space="0" w:color="auto"/>
              <w:right w:val="single" w:sz="4" w:space="0" w:color="auto"/>
            </w:tcBorders>
            <w:shd w:val="clear" w:color="auto" w:fill="auto"/>
            <w:noWrap/>
            <w:vAlign w:val="center"/>
          </w:tcPr>
          <w:p w14:paraId="1F8ECE2E"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黎杰</w:t>
            </w:r>
          </w:p>
        </w:tc>
        <w:tc>
          <w:tcPr>
            <w:tcW w:w="5198" w:type="dxa"/>
            <w:tcBorders>
              <w:top w:val="nil"/>
              <w:left w:val="single" w:sz="4" w:space="0" w:color="auto"/>
              <w:bottom w:val="single" w:sz="4" w:space="0" w:color="auto"/>
              <w:right w:val="single" w:sz="4" w:space="0" w:color="auto"/>
            </w:tcBorders>
            <w:shd w:val="clear" w:color="auto" w:fill="auto"/>
            <w:noWrap/>
            <w:vAlign w:val="center"/>
          </w:tcPr>
          <w:p w14:paraId="448888C9"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机场驱鸟智能炮塔的设计与实现</w:t>
            </w:r>
          </w:p>
        </w:tc>
        <w:tc>
          <w:tcPr>
            <w:tcW w:w="1134" w:type="dxa"/>
            <w:tcBorders>
              <w:top w:val="nil"/>
              <w:left w:val="nil"/>
              <w:bottom w:val="single" w:sz="4" w:space="0" w:color="auto"/>
              <w:right w:val="single" w:sz="4" w:space="0" w:color="auto"/>
            </w:tcBorders>
            <w:shd w:val="clear" w:color="auto" w:fill="auto"/>
            <w:noWrap/>
            <w:vAlign w:val="center"/>
          </w:tcPr>
          <w:p w14:paraId="44F46B33"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李德明</w:t>
            </w:r>
          </w:p>
        </w:tc>
      </w:tr>
      <w:tr w:rsidR="00D06379" w:rsidRPr="000223CB" w14:paraId="12F6F215" w14:textId="77777777" w:rsidTr="00EA0262">
        <w:trPr>
          <w:trHeight w:val="454"/>
          <w:jc w:val="center"/>
        </w:trPr>
        <w:tc>
          <w:tcPr>
            <w:tcW w:w="709" w:type="dxa"/>
            <w:tcBorders>
              <w:top w:val="nil"/>
              <w:left w:val="single" w:sz="4" w:space="0" w:color="000000"/>
              <w:bottom w:val="single" w:sz="4" w:space="0" w:color="000000"/>
              <w:right w:val="nil"/>
            </w:tcBorders>
            <w:shd w:val="clear" w:color="auto" w:fill="auto"/>
            <w:noWrap/>
            <w:vAlign w:val="center"/>
            <w:hideMark/>
          </w:tcPr>
          <w:p w14:paraId="67501A85" w14:textId="77777777" w:rsidR="00D06379" w:rsidRPr="0009249D" w:rsidRDefault="00D06379" w:rsidP="00D06379">
            <w:pPr>
              <w:jc w:val="center"/>
              <w:rPr>
                <w:rFonts w:ascii="仿宋_GB2312" w:eastAsia="仿宋_GB2312" w:hint="eastAsia"/>
                <w:color w:val="000000"/>
                <w:kern w:val="0"/>
                <w:sz w:val="24"/>
              </w:rPr>
            </w:pPr>
            <w:r w:rsidRPr="00D646F2">
              <w:rPr>
                <w:rFonts w:eastAsia="仿宋_GB2312"/>
                <w:color w:val="000000"/>
                <w:kern w:val="0"/>
                <w:sz w:val="24"/>
              </w:rPr>
              <w:t>32</w:t>
            </w:r>
          </w:p>
        </w:tc>
        <w:tc>
          <w:tcPr>
            <w:tcW w:w="1418" w:type="dxa"/>
            <w:tcBorders>
              <w:top w:val="nil"/>
              <w:left w:val="single" w:sz="4" w:space="0" w:color="auto"/>
              <w:bottom w:val="single" w:sz="4" w:space="0" w:color="auto"/>
              <w:right w:val="single" w:sz="4" w:space="0" w:color="auto"/>
            </w:tcBorders>
            <w:shd w:val="clear" w:color="auto" w:fill="auto"/>
            <w:noWrap/>
            <w:vAlign w:val="center"/>
          </w:tcPr>
          <w:p w14:paraId="07163BF5" w14:textId="77777777" w:rsidR="00D06379" w:rsidRPr="00D06379" w:rsidRDefault="00D06379" w:rsidP="00D06379">
            <w:pPr>
              <w:jc w:val="center"/>
              <w:rPr>
                <w:rFonts w:ascii="仿宋_GB2312" w:eastAsia="仿宋_GB2312" w:hint="eastAsia"/>
                <w:sz w:val="24"/>
              </w:rPr>
            </w:pPr>
            <w:r w:rsidRPr="00D06379">
              <w:rPr>
                <w:rFonts w:hint="eastAsia"/>
                <w:sz w:val="24"/>
              </w:rPr>
              <w:t>2000501629</w:t>
            </w:r>
          </w:p>
        </w:tc>
        <w:tc>
          <w:tcPr>
            <w:tcW w:w="1275" w:type="dxa"/>
            <w:tcBorders>
              <w:top w:val="nil"/>
              <w:left w:val="nil"/>
              <w:bottom w:val="single" w:sz="4" w:space="0" w:color="auto"/>
              <w:right w:val="single" w:sz="4" w:space="0" w:color="auto"/>
            </w:tcBorders>
            <w:shd w:val="clear" w:color="auto" w:fill="auto"/>
            <w:noWrap/>
            <w:vAlign w:val="center"/>
          </w:tcPr>
          <w:p w14:paraId="7B06DF19"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萧扬</w:t>
            </w:r>
          </w:p>
        </w:tc>
        <w:tc>
          <w:tcPr>
            <w:tcW w:w="5198" w:type="dxa"/>
            <w:tcBorders>
              <w:top w:val="nil"/>
              <w:left w:val="single" w:sz="4" w:space="0" w:color="auto"/>
              <w:bottom w:val="single" w:sz="4" w:space="0" w:color="auto"/>
              <w:right w:val="single" w:sz="4" w:space="0" w:color="auto"/>
            </w:tcBorders>
            <w:shd w:val="clear" w:color="auto" w:fill="auto"/>
            <w:noWrap/>
            <w:vAlign w:val="center"/>
          </w:tcPr>
          <w:p w14:paraId="51A9ABA8"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基于机器视觉的配送机器人设计</w:t>
            </w:r>
          </w:p>
        </w:tc>
        <w:tc>
          <w:tcPr>
            <w:tcW w:w="1134" w:type="dxa"/>
            <w:tcBorders>
              <w:top w:val="nil"/>
              <w:left w:val="nil"/>
              <w:bottom w:val="single" w:sz="4" w:space="0" w:color="auto"/>
              <w:right w:val="single" w:sz="4" w:space="0" w:color="auto"/>
            </w:tcBorders>
            <w:shd w:val="clear" w:color="auto" w:fill="auto"/>
            <w:noWrap/>
            <w:vAlign w:val="center"/>
          </w:tcPr>
          <w:p w14:paraId="752B2352"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陈辉</w:t>
            </w:r>
          </w:p>
        </w:tc>
      </w:tr>
      <w:tr w:rsidR="00D06379" w:rsidRPr="000223CB" w14:paraId="7595224F" w14:textId="77777777" w:rsidTr="00EA0262">
        <w:trPr>
          <w:trHeight w:val="454"/>
          <w:jc w:val="center"/>
        </w:trPr>
        <w:tc>
          <w:tcPr>
            <w:tcW w:w="709" w:type="dxa"/>
            <w:tcBorders>
              <w:top w:val="nil"/>
              <w:left w:val="single" w:sz="4" w:space="0" w:color="000000"/>
              <w:bottom w:val="single" w:sz="4" w:space="0" w:color="000000"/>
              <w:right w:val="single" w:sz="4" w:space="0" w:color="000000"/>
            </w:tcBorders>
            <w:shd w:val="clear" w:color="auto" w:fill="auto"/>
            <w:noWrap/>
            <w:vAlign w:val="center"/>
            <w:hideMark/>
          </w:tcPr>
          <w:p w14:paraId="26B1DBAF" w14:textId="77777777" w:rsidR="00D06379" w:rsidRPr="0009249D" w:rsidRDefault="00D06379" w:rsidP="00D06379">
            <w:pPr>
              <w:jc w:val="center"/>
              <w:rPr>
                <w:rFonts w:ascii="仿宋_GB2312" w:eastAsia="仿宋_GB2312" w:hint="eastAsia"/>
                <w:color w:val="000000"/>
                <w:kern w:val="0"/>
                <w:sz w:val="24"/>
              </w:rPr>
            </w:pPr>
            <w:r w:rsidRPr="00D646F2">
              <w:rPr>
                <w:rFonts w:eastAsia="仿宋_GB2312"/>
                <w:color w:val="000000"/>
                <w:kern w:val="0"/>
                <w:sz w:val="24"/>
              </w:rPr>
              <w:t>33</w:t>
            </w:r>
          </w:p>
        </w:tc>
        <w:tc>
          <w:tcPr>
            <w:tcW w:w="1418" w:type="dxa"/>
            <w:tcBorders>
              <w:top w:val="nil"/>
              <w:left w:val="single" w:sz="4" w:space="0" w:color="auto"/>
              <w:bottom w:val="single" w:sz="4" w:space="0" w:color="auto"/>
              <w:right w:val="single" w:sz="4" w:space="0" w:color="auto"/>
            </w:tcBorders>
            <w:shd w:val="clear" w:color="auto" w:fill="auto"/>
            <w:noWrap/>
            <w:vAlign w:val="center"/>
          </w:tcPr>
          <w:p w14:paraId="10458A11" w14:textId="77777777" w:rsidR="00D06379" w:rsidRPr="00D06379" w:rsidRDefault="00D06379" w:rsidP="00D06379">
            <w:pPr>
              <w:jc w:val="center"/>
              <w:rPr>
                <w:rFonts w:ascii="仿宋_GB2312" w:eastAsia="仿宋_GB2312" w:hint="eastAsia"/>
                <w:sz w:val="24"/>
              </w:rPr>
            </w:pPr>
            <w:r w:rsidRPr="00D06379">
              <w:rPr>
                <w:rFonts w:hint="eastAsia"/>
                <w:sz w:val="24"/>
              </w:rPr>
              <w:t>2100301822</w:t>
            </w:r>
          </w:p>
        </w:tc>
        <w:tc>
          <w:tcPr>
            <w:tcW w:w="1275" w:type="dxa"/>
            <w:tcBorders>
              <w:top w:val="nil"/>
              <w:left w:val="nil"/>
              <w:bottom w:val="single" w:sz="4" w:space="0" w:color="auto"/>
              <w:right w:val="single" w:sz="4" w:space="0" w:color="auto"/>
            </w:tcBorders>
            <w:shd w:val="clear" w:color="auto" w:fill="auto"/>
            <w:noWrap/>
            <w:vAlign w:val="center"/>
          </w:tcPr>
          <w:p w14:paraId="56CE5836"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麦志权</w:t>
            </w:r>
          </w:p>
        </w:tc>
        <w:tc>
          <w:tcPr>
            <w:tcW w:w="5198" w:type="dxa"/>
            <w:tcBorders>
              <w:top w:val="nil"/>
              <w:left w:val="single" w:sz="4" w:space="0" w:color="auto"/>
              <w:bottom w:val="single" w:sz="4" w:space="0" w:color="auto"/>
              <w:right w:val="single" w:sz="4" w:space="0" w:color="auto"/>
            </w:tcBorders>
            <w:shd w:val="clear" w:color="auto" w:fill="auto"/>
            <w:noWrap/>
            <w:vAlign w:val="center"/>
          </w:tcPr>
          <w:p w14:paraId="451AE5A3"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基于</w:t>
            </w:r>
            <w:r w:rsidRPr="00D06379">
              <w:rPr>
                <w:rFonts w:eastAsia="仿宋_GB2312"/>
                <w:sz w:val="24"/>
              </w:rPr>
              <w:t>Yolov5</w:t>
            </w:r>
            <w:r w:rsidRPr="00D06379">
              <w:rPr>
                <w:rFonts w:ascii="仿宋_GB2312" w:eastAsia="仿宋_GB2312" w:hint="eastAsia"/>
                <w:sz w:val="24"/>
              </w:rPr>
              <w:t>的道路隐患检测平台</w:t>
            </w:r>
          </w:p>
        </w:tc>
        <w:tc>
          <w:tcPr>
            <w:tcW w:w="1134" w:type="dxa"/>
            <w:tcBorders>
              <w:top w:val="nil"/>
              <w:left w:val="nil"/>
              <w:bottom w:val="single" w:sz="4" w:space="0" w:color="auto"/>
              <w:right w:val="single" w:sz="4" w:space="0" w:color="auto"/>
            </w:tcBorders>
            <w:shd w:val="clear" w:color="auto" w:fill="auto"/>
            <w:noWrap/>
            <w:vAlign w:val="center"/>
          </w:tcPr>
          <w:p w14:paraId="33E865C6"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雷晓春</w:t>
            </w:r>
          </w:p>
        </w:tc>
      </w:tr>
      <w:tr w:rsidR="00D06379" w:rsidRPr="000223CB" w14:paraId="0B5118C8" w14:textId="77777777" w:rsidTr="00EA0262">
        <w:trPr>
          <w:trHeight w:val="454"/>
          <w:jc w:val="center"/>
        </w:trPr>
        <w:tc>
          <w:tcPr>
            <w:tcW w:w="709" w:type="dxa"/>
            <w:tcBorders>
              <w:top w:val="nil"/>
              <w:left w:val="single" w:sz="4" w:space="0" w:color="000000"/>
              <w:bottom w:val="single" w:sz="4" w:space="0" w:color="000000"/>
              <w:right w:val="nil"/>
            </w:tcBorders>
            <w:shd w:val="clear" w:color="auto" w:fill="auto"/>
            <w:noWrap/>
            <w:vAlign w:val="center"/>
            <w:hideMark/>
          </w:tcPr>
          <w:p w14:paraId="7552388B" w14:textId="77777777" w:rsidR="00D06379" w:rsidRPr="0009249D" w:rsidRDefault="00D06379" w:rsidP="00D06379">
            <w:pPr>
              <w:jc w:val="center"/>
              <w:rPr>
                <w:rFonts w:ascii="仿宋_GB2312" w:eastAsia="仿宋_GB2312" w:hint="eastAsia"/>
                <w:color w:val="000000"/>
                <w:kern w:val="0"/>
                <w:sz w:val="24"/>
              </w:rPr>
            </w:pPr>
            <w:r w:rsidRPr="00D646F2">
              <w:rPr>
                <w:rFonts w:eastAsia="仿宋_GB2312"/>
                <w:color w:val="000000"/>
                <w:kern w:val="0"/>
                <w:sz w:val="24"/>
              </w:rPr>
              <w:lastRenderedPageBreak/>
              <w:t>34</w:t>
            </w:r>
          </w:p>
        </w:tc>
        <w:tc>
          <w:tcPr>
            <w:tcW w:w="1418" w:type="dxa"/>
            <w:tcBorders>
              <w:top w:val="nil"/>
              <w:left w:val="single" w:sz="4" w:space="0" w:color="auto"/>
              <w:bottom w:val="single" w:sz="4" w:space="0" w:color="auto"/>
              <w:right w:val="single" w:sz="4" w:space="0" w:color="auto"/>
            </w:tcBorders>
            <w:shd w:val="clear" w:color="auto" w:fill="auto"/>
            <w:vAlign w:val="center"/>
          </w:tcPr>
          <w:p w14:paraId="6E501279" w14:textId="77777777" w:rsidR="00D06379" w:rsidRPr="00D06379" w:rsidRDefault="00D06379" w:rsidP="00D06379">
            <w:pPr>
              <w:jc w:val="center"/>
              <w:rPr>
                <w:rFonts w:ascii="仿宋_GB2312" w:eastAsia="仿宋_GB2312" w:hint="eastAsia"/>
                <w:sz w:val="24"/>
              </w:rPr>
            </w:pPr>
            <w:r w:rsidRPr="00D06379">
              <w:rPr>
                <w:rFonts w:hint="eastAsia"/>
                <w:sz w:val="24"/>
              </w:rPr>
              <w:t>2100301527</w:t>
            </w:r>
          </w:p>
        </w:tc>
        <w:tc>
          <w:tcPr>
            <w:tcW w:w="1275" w:type="dxa"/>
            <w:tcBorders>
              <w:top w:val="nil"/>
              <w:left w:val="nil"/>
              <w:bottom w:val="single" w:sz="4" w:space="0" w:color="auto"/>
              <w:right w:val="single" w:sz="4" w:space="0" w:color="auto"/>
            </w:tcBorders>
            <w:shd w:val="clear" w:color="auto" w:fill="auto"/>
            <w:vAlign w:val="center"/>
          </w:tcPr>
          <w:p w14:paraId="10E18E0B"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吴明旭</w:t>
            </w:r>
          </w:p>
        </w:tc>
        <w:tc>
          <w:tcPr>
            <w:tcW w:w="5198" w:type="dxa"/>
            <w:tcBorders>
              <w:top w:val="nil"/>
              <w:left w:val="single" w:sz="4" w:space="0" w:color="auto"/>
              <w:bottom w:val="single" w:sz="4" w:space="0" w:color="auto"/>
              <w:right w:val="single" w:sz="4" w:space="0" w:color="auto"/>
            </w:tcBorders>
            <w:shd w:val="clear" w:color="auto" w:fill="auto"/>
            <w:vAlign w:val="center"/>
          </w:tcPr>
          <w:p w14:paraId="3812E6A2"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水质监测装置与智能污水分析平台</w:t>
            </w:r>
          </w:p>
        </w:tc>
        <w:tc>
          <w:tcPr>
            <w:tcW w:w="1134" w:type="dxa"/>
            <w:tcBorders>
              <w:top w:val="nil"/>
              <w:left w:val="nil"/>
              <w:bottom w:val="single" w:sz="4" w:space="0" w:color="auto"/>
              <w:right w:val="single" w:sz="4" w:space="0" w:color="auto"/>
            </w:tcBorders>
            <w:shd w:val="clear" w:color="auto" w:fill="auto"/>
            <w:vAlign w:val="center"/>
          </w:tcPr>
          <w:p w14:paraId="482695E4"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王宇英</w:t>
            </w:r>
          </w:p>
        </w:tc>
      </w:tr>
      <w:tr w:rsidR="00D06379" w:rsidRPr="000223CB" w14:paraId="59408B60" w14:textId="77777777" w:rsidTr="00EA0262">
        <w:trPr>
          <w:trHeight w:val="454"/>
          <w:jc w:val="center"/>
        </w:trPr>
        <w:tc>
          <w:tcPr>
            <w:tcW w:w="709" w:type="dxa"/>
            <w:tcBorders>
              <w:top w:val="nil"/>
              <w:left w:val="single" w:sz="4" w:space="0" w:color="000000"/>
              <w:bottom w:val="single" w:sz="4" w:space="0" w:color="000000"/>
              <w:right w:val="single" w:sz="4" w:space="0" w:color="000000"/>
            </w:tcBorders>
            <w:shd w:val="clear" w:color="auto" w:fill="auto"/>
            <w:noWrap/>
            <w:vAlign w:val="center"/>
            <w:hideMark/>
          </w:tcPr>
          <w:p w14:paraId="4130790A" w14:textId="77777777" w:rsidR="00D06379" w:rsidRPr="0009249D" w:rsidRDefault="00D06379" w:rsidP="00D06379">
            <w:pPr>
              <w:jc w:val="center"/>
              <w:rPr>
                <w:rFonts w:ascii="仿宋_GB2312" w:eastAsia="仿宋_GB2312" w:hint="eastAsia"/>
                <w:color w:val="000000"/>
                <w:kern w:val="0"/>
                <w:sz w:val="24"/>
              </w:rPr>
            </w:pPr>
            <w:r w:rsidRPr="00D646F2">
              <w:rPr>
                <w:rFonts w:eastAsia="仿宋_GB2312"/>
                <w:color w:val="000000"/>
                <w:kern w:val="0"/>
                <w:sz w:val="24"/>
              </w:rPr>
              <w:t>35</w:t>
            </w:r>
          </w:p>
        </w:tc>
        <w:tc>
          <w:tcPr>
            <w:tcW w:w="1418" w:type="dxa"/>
            <w:tcBorders>
              <w:top w:val="nil"/>
              <w:left w:val="single" w:sz="4" w:space="0" w:color="auto"/>
              <w:bottom w:val="single" w:sz="4" w:space="0" w:color="auto"/>
              <w:right w:val="single" w:sz="4" w:space="0" w:color="auto"/>
            </w:tcBorders>
            <w:shd w:val="clear" w:color="auto" w:fill="auto"/>
            <w:vAlign w:val="center"/>
          </w:tcPr>
          <w:p w14:paraId="7BA039F0" w14:textId="77777777" w:rsidR="00D06379" w:rsidRPr="00D06379" w:rsidRDefault="00D06379" w:rsidP="00D06379">
            <w:pPr>
              <w:jc w:val="center"/>
              <w:rPr>
                <w:rFonts w:ascii="仿宋_GB2312" w:eastAsia="仿宋_GB2312" w:hint="eastAsia"/>
                <w:sz w:val="24"/>
              </w:rPr>
            </w:pPr>
            <w:r w:rsidRPr="00D06379">
              <w:rPr>
                <w:rFonts w:hint="eastAsia"/>
                <w:sz w:val="24"/>
              </w:rPr>
              <w:t>2100301028</w:t>
            </w:r>
          </w:p>
        </w:tc>
        <w:tc>
          <w:tcPr>
            <w:tcW w:w="1275" w:type="dxa"/>
            <w:tcBorders>
              <w:top w:val="nil"/>
              <w:left w:val="nil"/>
              <w:bottom w:val="single" w:sz="4" w:space="0" w:color="auto"/>
              <w:right w:val="single" w:sz="4" w:space="0" w:color="auto"/>
            </w:tcBorders>
            <w:shd w:val="clear" w:color="auto" w:fill="auto"/>
            <w:vAlign w:val="center"/>
          </w:tcPr>
          <w:p w14:paraId="4CDBAD10"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王小龙</w:t>
            </w:r>
          </w:p>
        </w:tc>
        <w:tc>
          <w:tcPr>
            <w:tcW w:w="5198" w:type="dxa"/>
            <w:tcBorders>
              <w:top w:val="nil"/>
              <w:left w:val="single" w:sz="4" w:space="0" w:color="auto"/>
              <w:bottom w:val="single" w:sz="4" w:space="0" w:color="auto"/>
              <w:right w:val="single" w:sz="4" w:space="0" w:color="auto"/>
            </w:tcBorders>
            <w:shd w:val="clear" w:color="auto" w:fill="auto"/>
            <w:vAlign w:val="center"/>
          </w:tcPr>
          <w:p w14:paraId="228B28D7"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基于</w:t>
            </w:r>
            <w:r w:rsidRPr="00D06379">
              <w:rPr>
                <w:rFonts w:eastAsia="仿宋_GB2312"/>
                <w:sz w:val="24"/>
              </w:rPr>
              <w:t>HAMMER</w:t>
            </w:r>
            <w:r w:rsidRPr="00D06379">
              <w:rPr>
                <w:rFonts w:ascii="仿宋_GB2312" w:eastAsia="仿宋_GB2312" w:hint="eastAsia"/>
                <w:sz w:val="24"/>
              </w:rPr>
              <w:t>模型的多模态新闻媒体操控检测与定位方法</w:t>
            </w:r>
          </w:p>
        </w:tc>
        <w:tc>
          <w:tcPr>
            <w:tcW w:w="1134" w:type="dxa"/>
            <w:tcBorders>
              <w:top w:val="nil"/>
              <w:left w:val="nil"/>
              <w:bottom w:val="single" w:sz="4" w:space="0" w:color="auto"/>
              <w:right w:val="single" w:sz="4" w:space="0" w:color="auto"/>
            </w:tcBorders>
            <w:shd w:val="clear" w:color="auto" w:fill="auto"/>
            <w:vAlign w:val="center"/>
          </w:tcPr>
          <w:p w14:paraId="4FAA7468"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管军霖</w:t>
            </w:r>
          </w:p>
        </w:tc>
      </w:tr>
      <w:tr w:rsidR="00D06379" w:rsidRPr="000223CB" w14:paraId="3A4FE591" w14:textId="77777777" w:rsidTr="00EA0262">
        <w:trPr>
          <w:trHeight w:val="454"/>
          <w:jc w:val="center"/>
        </w:trPr>
        <w:tc>
          <w:tcPr>
            <w:tcW w:w="709" w:type="dxa"/>
            <w:tcBorders>
              <w:top w:val="nil"/>
              <w:left w:val="single" w:sz="4" w:space="0" w:color="000000"/>
              <w:bottom w:val="single" w:sz="4" w:space="0" w:color="000000"/>
              <w:right w:val="nil"/>
            </w:tcBorders>
            <w:shd w:val="clear" w:color="auto" w:fill="auto"/>
            <w:noWrap/>
            <w:vAlign w:val="center"/>
            <w:hideMark/>
          </w:tcPr>
          <w:p w14:paraId="1C2FDAA9" w14:textId="77777777" w:rsidR="00D06379" w:rsidRPr="0009249D" w:rsidRDefault="00D06379" w:rsidP="00D06379">
            <w:pPr>
              <w:jc w:val="center"/>
              <w:rPr>
                <w:rFonts w:ascii="仿宋_GB2312" w:eastAsia="仿宋_GB2312" w:hint="eastAsia"/>
                <w:color w:val="000000"/>
                <w:kern w:val="0"/>
                <w:sz w:val="24"/>
              </w:rPr>
            </w:pPr>
            <w:r w:rsidRPr="00D646F2">
              <w:rPr>
                <w:rFonts w:eastAsia="仿宋_GB2312"/>
                <w:color w:val="000000"/>
                <w:kern w:val="0"/>
                <w:sz w:val="24"/>
              </w:rPr>
              <w:t>36</w:t>
            </w:r>
          </w:p>
        </w:tc>
        <w:tc>
          <w:tcPr>
            <w:tcW w:w="1418" w:type="dxa"/>
            <w:tcBorders>
              <w:top w:val="nil"/>
              <w:left w:val="single" w:sz="4" w:space="0" w:color="auto"/>
              <w:bottom w:val="single" w:sz="4" w:space="0" w:color="auto"/>
              <w:right w:val="single" w:sz="4" w:space="0" w:color="auto"/>
            </w:tcBorders>
            <w:shd w:val="clear" w:color="auto" w:fill="auto"/>
            <w:vAlign w:val="center"/>
          </w:tcPr>
          <w:p w14:paraId="72E457BD" w14:textId="77777777" w:rsidR="00D06379" w:rsidRPr="00D06379" w:rsidRDefault="00D06379" w:rsidP="00D06379">
            <w:pPr>
              <w:jc w:val="center"/>
              <w:rPr>
                <w:rFonts w:ascii="仿宋_GB2312" w:eastAsia="仿宋_GB2312" w:hint="eastAsia"/>
                <w:sz w:val="24"/>
              </w:rPr>
            </w:pPr>
            <w:r w:rsidRPr="00D06379">
              <w:rPr>
                <w:rFonts w:hint="eastAsia"/>
                <w:sz w:val="24"/>
              </w:rPr>
              <w:t>2100301518</w:t>
            </w:r>
          </w:p>
        </w:tc>
        <w:tc>
          <w:tcPr>
            <w:tcW w:w="1275" w:type="dxa"/>
            <w:tcBorders>
              <w:top w:val="nil"/>
              <w:left w:val="nil"/>
              <w:bottom w:val="single" w:sz="4" w:space="0" w:color="auto"/>
              <w:right w:val="single" w:sz="4" w:space="0" w:color="auto"/>
            </w:tcBorders>
            <w:shd w:val="clear" w:color="auto" w:fill="auto"/>
            <w:vAlign w:val="center"/>
          </w:tcPr>
          <w:p w14:paraId="3D06DF67"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卢昌宏</w:t>
            </w:r>
          </w:p>
        </w:tc>
        <w:tc>
          <w:tcPr>
            <w:tcW w:w="5198" w:type="dxa"/>
            <w:tcBorders>
              <w:top w:val="nil"/>
              <w:left w:val="single" w:sz="4" w:space="0" w:color="auto"/>
              <w:bottom w:val="single" w:sz="4" w:space="0" w:color="auto"/>
              <w:right w:val="single" w:sz="4" w:space="0" w:color="auto"/>
            </w:tcBorders>
            <w:shd w:val="clear" w:color="auto" w:fill="auto"/>
            <w:vAlign w:val="center"/>
          </w:tcPr>
          <w:p w14:paraId="4BB54211"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基于</w:t>
            </w:r>
            <w:r w:rsidRPr="00D06379">
              <w:rPr>
                <w:rFonts w:eastAsia="仿宋_GB2312"/>
                <w:sz w:val="24"/>
              </w:rPr>
              <w:t>Web</w:t>
            </w:r>
            <w:r w:rsidRPr="00D06379">
              <w:rPr>
                <w:rFonts w:ascii="仿宋_GB2312" w:eastAsia="仿宋_GB2312" w:hint="eastAsia"/>
                <w:sz w:val="24"/>
              </w:rPr>
              <w:t xml:space="preserve"> 3</w:t>
            </w:r>
            <w:r w:rsidRPr="00D06379">
              <w:rPr>
                <w:rFonts w:eastAsia="仿宋_GB2312"/>
                <w:sz w:val="24"/>
              </w:rPr>
              <w:t>D</w:t>
            </w:r>
            <w:r w:rsidRPr="00D06379">
              <w:rPr>
                <w:rFonts w:ascii="仿宋_GB2312" w:eastAsia="仿宋_GB2312" w:hint="eastAsia"/>
                <w:sz w:val="24"/>
              </w:rPr>
              <w:t>引擎的多人策略图版游戏设计与实现</w:t>
            </w:r>
          </w:p>
        </w:tc>
        <w:tc>
          <w:tcPr>
            <w:tcW w:w="1134" w:type="dxa"/>
            <w:tcBorders>
              <w:top w:val="nil"/>
              <w:left w:val="nil"/>
              <w:bottom w:val="single" w:sz="4" w:space="0" w:color="auto"/>
              <w:right w:val="single" w:sz="4" w:space="0" w:color="auto"/>
            </w:tcBorders>
            <w:shd w:val="clear" w:color="auto" w:fill="auto"/>
            <w:vAlign w:val="center"/>
          </w:tcPr>
          <w:p w14:paraId="03B4633E"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梁海</w:t>
            </w:r>
          </w:p>
        </w:tc>
      </w:tr>
      <w:tr w:rsidR="00D06379" w:rsidRPr="000223CB" w14:paraId="12FF556E" w14:textId="77777777" w:rsidTr="00EA0262">
        <w:trPr>
          <w:trHeight w:val="454"/>
          <w:jc w:val="center"/>
        </w:trPr>
        <w:tc>
          <w:tcPr>
            <w:tcW w:w="709" w:type="dxa"/>
            <w:tcBorders>
              <w:top w:val="nil"/>
              <w:left w:val="single" w:sz="4" w:space="0" w:color="000000"/>
              <w:bottom w:val="single" w:sz="4" w:space="0" w:color="000000"/>
              <w:right w:val="single" w:sz="4" w:space="0" w:color="000000"/>
            </w:tcBorders>
            <w:shd w:val="clear" w:color="auto" w:fill="auto"/>
            <w:noWrap/>
            <w:vAlign w:val="center"/>
            <w:hideMark/>
          </w:tcPr>
          <w:p w14:paraId="2626AD51" w14:textId="77777777" w:rsidR="00D06379" w:rsidRPr="0009249D" w:rsidRDefault="00D06379" w:rsidP="00D06379">
            <w:pPr>
              <w:jc w:val="center"/>
              <w:rPr>
                <w:rFonts w:ascii="仿宋_GB2312" w:eastAsia="仿宋_GB2312" w:hint="eastAsia"/>
                <w:color w:val="000000"/>
                <w:kern w:val="0"/>
                <w:sz w:val="24"/>
              </w:rPr>
            </w:pPr>
            <w:r w:rsidRPr="00D646F2">
              <w:rPr>
                <w:rFonts w:eastAsia="仿宋_GB2312"/>
                <w:color w:val="000000"/>
                <w:kern w:val="0"/>
                <w:sz w:val="24"/>
              </w:rPr>
              <w:t>37</w:t>
            </w:r>
          </w:p>
        </w:tc>
        <w:tc>
          <w:tcPr>
            <w:tcW w:w="1418" w:type="dxa"/>
            <w:tcBorders>
              <w:top w:val="nil"/>
              <w:left w:val="single" w:sz="4" w:space="0" w:color="auto"/>
              <w:bottom w:val="single" w:sz="4" w:space="0" w:color="auto"/>
              <w:right w:val="single" w:sz="4" w:space="0" w:color="auto"/>
            </w:tcBorders>
            <w:shd w:val="clear" w:color="auto" w:fill="auto"/>
            <w:vAlign w:val="center"/>
          </w:tcPr>
          <w:p w14:paraId="34D3B466" w14:textId="77777777" w:rsidR="00D06379" w:rsidRPr="00D06379" w:rsidRDefault="00D06379" w:rsidP="00D06379">
            <w:pPr>
              <w:jc w:val="center"/>
              <w:rPr>
                <w:rFonts w:ascii="仿宋_GB2312" w:eastAsia="仿宋_GB2312" w:hint="eastAsia"/>
                <w:sz w:val="24"/>
              </w:rPr>
            </w:pPr>
            <w:r w:rsidRPr="00D06379">
              <w:rPr>
                <w:rFonts w:hint="eastAsia"/>
                <w:sz w:val="24"/>
              </w:rPr>
              <w:t>2100301532</w:t>
            </w:r>
          </w:p>
        </w:tc>
        <w:tc>
          <w:tcPr>
            <w:tcW w:w="1275" w:type="dxa"/>
            <w:tcBorders>
              <w:top w:val="nil"/>
              <w:left w:val="nil"/>
              <w:bottom w:val="single" w:sz="4" w:space="0" w:color="auto"/>
              <w:right w:val="single" w:sz="4" w:space="0" w:color="auto"/>
            </w:tcBorders>
            <w:shd w:val="clear" w:color="auto" w:fill="auto"/>
            <w:vAlign w:val="center"/>
          </w:tcPr>
          <w:p w14:paraId="38BC7AD5"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叶直鑫</w:t>
            </w:r>
          </w:p>
        </w:tc>
        <w:tc>
          <w:tcPr>
            <w:tcW w:w="5198" w:type="dxa"/>
            <w:tcBorders>
              <w:top w:val="nil"/>
              <w:left w:val="single" w:sz="4" w:space="0" w:color="auto"/>
              <w:bottom w:val="single" w:sz="4" w:space="0" w:color="auto"/>
              <w:right w:val="single" w:sz="4" w:space="0" w:color="auto"/>
            </w:tcBorders>
            <w:shd w:val="clear" w:color="auto" w:fill="auto"/>
            <w:vAlign w:val="center"/>
          </w:tcPr>
          <w:p w14:paraId="31C105B0"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智能鱼缸水质监测与自适应调控系统的设计与实现</w:t>
            </w:r>
          </w:p>
        </w:tc>
        <w:tc>
          <w:tcPr>
            <w:tcW w:w="1134" w:type="dxa"/>
            <w:tcBorders>
              <w:top w:val="nil"/>
              <w:left w:val="nil"/>
              <w:bottom w:val="single" w:sz="4" w:space="0" w:color="auto"/>
              <w:right w:val="single" w:sz="4" w:space="0" w:color="auto"/>
            </w:tcBorders>
            <w:shd w:val="clear" w:color="auto" w:fill="auto"/>
            <w:vAlign w:val="center"/>
          </w:tcPr>
          <w:p w14:paraId="5503EF47"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黄光轮</w:t>
            </w:r>
          </w:p>
        </w:tc>
      </w:tr>
      <w:tr w:rsidR="00D06379" w:rsidRPr="000223CB" w14:paraId="399F91F4" w14:textId="77777777" w:rsidTr="00EA0262">
        <w:trPr>
          <w:trHeight w:val="454"/>
          <w:jc w:val="center"/>
        </w:trPr>
        <w:tc>
          <w:tcPr>
            <w:tcW w:w="709" w:type="dxa"/>
            <w:tcBorders>
              <w:top w:val="nil"/>
              <w:left w:val="single" w:sz="4" w:space="0" w:color="000000"/>
              <w:bottom w:val="single" w:sz="4" w:space="0" w:color="000000"/>
              <w:right w:val="nil"/>
            </w:tcBorders>
            <w:shd w:val="clear" w:color="auto" w:fill="auto"/>
            <w:noWrap/>
            <w:vAlign w:val="center"/>
            <w:hideMark/>
          </w:tcPr>
          <w:p w14:paraId="687D203F" w14:textId="77777777" w:rsidR="00D06379" w:rsidRPr="0009249D" w:rsidRDefault="00D06379" w:rsidP="00D06379">
            <w:pPr>
              <w:jc w:val="center"/>
              <w:rPr>
                <w:rFonts w:ascii="仿宋_GB2312" w:eastAsia="仿宋_GB2312" w:hint="eastAsia"/>
                <w:color w:val="000000"/>
                <w:kern w:val="0"/>
                <w:sz w:val="24"/>
              </w:rPr>
            </w:pPr>
            <w:r w:rsidRPr="00D646F2">
              <w:rPr>
                <w:rFonts w:eastAsia="仿宋_GB2312"/>
                <w:color w:val="000000"/>
                <w:kern w:val="0"/>
                <w:sz w:val="24"/>
              </w:rPr>
              <w:t>38</w:t>
            </w:r>
          </w:p>
        </w:tc>
        <w:tc>
          <w:tcPr>
            <w:tcW w:w="1418" w:type="dxa"/>
            <w:tcBorders>
              <w:top w:val="nil"/>
              <w:left w:val="single" w:sz="4" w:space="0" w:color="auto"/>
              <w:bottom w:val="single" w:sz="4" w:space="0" w:color="auto"/>
              <w:right w:val="single" w:sz="4" w:space="0" w:color="auto"/>
            </w:tcBorders>
            <w:shd w:val="clear" w:color="auto" w:fill="auto"/>
            <w:vAlign w:val="center"/>
          </w:tcPr>
          <w:p w14:paraId="234AEF13" w14:textId="77777777" w:rsidR="00D06379" w:rsidRPr="00D06379" w:rsidRDefault="00D06379" w:rsidP="00D06379">
            <w:pPr>
              <w:jc w:val="center"/>
              <w:rPr>
                <w:rFonts w:ascii="仿宋_GB2312" w:eastAsia="仿宋_GB2312" w:hint="eastAsia"/>
                <w:sz w:val="24"/>
              </w:rPr>
            </w:pPr>
            <w:r w:rsidRPr="00D06379">
              <w:rPr>
                <w:rFonts w:hint="eastAsia"/>
                <w:sz w:val="24"/>
              </w:rPr>
              <w:t>2100420117</w:t>
            </w:r>
          </w:p>
        </w:tc>
        <w:tc>
          <w:tcPr>
            <w:tcW w:w="1275" w:type="dxa"/>
            <w:tcBorders>
              <w:top w:val="nil"/>
              <w:left w:val="nil"/>
              <w:bottom w:val="single" w:sz="4" w:space="0" w:color="auto"/>
              <w:right w:val="single" w:sz="4" w:space="0" w:color="auto"/>
            </w:tcBorders>
            <w:shd w:val="clear" w:color="auto" w:fill="auto"/>
            <w:vAlign w:val="center"/>
          </w:tcPr>
          <w:p w14:paraId="0CC26BBF"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黄嘉辉</w:t>
            </w:r>
          </w:p>
        </w:tc>
        <w:tc>
          <w:tcPr>
            <w:tcW w:w="5198" w:type="dxa"/>
            <w:tcBorders>
              <w:top w:val="nil"/>
              <w:left w:val="single" w:sz="4" w:space="0" w:color="auto"/>
              <w:bottom w:val="single" w:sz="4" w:space="0" w:color="auto"/>
              <w:right w:val="single" w:sz="4" w:space="0" w:color="auto"/>
            </w:tcBorders>
            <w:shd w:val="clear" w:color="auto" w:fill="auto"/>
            <w:vAlign w:val="center"/>
          </w:tcPr>
          <w:p w14:paraId="19AC2893"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w:t>
            </w:r>
            <w:r w:rsidRPr="00BB0B75">
              <w:rPr>
                <w:rFonts w:eastAsia="仿宋_GB2312"/>
                <w:sz w:val="24"/>
              </w:rPr>
              <w:t>C201</w:t>
            </w:r>
            <w:r w:rsidRPr="00D06379">
              <w:rPr>
                <w:rFonts w:ascii="仿宋_GB2312" w:eastAsia="仿宋_GB2312" w:hint="eastAsia"/>
                <w:sz w:val="24"/>
              </w:rPr>
              <w:t>智能车控系统》中间件设计与开发</w:t>
            </w:r>
          </w:p>
        </w:tc>
        <w:tc>
          <w:tcPr>
            <w:tcW w:w="1134" w:type="dxa"/>
            <w:tcBorders>
              <w:top w:val="nil"/>
              <w:left w:val="nil"/>
              <w:bottom w:val="single" w:sz="4" w:space="0" w:color="auto"/>
              <w:right w:val="single" w:sz="4" w:space="0" w:color="auto"/>
            </w:tcBorders>
            <w:shd w:val="clear" w:color="auto" w:fill="auto"/>
            <w:vAlign w:val="center"/>
          </w:tcPr>
          <w:p w14:paraId="7C9D4CFD"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李一媛</w:t>
            </w:r>
          </w:p>
        </w:tc>
      </w:tr>
      <w:tr w:rsidR="00D06379" w:rsidRPr="000223CB" w14:paraId="71AA4C34" w14:textId="77777777" w:rsidTr="00EA0262">
        <w:trPr>
          <w:trHeight w:val="454"/>
          <w:jc w:val="center"/>
        </w:trPr>
        <w:tc>
          <w:tcPr>
            <w:tcW w:w="709" w:type="dxa"/>
            <w:tcBorders>
              <w:top w:val="nil"/>
              <w:left w:val="single" w:sz="4" w:space="0" w:color="000000"/>
              <w:bottom w:val="single" w:sz="4" w:space="0" w:color="000000"/>
              <w:right w:val="single" w:sz="4" w:space="0" w:color="000000"/>
            </w:tcBorders>
            <w:shd w:val="clear" w:color="auto" w:fill="auto"/>
            <w:noWrap/>
            <w:vAlign w:val="center"/>
            <w:hideMark/>
          </w:tcPr>
          <w:p w14:paraId="39AF03D9" w14:textId="77777777" w:rsidR="00D06379" w:rsidRPr="0009249D" w:rsidRDefault="00D06379" w:rsidP="00D06379">
            <w:pPr>
              <w:jc w:val="center"/>
              <w:rPr>
                <w:rFonts w:ascii="仿宋_GB2312" w:eastAsia="仿宋_GB2312" w:hint="eastAsia"/>
                <w:color w:val="000000"/>
                <w:kern w:val="0"/>
                <w:sz w:val="24"/>
              </w:rPr>
            </w:pPr>
            <w:r w:rsidRPr="00D646F2">
              <w:rPr>
                <w:rFonts w:eastAsia="仿宋_GB2312"/>
                <w:color w:val="000000"/>
                <w:kern w:val="0"/>
                <w:sz w:val="24"/>
              </w:rPr>
              <w:t>39</w:t>
            </w:r>
          </w:p>
        </w:tc>
        <w:tc>
          <w:tcPr>
            <w:tcW w:w="1418" w:type="dxa"/>
            <w:tcBorders>
              <w:top w:val="nil"/>
              <w:left w:val="single" w:sz="4" w:space="0" w:color="auto"/>
              <w:bottom w:val="single" w:sz="4" w:space="0" w:color="auto"/>
              <w:right w:val="single" w:sz="4" w:space="0" w:color="auto"/>
            </w:tcBorders>
            <w:shd w:val="clear" w:color="auto" w:fill="auto"/>
            <w:vAlign w:val="center"/>
          </w:tcPr>
          <w:p w14:paraId="0A337D3E" w14:textId="77777777" w:rsidR="00D06379" w:rsidRPr="00D06379" w:rsidRDefault="00D06379" w:rsidP="00D06379">
            <w:pPr>
              <w:jc w:val="center"/>
              <w:rPr>
                <w:rFonts w:ascii="仿宋_GB2312" w:eastAsia="仿宋_GB2312" w:hint="eastAsia"/>
                <w:sz w:val="24"/>
              </w:rPr>
            </w:pPr>
            <w:r w:rsidRPr="00D06379">
              <w:rPr>
                <w:rFonts w:hint="eastAsia"/>
                <w:sz w:val="24"/>
              </w:rPr>
              <w:t>2100400125</w:t>
            </w:r>
          </w:p>
        </w:tc>
        <w:tc>
          <w:tcPr>
            <w:tcW w:w="1275" w:type="dxa"/>
            <w:tcBorders>
              <w:top w:val="nil"/>
              <w:left w:val="nil"/>
              <w:bottom w:val="single" w:sz="4" w:space="0" w:color="auto"/>
              <w:right w:val="single" w:sz="4" w:space="0" w:color="auto"/>
            </w:tcBorders>
            <w:shd w:val="clear" w:color="auto" w:fill="auto"/>
            <w:vAlign w:val="center"/>
          </w:tcPr>
          <w:p w14:paraId="74586C17"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黄赵霖</w:t>
            </w:r>
          </w:p>
        </w:tc>
        <w:tc>
          <w:tcPr>
            <w:tcW w:w="5198" w:type="dxa"/>
            <w:tcBorders>
              <w:top w:val="nil"/>
              <w:left w:val="single" w:sz="4" w:space="0" w:color="auto"/>
              <w:bottom w:val="single" w:sz="4" w:space="0" w:color="auto"/>
              <w:right w:val="single" w:sz="4" w:space="0" w:color="auto"/>
            </w:tcBorders>
            <w:shd w:val="clear" w:color="auto" w:fill="auto"/>
            <w:vAlign w:val="center"/>
          </w:tcPr>
          <w:p w14:paraId="7F37B3E0"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地震灾后救援机器人设计</w:t>
            </w:r>
          </w:p>
        </w:tc>
        <w:tc>
          <w:tcPr>
            <w:tcW w:w="1134" w:type="dxa"/>
            <w:tcBorders>
              <w:top w:val="nil"/>
              <w:left w:val="nil"/>
              <w:bottom w:val="single" w:sz="4" w:space="0" w:color="auto"/>
              <w:right w:val="single" w:sz="4" w:space="0" w:color="auto"/>
            </w:tcBorders>
            <w:shd w:val="clear" w:color="auto" w:fill="auto"/>
            <w:vAlign w:val="center"/>
          </w:tcPr>
          <w:p w14:paraId="16FC8C97"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庾萍</w:t>
            </w:r>
          </w:p>
        </w:tc>
      </w:tr>
      <w:tr w:rsidR="00D06379" w:rsidRPr="000223CB" w14:paraId="4C48B8BE" w14:textId="77777777" w:rsidTr="00EA0262">
        <w:trPr>
          <w:trHeight w:val="454"/>
          <w:jc w:val="center"/>
        </w:trPr>
        <w:tc>
          <w:tcPr>
            <w:tcW w:w="709" w:type="dxa"/>
            <w:tcBorders>
              <w:top w:val="nil"/>
              <w:left w:val="single" w:sz="4" w:space="0" w:color="000000"/>
              <w:bottom w:val="single" w:sz="4" w:space="0" w:color="000000"/>
              <w:right w:val="nil"/>
            </w:tcBorders>
            <w:shd w:val="clear" w:color="auto" w:fill="auto"/>
            <w:noWrap/>
            <w:vAlign w:val="center"/>
            <w:hideMark/>
          </w:tcPr>
          <w:p w14:paraId="2D3A4E71" w14:textId="77777777" w:rsidR="00D06379" w:rsidRPr="0009249D" w:rsidRDefault="00D06379" w:rsidP="00D06379">
            <w:pPr>
              <w:jc w:val="center"/>
              <w:rPr>
                <w:rFonts w:ascii="仿宋_GB2312" w:eastAsia="仿宋_GB2312" w:hint="eastAsia"/>
                <w:color w:val="000000"/>
                <w:kern w:val="0"/>
                <w:sz w:val="24"/>
              </w:rPr>
            </w:pPr>
            <w:r w:rsidRPr="00D646F2">
              <w:rPr>
                <w:rFonts w:eastAsia="仿宋_GB2312"/>
                <w:color w:val="000000"/>
                <w:kern w:val="0"/>
                <w:sz w:val="24"/>
              </w:rPr>
              <w:t>40</w:t>
            </w:r>
          </w:p>
        </w:tc>
        <w:tc>
          <w:tcPr>
            <w:tcW w:w="1418" w:type="dxa"/>
            <w:tcBorders>
              <w:top w:val="nil"/>
              <w:left w:val="single" w:sz="4" w:space="0" w:color="auto"/>
              <w:bottom w:val="single" w:sz="4" w:space="0" w:color="auto"/>
              <w:right w:val="single" w:sz="4" w:space="0" w:color="auto"/>
            </w:tcBorders>
            <w:shd w:val="clear" w:color="auto" w:fill="auto"/>
            <w:vAlign w:val="center"/>
          </w:tcPr>
          <w:p w14:paraId="30E02017" w14:textId="77777777" w:rsidR="00D06379" w:rsidRPr="00D06379" w:rsidRDefault="00D06379" w:rsidP="00D06379">
            <w:pPr>
              <w:jc w:val="center"/>
              <w:rPr>
                <w:rFonts w:ascii="仿宋_GB2312" w:eastAsia="仿宋_GB2312" w:hint="eastAsia"/>
                <w:sz w:val="24"/>
              </w:rPr>
            </w:pPr>
            <w:r w:rsidRPr="00D06379">
              <w:rPr>
                <w:rFonts w:hint="eastAsia"/>
                <w:sz w:val="24"/>
              </w:rPr>
              <w:t>2100420130</w:t>
            </w:r>
          </w:p>
        </w:tc>
        <w:tc>
          <w:tcPr>
            <w:tcW w:w="1275" w:type="dxa"/>
            <w:tcBorders>
              <w:top w:val="nil"/>
              <w:left w:val="nil"/>
              <w:bottom w:val="single" w:sz="4" w:space="0" w:color="auto"/>
              <w:right w:val="single" w:sz="4" w:space="0" w:color="auto"/>
            </w:tcBorders>
            <w:shd w:val="clear" w:color="auto" w:fill="auto"/>
            <w:vAlign w:val="center"/>
          </w:tcPr>
          <w:p w14:paraId="213BE06F"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姚远</w:t>
            </w:r>
          </w:p>
        </w:tc>
        <w:tc>
          <w:tcPr>
            <w:tcW w:w="5198" w:type="dxa"/>
            <w:tcBorders>
              <w:top w:val="nil"/>
              <w:left w:val="single" w:sz="4" w:space="0" w:color="auto"/>
              <w:bottom w:val="single" w:sz="4" w:space="0" w:color="auto"/>
              <w:right w:val="single" w:sz="4" w:space="0" w:color="auto"/>
            </w:tcBorders>
            <w:shd w:val="clear" w:color="auto" w:fill="auto"/>
            <w:vAlign w:val="center"/>
          </w:tcPr>
          <w:p w14:paraId="111DC025"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w:t>
            </w:r>
            <w:r w:rsidRPr="00D06379">
              <w:rPr>
                <w:rFonts w:eastAsia="仿宋_GB2312"/>
                <w:sz w:val="24"/>
              </w:rPr>
              <w:t>VR</w:t>
            </w:r>
            <w:r w:rsidRPr="00D06379">
              <w:rPr>
                <w:rFonts w:ascii="仿宋_GB2312" w:eastAsia="仿宋_GB2312" w:hint="eastAsia"/>
                <w:sz w:val="24"/>
              </w:rPr>
              <w:t>消防应急演练系统》技术美术设计与实现</w:t>
            </w:r>
          </w:p>
        </w:tc>
        <w:tc>
          <w:tcPr>
            <w:tcW w:w="1134" w:type="dxa"/>
            <w:tcBorders>
              <w:top w:val="nil"/>
              <w:left w:val="nil"/>
              <w:bottom w:val="single" w:sz="4" w:space="0" w:color="auto"/>
              <w:right w:val="single" w:sz="4" w:space="0" w:color="auto"/>
            </w:tcBorders>
            <w:shd w:val="clear" w:color="auto" w:fill="auto"/>
            <w:vAlign w:val="center"/>
          </w:tcPr>
          <w:p w14:paraId="3D60F94C"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杨兵</w:t>
            </w:r>
          </w:p>
        </w:tc>
      </w:tr>
      <w:tr w:rsidR="00D06379" w:rsidRPr="000223CB" w14:paraId="6C77F273" w14:textId="77777777" w:rsidTr="00EA0262">
        <w:trPr>
          <w:trHeight w:val="454"/>
          <w:jc w:val="center"/>
        </w:trPr>
        <w:tc>
          <w:tcPr>
            <w:tcW w:w="709" w:type="dxa"/>
            <w:tcBorders>
              <w:top w:val="nil"/>
              <w:left w:val="single" w:sz="4" w:space="0" w:color="000000"/>
              <w:bottom w:val="single" w:sz="4" w:space="0" w:color="000000"/>
              <w:right w:val="single" w:sz="4" w:space="0" w:color="000000"/>
            </w:tcBorders>
            <w:shd w:val="clear" w:color="auto" w:fill="auto"/>
            <w:noWrap/>
            <w:vAlign w:val="center"/>
            <w:hideMark/>
          </w:tcPr>
          <w:p w14:paraId="1CE42C97" w14:textId="77777777" w:rsidR="00D06379" w:rsidRPr="0009249D" w:rsidRDefault="00D06379" w:rsidP="00D06379">
            <w:pPr>
              <w:jc w:val="center"/>
              <w:rPr>
                <w:rFonts w:ascii="仿宋_GB2312" w:eastAsia="仿宋_GB2312" w:hint="eastAsia"/>
                <w:color w:val="000000"/>
                <w:kern w:val="0"/>
                <w:sz w:val="24"/>
              </w:rPr>
            </w:pPr>
            <w:r w:rsidRPr="00D646F2">
              <w:rPr>
                <w:rFonts w:eastAsia="仿宋_GB2312"/>
                <w:color w:val="000000"/>
                <w:kern w:val="0"/>
                <w:sz w:val="24"/>
              </w:rPr>
              <w:t>41</w:t>
            </w:r>
          </w:p>
        </w:tc>
        <w:tc>
          <w:tcPr>
            <w:tcW w:w="1418" w:type="dxa"/>
            <w:tcBorders>
              <w:top w:val="nil"/>
              <w:left w:val="single" w:sz="4" w:space="0" w:color="auto"/>
              <w:bottom w:val="single" w:sz="4" w:space="0" w:color="auto"/>
              <w:right w:val="single" w:sz="4" w:space="0" w:color="auto"/>
            </w:tcBorders>
            <w:shd w:val="clear" w:color="auto" w:fill="auto"/>
            <w:vAlign w:val="center"/>
          </w:tcPr>
          <w:p w14:paraId="788F4EFB" w14:textId="77777777" w:rsidR="00D06379" w:rsidRPr="00D06379" w:rsidRDefault="00D06379" w:rsidP="00D06379">
            <w:pPr>
              <w:jc w:val="center"/>
              <w:rPr>
                <w:rFonts w:ascii="仿宋_GB2312" w:eastAsia="仿宋_GB2312" w:hint="eastAsia"/>
                <w:sz w:val="24"/>
              </w:rPr>
            </w:pPr>
            <w:r w:rsidRPr="00D06379">
              <w:rPr>
                <w:rFonts w:hint="eastAsia"/>
                <w:sz w:val="24"/>
              </w:rPr>
              <w:t>2100400226</w:t>
            </w:r>
          </w:p>
        </w:tc>
        <w:tc>
          <w:tcPr>
            <w:tcW w:w="1275" w:type="dxa"/>
            <w:tcBorders>
              <w:top w:val="nil"/>
              <w:left w:val="nil"/>
              <w:bottom w:val="single" w:sz="4" w:space="0" w:color="auto"/>
              <w:right w:val="single" w:sz="4" w:space="0" w:color="auto"/>
            </w:tcBorders>
            <w:shd w:val="clear" w:color="auto" w:fill="auto"/>
            <w:vAlign w:val="center"/>
          </w:tcPr>
          <w:p w14:paraId="2CD5E0E1"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宁振华</w:t>
            </w:r>
          </w:p>
        </w:tc>
        <w:tc>
          <w:tcPr>
            <w:tcW w:w="5198" w:type="dxa"/>
            <w:tcBorders>
              <w:top w:val="nil"/>
              <w:left w:val="single" w:sz="4" w:space="0" w:color="auto"/>
              <w:bottom w:val="single" w:sz="4" w:space="0" w:color="auto"/>
              <w:right w:val="single" w:sz="4" w:space="0" w:color="auto"/>
            </w:tcBorders>
            <w:shd w:val="clear" w:color="auto" w:fill="auto"/>
            <w:vAlign w:val="center"/>
          </w:tcPr>
          <w:p w14:paraId="2420EE95"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幻方——主题酒店概念设计</w:t>
            </w:r>
          </w:p>
        </w:tc>
        <w:tc>
          <w:tcPr>
            <w:tcW w:w="1134" w:type="dxa"/>
            <w:tcBorders>
              <w:top w:val="nil"/>
              <w:left w:val="nil"/>
              <w:bottom w:val="single" w:sz="4" w:space="0" w:color="auto"/>
              <w:right w:val="single" w:sz="4" w:space="0" w:color="auto"/>
            </w:tcBorders>
            <w:shd w:val="clear" w:color="auto" w:fill="auto"/>
            <w:vAlign w:val="center"/>
          </w:tcPr>
          <w:p w14:paraId="1E6D919D"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刘林、龚旭</w:t>
            </w:r>
          </w:p>
        </w:tc>
      </w:tr>
      <w:tr w:rsidR="00D06379" w:rsidRPr="000223CB" w14:paraId="0C8A8A77" w14:textId="77777777" w:rsidTr="00EA0262">
        <w:trPr>
          <w:trHeight w:val="454"/>
          <w:jc w:val="center"/>
        </w:trPr>
        <w:tc>
          <w:tcPr>
            <w:tcW w:w="709" w:type="dxa"/>
            <w:tcBorders>
              <w:top w:val="nil"/>
              <w:left w:val="single" w:sz="4" w:space="0" w:color="000000"/>
              <w:bottom w:val="single" w:sz="4" w:space="0" w:color="000000"/>
              <w:right w:val="nil"/>
            </w:tcBorders>
            <w:shd w:val="clear" w:color="auto" w:fill="auto"/>
            <w:noWrap/>
            <w:vAlign w:val="center"/>
            <w:hideMark/>
          </w:tcPr>
          <w:p w14:paraId="509D0B61" w14:textId="77777777" w:rsidR="00D06379" w:rsidRPr="0009249D" w:rsidRDefault="00D06379" w:rsidP="00D06379">
            <w:pPr>
              <w:jc w:val="center"/>
              <w:rPr>
                <w:rFonts w:ascii="仿宋_GB2312" w:eastAsia="仿宋_GB2312" w:hint="eastAsia"/>
                <w:color w:val="000000"/>
                <w:kern w:val="0"/>
                <w:sz w:val="24"/>
              </w:rPr>
            </w:pPr>
            <w:r w:rsidRPr="00D646F2">
              <w:rPr>
                <w:rFonts w:eastAsia="仿宋_GB2312"/>
                <w:color w:val="000000"/>
                <w:kern w:val="0"/>
                <w:sz w:val="24"/>
              </w:rPr>
              <w:t>42</w:t>
            </w:r>
          </w:p>
        </w:tc>
        <w:tc>
          <w:tcPr>
            <w:tcW w:w="1418" w:type="dxa"/>
            <w:tcBorders>
              <w:top w:val="nil"/>
              <w:left w:val="single" w:sz="4" w:space="0" w:color="auto"/>
              <w:bottom w:val="single" w:sz="4" w:space="0" w:color="auto"/>
              <w:right w:val="single" w:sz="4" w:space="0" w:color="auto"/>
            </w:tcBorders>
            <w:shd w:val="clear" w:color="auto" w:fill="auto"/>
            <w:vAlign w:val="center"/>
          </w:tcPr>
          <w:p w14:paraId="33CA6DC4" w14:textId="77777777" w:rsidR="00D06379" w:rsidRPr="00D06379" w:rsidRDefault="00D06379" w:rsidP="00D06379">
            <w:pPr>
              <w:jc w:val="center"/>
              <w:rPr>
                <w:rFonts w:ascii="仿宋_GB2312" w:eastAsia="仿宋_GB2312" w:hint="eastAsia"/>
                <w:sz w:val="24"/>
              </w:rPr>
            </w:pPr>
            <w:r w:rsidRPr="00D06379">
              <w:rPr>
                <w:rFonts w:hint="eastAsia"/>
                <w:sz w:val="24"/>
              </w:rPr>
              <w:t>2100400619</w:t>
            </w:r>
          </w:p>
        </w:tc>
        <w:tc>
          <w:tcPr>
            <w:tcW w:w="1275" w:type="dxa"/>
            <w:tcBorders>
              <w:top w:val="nil"/>
              <w:left w:val="nil"/>
              <w:bottom w:val="single" w:sz="4" w:space="0" w:color="auto"/>
              <w:right w:val="single" w:sz="4" w:space="0" w:color="auto"/>
            </w:tcBorders>
            <w:shd w:val="clear" w:color="auto" w:fill="auto"/>
            <w:vAlign w:val="center"/>
          </w:tcPr>
          <w:p w14:paraId="77E1D6C2"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曹子航</w:t>
            </w:r>
          </w:p>
        </w:tc>
        <w:tc>
          <w:tcPr>
            <w:tcW w:w="5198" w:type="dxa"/>
            <w:tcBorders>
              <w:top w:val="nil"/>
              <w:left w:val="single" w:sz="4" w:space="0" w:color="auto"/>
              <w:bottom w:val="single" w:sz="4" w:space="0" w:color="auto"/>
              <w:right w:val="single" w:sz="4" w:space="0" w:color="auto"/>
            </w:tcBorders>
            <w:shd w:val="clear" w:color="auto" w:fill="auto"/>
            <w:vAlign w:val="center"/>
          </w:tcPr>
          <w:p w14:paraId="2DF8D986"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有蝶自寻心-创意服装设计</w:t>
            </w:r>
          </w:p>
        </w:tc>
        <w:tc>
          <w:tcPr>
            <w:tcW w:w="1134" w:type="dxa"/>
            <w:tcBorders>
              <w:top w:val="nil"/>
              <w:left w:val="nil"/>
              <w:bottom w:val="single" w:sz="4" w:space="0" w:color="auto"/>
              <w:right w:val="single" w:sz="4" w:space="0" w:color="auto"/>
            </w:tcBorders>
            <w:shd w:val="clear" w:color="auto" w:fill="auto"/>
            <w:vAlign w:val="center"/>
          </w:tcPr>
          <w:p w14:paraId="3EBDA5B3"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黄艳梅</w:t>
            </w:r>
          </w:p>
        </w:tc>
      </w:tr>
      <w:tr w:rsidR="00D06379" w:rsidRPr="000223CB" w14:paraId="6BF86AEB" w14:textId="77777777" w:rsidTr="00EA0262">
        <w:trPr>
          <w:trHeight w:val="454"/>
          <w:jc w:val="center"/>
        </w:trPr>
        <w:tc>
          <w:tcPr>
            <w:tcW w:w="709" w:type="dxa"/>
            <w:tcBorders>
              <w:top w:val="nil"/>
              <w:left w:val="single" w:sz="4" w:space="0" w:color="000000"/>
              <w:bottom w:val="single" w:sz="4" w:space="0" w:color="000000"/>
              <w:right w:val="single" w:sz="4" w:space="0" w:color="000000"/>
            </w:tcBorders>
            <w:shd w:val="clear" w:color="auto" w:fill="auto"/>
            <w:noWrap/>
            <w:vAlign w:val="center"/>
            <w:hideMark/>
          </w:tcPr>
          <w:p w14:paraId="39EEA0D1" w14:textId="77777777" w:rsidR="00D06379" w:rsidRPr="0009249D" w:rsidRDefault="00D06379" w:rsidP="00D06379">
            <w:pPr>
              <w:jc w:val="center"/>
              <w:rPr>
                <w:rFonts w:ascii="仿宋_GB2312" w:eastAsia="仿宋_GB2312" w:hint="eastAsia"/>
                <w:color w:val="000000"/>
                <w:kern w:val="0"/>
                <w:sz w:val="24"/>
              </w:rPr>
            </w:pPr>
            <w:r w:rsidRPr="00D646F2">
              <w:rPr>
                <w:rFonts w:eastAsia="仿宋_GB2312"/>
                <w:color w:val="000000"/>
                <w:kern w:val="0"/>
                <w:sz w:val="24"/>
              </w:rPr>
              <w:t>43</w:t>
            </w:r>
          </w:p>
        </w:tc>
        <w:tc>
          <w:tcPr>
            <w:tcW w:w="1418" w:type="dxa"/>
            <w:tcBorders>
              <w:top w:val="nil"/>
              <w:left w:val="single" w:sz="4" w:space="0" w:color="auto"/>
              <w:bottom w:val="single" w:sz="4" w:space="0" w:color="auto"/>
              <w:right w:val="single" w:sz="4" w:space="0" w:color="auto"/>
            </w:tcBorders>
            <w:shd w:val="clear" w:color="auto" w:fill="auto"/>
            <w:vAlign w:val="center"/>
          </w:tcPr>
          <w:p w14:paraId="129C4480" w14:textId="77777777" w:rsidR="00D06379" w:rsidRPr="00D06379" w:rsidRDefault="00D06379" w:rsidP="00D06379">
            <w:pPr>
              <w:jc w:val="center"/>
              <w:rPr>
                <w:rFonts w:ascii="仿宋_GB2312" w:eastAsia="仿宋_GB2312" w:hint="eastAsia"/>
                <w:sz w:val="24"/>
              </w:rPr>
            </w:pPr>
            <w:r w:rsidRPr="00D06379">
              <w:rPr>
                <w:rFonts w:hint="eastAsia"/>
                <w:sz w:val="24"/>
              </w:rPr>
              <w:t>2100400319</w:t>
            </w:r>
          </w:p>
        </w:tc>
        <w:tc>
          <w:tcPr>
            <w:tcW w:w="1275" w:type="dxa"/>
            <w:tcBorders>
              <w:top w:val="nil"/>
              <w:left w:val="nil"/>
              <w:bottom w:val="single" w:sz="4" w:space="0" w:color="auto"/>
              <w:right w:val="single" w:sz="4" w:space="0" w:color="auto"/>
            </w:tcBorders>
            <w:shd w:val="clear" w:color="auto" w:fill="auto"/>
            <w:vAlign w:val="center"/>
          </w:tcPr>
          <w:p w14:paraId="0FFC9C6C"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庾思洁</w:t>
            </w:r>
          </w:p>
        </w:tc>
        <w:tc>
          <w:tcPr>
            <w:tcW w:w="5198" w:type="dxa"/>
            <w:tcBorders>
              <w:top w:val="nil"/>
              <w:left w:val="single" w:sz="4" w:space="0" w:color="auto"/>
              <w:bottom w:val="single" w:sz="4" w:space="0" w:color="auto"/>
              <w:right w:val="single" w:sz="4" w:space="0" w:color="auto"/>
            </w:tcBorders>
            <w:shd w:val="clear" w:color="auto" w:fill="auto"/>
            <w:vAlign w:val="center"/>
          </w:tcPr>
          <w:p w14:paraId="69099E5E"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二维动画《苗绣枫影》设计与制作</w:t>
            </w:r>
          </w:p>
        </w:tc>
        <w:tc>
          <w:tcPr>
            <w:tcW w:w="1134" w:type="dxa"/>
            <w:tcBorders>
              <w:top w:val="nil"/>
              <w:left w:val="nil"/>
              <w:bottom w:val="single" w:sz="4" w:space="0" w:color="auto"/>
              <w:right w:val="single" w:sz="4" w:space="0" w:color="auto"/>
            </w:tcBorders>
            <w:shd w:val="clear" w:color="auto" w:fill="auto"/>
            <w:vAlign w:val="center"/>
          </w:tcPr>
          <w:p w14:paraId="310D72C3"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李旭</w:t>
            </w:r>
          </w:p>
        </w:tc>
      </w:tr>
      <w:tr w:rsidR="00D06379" w:rsidRPr="000223CB" w14:paraId="1F3867E0" w14:textId="77777777" w:rsidTr="00EA0262">
        <w:trPr>
          <w:trHeight w:val="454"/>
          <w:jc w:val="center"/>
        </w:trPr>
        <w:tc>
          <w:tcPr>
            <w:tcW w:w="709" w:type="dxa"/>
            <w:tcBorders>
              <w:top w:val="nil"/>
              <w:left w:val="single" w:sz="4" w:space="0" w:color="000000"/>
              <w:bottom w:val="single" w:sz="4" w:space="0" w:color="000000"/>
              <w:right w:val="nil"/>
            </w:tcBorders>
            <w:shd w:val="clear" w:color="auto" w:fill="auto"/>
            <w:noWrap/>
            <w:vAlign w:val="center"/>
            <w:hideMark/>
          </w:tcPr>
          <w:p w14:paraId="342AAF89" w14:textId="77777777" w:rsidR="00D06379" w:rsidRPr="0009249D" w:rsidRDefault="00D06379" w:rsidP="00D06379">
            <w:pPr>
              <w:jc w:val="center"/>
              <w:rPr>
                <w:rFonts w:ascii="仿宋_GB2312" w:eastAsia="仿宋_GB2312" w:hint="eastAsia"/>
                <w:color w:val="000000"/>
                <w:kern w:val="0"/>
                <w:sz w:val="24"/>
              </w:rPr>
            </w:pPr>
            <w:r w:rsidRPr="00D646F2">
              <w:rPr>
                <w:rFonts w:eastAsia="仿宋_GB2312"/>
                <w:color w:val="000000"/>
                <w:kern w:val="0"/>
                <w:sz w:val="24"/>
              </w:rPr>
              <w:t>44</w:t>
            </w:r>
          </w:p>
        </w:tc>
        <w:tc>
          <w:tcPr>
            <w:tcW w:w="1418" w:type="dxa"/>
            <w:tcBorders>
              <w:top w:val="nil"/>
              <w:left w:val="single" w:sz="4" w:space="0" w:color="auto"/>
              <w:bottom w:val="single" w:sz="4" w:space="0" w:color="auto"/>
              <w:right w:val="single" w:sz="4" w:space="0" w:color="auto"/>
            </w:tcBorders>
            <w:shd w:val="clear" w:color="auto" w:fill="auto"/>
            <w:vAlign w:val="center"/>
          </w:tcPr>
          <w:p w14:paraId="649CDF7A" w14:textId="77777777" w:rsidR="00D06379" w:rsidRPr="00D06379" w:rsidRDefault="00D06379" w:rsidP="00D06379">
            <w:pPr>
              <w:jc w:val="center"/>
              <w:rPr>
                <w:rFonts w:ascii="仿宋_GB2312" w:eastAsia="仿宋_GB2312" w:hint="eastAsia"/>
                <w:sz w:val="24"/>
              </w:rPr>
            </w:pPr>
            <w:r w:rsidRPr="00D06379">
              <w:rPr>
                <w:rFonts w:hint="eastAsia"/>
                <w:sz w:val="24"/>
              </w:rPr>
              <w:t>2100501108</w:t>
            </w:r>
          </w:p>
        </w:tc>
        <w:tc>
          <w:tcPr>
            <w:tcW w:w="1275" w:type="dxa"/>
            <w:tcBorders>
              <w:top w:val="nil"/>
              <w:left w:val="nil"/>
              <w:bottom w:val="single" w:sz="4" w:space="0" w:color="auto"/>
              <w:right w:val="single" w:sz="4" w:space="0" w:color="auto"/>
            </w:tcBorders>
            <w:shd w:val="clear" w:color="auto" w:fill="auto"/>
            <w:vAlign w:val="center"/>
          </w:tcPr>
          <w:p w14:paraId="71363AD0"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廖楚培</w:t>
            </w:r>
          </w:p>
        </w:tc>
        <w:tc>
          <w:tcPr>
            <w:tcW w:w="5198" w:type="dxa"/>
            <w:tcBorders>
              <w:top w:val="nil"/>
              <w:left w:val="single" w:sz="4" w:space="0" w:color="auto"/>
              <w:bottom w:val="single" w:sz="4" w:space="0" w:color="auto"/>
              <w:right w:val="single" w:sz="4" w:space="0" w:color="auto"/>
            </w:tcBorders>
            <w:shd w:val="clear" w:color="auto" w:fill="auto"/>
            <w:vAlign w:val="center"/>
          </w:tcPr>
          <w:p w14:paraId="487B2231" w14:textId="77777777" w:rsidR="00D06379" w:rsidRPr="00D06379" w:rsidRDefault="00D06379" w:rsidP="00D06379">
            <w:pPr>
              <w:jc w:val="center"/>
              <w:rPr>
                <w:rFonts w:ascii="仿宋_GB2312" w:eastAsia="仿宋_GB2312" w:hint="eastAsia"/>
                <w:sz w:val="24"/>
              </w:rPr>
            </w:pPr>
            <w:r w:rsidRPr="00D06379">
              <w:rPr>
                <w:rFonts w:eastAsia="仿宋_GB2312"/>
                <w:sz w:val="24"/>
              </w:rPr>
              <w:t>A</w:t>
            </w:r>
            <w:r w:rsidRPr="00D06379">
              <w:rPr>
                <w:rFonts w:ascii="仿宋_GB2312" w:eastAsia="仿宋_GB2312" w:hint="eastAsia"/>
                <w:sz w:val="24"/>
              </w:rPr>
              <w:t>软件公司智能招聘系统设计与实现</w:t>
            </w:r>
          </w:p>
        </w:tc>
        <w:tc>
          <w:tcPr>
            <w:tcW w:w="1134" w:type="dxa"/>
            <w:tcBorders>
              <w:top w:val="nil"/>
              <w:left w:val="nil"/>
              <w:bottom w:val="single" w:sz="4" w:space="0" w:color="auto"/>
              <w:right w:val="single" w:sz="4" w:space="0" w:color="auto"/>
            </w:tcBorders>
            <w:shd w:val="clear" w:color="auto" w:fill="auto"/>
            <w:vAlign w:val="center"/>
          </w:tcPr>
          <w:p w14:paraId="36DB898B"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刘平山</w:t>
            </w:r>
          </w:p>
        </w:tc>
      </w:tr>
      <w:tr w:rsidR="00D06379" w:rsidRPr="000223CB" w14:paraId="7A535402" w14:textId="77777777" w:rsidTr="00EA0262">
        <w:trPr>
          <w:trHeight w:val="454"/>
          <w:jc w:val="center"/>
        </w:trPr>
        <w:tc>
          <w:tcPr>
            <w:tcW w:w="709" w:type="dxa"/>
            <w:tcBorders>
              <w:top w:val="nil"/>
              <w:left w:val="single" w:sz="4" w:space="0" w:color="000000"/>
              <w:bottom w:val="single" w:sz="4" w:space="0" w:color="000000"/>
              <w:right w:val="single" w:sz="4" w:space="0" w:color="000000"/>
            </w:tcBorders>
            <w:shd w:val="clear" w:color="auto" w:fill="auto"/>
            <w:noWrap/>
            <w:vAlign w:val="center"/>
            <w:hideMark/>
          </w:tcPr>
          <w:p w14:paraId="51F5AFB3" w14:textId="77777777" w:rsidR="00D06379" w:rsidRPr="0009249D" w:rsidRDefault="00D06379" w:rsidP="00D06379">
            <w:pPr>
              <w:jc w:val="center"/>
              <w:rPr>
                <w:rFonts w:ascii="仿宋_GB2312" w:eastAsia="仿宋_GB2312" w:hint="eastAsia"/>
                <w:color w:val="000000"/>
                <w:kern w:val="0"/>
                <w:sz w:val="24"/>
              </w:rPr>
            </w:pPr>
            <w:r w:rsidRPr="00D646F2">
              <w:rPr>
                <w:rFonts w:eastAsia="仿宋_GB2312"/>
                <w:color w:val="000000"/>
                <w:kern w:val="0"/>
                <w:sz w:val="24"/>
              </w:rPr>
              <w:t>45</w:t>
            </w:r>
          </w:p>
        </w:tc>
        <w:tc>
          <w:tcPr>
            <w:tcW w:w="1418" w:type="dxa"/>
            <w:tcBorders>
              <w:top w:val="nil"/>
              <w:left w:val="single" w:sz="4" w:space="0" w:color="auto"/>
              <w:bottom w:val="single" w:sz="4" w:space="0" w:color="auto"/>
              <w:right w:val="single" w:sz="4" w:space="0" w:color="auto"/>
            </w:tcBorders>
            <w:shd w:val="clear" w:color="auto" w:fill="auto"/>
            <w:vAlign w:val="center"/>
          </w:tcPr>
          <w:p w14:paraId="59625020" w14:textId="77777777" w:rsidR="00D06379" w:rsidRPr="00D06379" w:rsidRDefault="00D06379" w:rsidP="00D06379">
            <w:pPr>
              <w:jc w:val="center"/>
              <w:rPr>
                <w:rFonts w:ascii="仿宋_GB2312" w:eastAsia="仿宋_GB2312" w:hint="eastAsia"/>
                <w:sz w:val="24"/>
              </w:rPr>
            </w:pPr>
            <w:r w:rsidRPr="00D06379">
              <w:rPr>
                <w:rFonts w:hint="eastAsia"/>
                <w:sz w:val="24"/>
              </w:rPr>
              <w:t>2100500520</w:t>
            </w:r>
          </w:p>
        </w:tc>
        <w:tc>
          <w:tcPr>
            <w:tcW w:w="1275" w:type="dxa"/>
            <w:tcBorders>
              <w:top w:val="nil"/>
              <w:left w:val="nil"/>
              <w:bottom w:val="single" w:sz="4" w:space="0" w:color="auto"/>
              <w:right w:val="single" w:sz="4" w:space="0" w:color="auto"/>
            </w:tcBorders>
            <w:shd w:val="clear" w:color="auto" w:fill="auto"/>
            <w:vAlign w:val="center"/>
          </w:tcPr>
          <w:p w14:paraId="2BA8BD42"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党晨晖</w:t>
            </w:r>
          </w:p>
        </w:tc>
        <w:tc>
          <w:tcPr>
            <w:tcW w:w="5198" w:type="dxa"/>
            <w:tcBorders>
              <w:top w:val="nil"/>
              <w:left w:val="single" w:sz="4" w:space="0" w:color="auto"/>
              <w:bottom w:val="single" w:sz="4" w:space="0" w:color="auto"/>
              <w:right w:val="single" w:sz="4" w:space="0" w:color="auto"/>
            </w:tcBorders>
            <w:shd w:val="clear" w:color="auto" w:fill="auto"/>
            <w:vAlign w:val="center"/>
          </w:tcPr>
          <w:p w14:paraId="03715A75"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道德许可视角下绿色消费动机对过度消费影响机制研究</w:t>
            </w:r>
          </w:p>
        </w:tc>
        <w:tc>
          <w:tcPr>
            <w:tcW w:w="1134" w:type="dxa"/>
            <w:tcBorders>
              <w:top w:val="nil"/>
              <w:left w:val="nil"/>
              <w:bottom w:val="single" w:sz="4" w:space="0" w:color="auto"/>
              <w:right w:val="single" w:sz="4" w:space="0" w:color="auto"/>
            </w:tcBorders>
            <w:shd w:val="clear" w:color="auto" w:fill="auto"/>
            <w:vAlign w:val="center"/>
          </w:tcPr>
          <w:p w14:paraId="2EA7E6F0"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金星</w:t>
            </w:r>
          </w:p>
        </w:tc>
      </w:tr>
      <w:tr w:rsidR="00D06379" w:rsidRPr="000223CB" w14:paraId="27868098" w14:textId="77777777" w:rsidTr="00EA0262">
        <w:trPr>
          <w:trHeight w:val="454"/>
          <w:jc w:val="center"/>
        </w:trPr>
        <w:tc>
          <w:tcPr>
            <w:tcW w:w="709" w:type="dxa"/>
            <w:tcBorders>
              <w:top w:val="nil"/>
              <w:left w:val="single" w:sz="4" w:space="0" w:color="000000"/>
              <w:bottom w:val="single" w:sz="4" w:space="0" w:color="000000"/>
              <w:right w:val="nil"/>
            </w:tcBorders>
            <w:shd w:val="clear" w:color="auto" w:fill="auto"/>
            <w:noWrap/>
            <w:vAlign w:val="center"/>
            <w:hideMark/>
          </w:tcPr>
          <w:p w14:paraId="69CAD439" w14:textId="77777777" w:rsidR="00D06379" w:rsidRPr="0009249D" w:rsidRDefault="00D06379" w:rsidP="00D06379">
            <w:pPr>
              <w:jc w:val="center"/>
              <w:rPr>
                <w:rFonts w:ascii="仿宋_GB2312" w:eastAsia="仿宋_GB2312" w:hint="eastAsia"/>
                <w:color w:val="000000"/>
                <w:kern w:val="0"/>
                <w:sz w:val="24"/>
              </w:rPr>
            </w:pPr>
            <w:r w:rsidRPr="00D646F2">
              <w:rPr>
                <w:rFonts w:eastAsia="仿宋_GB2312"/>
                <w:color w:val="000000"/>
                <w:kern w:val="0"/>
                <w:sz w:val="24"/>
              </w:rPr>
              <w:t>46</w:t>
            </w:r>
          </w:p>
        </w:tc>
        <w:tc>
          <w:tcPr>
            <w:tcW w:w="1418" w:type="dxa"/>
            <w:tcBorders>
              <w:top w:val="nil"/>
              <w:left w:val="single" w:sz="4" w:space="0" w:color="auto"/>
              <w:bottom w:val="single" w:sz="4" w:space="0" w:color="auto"/>
              <w:right w:val="single" w:sz="4" w:space="0" w:color="auto"/>
            </w:tcBorders>
            <w:shd w:val="clear" w:color="auto" w:fill="auto"/>
            <w:vAlign w:val="center"/>
          </w:tcPr>
          <w:p w14:paraId="253C8685" w14:textId="77777777" w:rsidR="00D06379" w:rsidRPr="00D06379" w:rsidRDefault="00D06379" w:rsidP="00D06379">
            <w:pPr>
              <w:jc w:val="center"/>
              <w:rPr>
                <w:rFonts w:ascii="仿宋_GB2312" w:eastAsia="仿宋_GB2312" w:hint="eastAsia"/>
                <w:sz w:val="24"/>
              </w:rPr>
            </w:pPr>
            <w:r w:rsidRPr="00D06379">
              <w:rPr>
                <w:rFonts w:hint="eastAsia"/>
                <w:sz w:val="24"/>
              </w:rPr>
              <w:t>2100501801</w:t>
            </w:r>
          </w:p>
        </w:tc>
        <w:tc>
          <w:tcPr>
            <w:tcW w:w="1275" w:type="dxa"/>
            <w:tcBorders>
              <w:top w:val="nil"/>
              <w:left w:val="nil"/>
              <w:bottom w:val="single" w:sz="4" w:space="0" w:color="auto"/>
              <w:right w:val="single" w:sz="4" w:space="0" w:color="auto"/>
            </w:tcBorders>
            <w:shd w:val="clear" w:color="auto" w:fill="auto"/>
            <w:vAlign w:val="center"/>
          </w:tcPr>
          <w:p w14:paraId="1E0160CE"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曹淑婷</w:t>
            </w:r>
          </w:p>
        </w:tc>
        <w:tc>
          <w:tcPr>
            <w:tcW w:w="5198" w:type="dxa"/>
            <w:tcBorders>
              <w:top w:val="nil"/>
              <w:left w:val="single" w:sz="4" w:space="0" w:color="auto"/>
              <w:bottom w:val="single" w:sz="4" w:space="0" w:color="auto"/>
              <w:right w:val="single" w:sz="4" w:space="0" w:color="auto"/>
            </w:tcBorders>
            <w:shd w:val="clear" w:color="auto" w:fill="auto"/>
            <w:vAlign w:val="center"/>
          </w:tcPr>
          <w:p w14:paraId="35EB7310" w14:textId="77777777" w:rsidR="00D06379" w:rsidRPr="00D06379" w:rsidRDefault="00D06379" w:rsidP="00D06379">
            <w:pPr>
              <w:jc w:val="center"/>
              <w:rPr>
                <w:rFonts w:ascii="仿宋_GB2312" w:eastAsia="仿宋_GB2312" w:hint="eastAsia"/>
                <w:sz w:val="24"/>
              </w:rPr>
            </w:pPr>
            <w:r w:rsidRPr="00D06379">
              <w:rPr>
                <w:rFonts w:eastAsia="仿宋_GB2312"/>
                <w:sz w:val="24"/>
              </w:rPr>
              <w:t>ESG</w:t>
            </w:r>
            <w:r w:rsidRPr="00D06379">
              <w:rPr>
                <w:rFonts w:ascii="仿宋_GB2312" w:eastAsia="仿宋_GB2312" w:hint="eastAsia"/>
                <w:sz w:val="24"/>
              </w:rPr>
              <w:t>评级对化工企业绿色技术创新的影响研究——基于融资约束的中介效应</w:t>
            </w:r>
          </w:p>
        </w:tc>
        <w:tc>
          <w:tcPr>
            <w:tcW w:w="1134" w:type="dxa"/>
            <w:tcBorders>
              <w:top w:val="nil"/>
              <w:left w:val="nil"/>
              <w:bottom w:val="single" w:sz="4" w:space="0" w:color="auto"/>
              <w:right w:val="single" w:sz="4" w:space="0" w:color="auto"/>
            </w:tcBorders>
            <w:shd w:val="clear" w:color="auto" w:fill="auto"/>
            <w:vAlign w:val="center"/>
          </w:tcPr>
          <w:p w14:paraId="24A9F771"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刘承焕</w:t>
            </w:r>
          </w:p>
        </w:tc>
      </w:tr>
      <w:tr w:rsidR="00D06379" w:rsidRPr="000223CB" w14:paraId="644E72EA" w14:textId="77777777" w:rsidTr="00EA0262">
        <w:trPr>
          <w:trHeight w:val="454"/>
          <w:jc w:val="center"/>
        </w:trPr>
        <w:tc>
          <w:tcPr>
            <w:tcW w:w="709" w:type="dxa"/>
            <w:tcBorders>
              <w:top w:val="nil"/>
              <w:left w:val="single" w:sz="4" w:space="0" w:color="000000"/>
              <w:bottom w:val="single" w:sz="4" w:space="0" w:color="000000"/>
              <w:right w:val="single" w:sz="4" w:space="0" w:color="000000"/>
            </w:tcBorders>
            <w:shd w:val="clear" w:color="auto" w:fill="auto"/>
            <w:noWrap/>
            <w:vAlign w:val="center"/>
            <w:hideMark/>
          </w:tcPr>
          <w:p w14:paraId="6E001930" w14:textId="77777777" w:rsidR="00D06379" w:rsidRPr="0009249D" w:rsidRDefault="00D06379" w:rsidP="00D06379">
            <w:pPr>
              <w:jc w:val="center"/>
              <w:rPr>
                <w:rFonts w:ascii="仿宋_GB2312" w:eastAsia="仿宋_GB2312" w:hint="eastAsia"/>
                <w:color w:val="000000"/>
                <w:kern w:val="0"/>
                <w:sz w:val="24"/>
              </w:rPr>
            </w:pPr>
            <w:r w:rsidRPr="00D646F2">
              <w:rPr>
                <w:rFonts w:eastAsia="仿宋_GB2312"/>
                <w:color w:val="000000"/>
                <w:kern w:val="0"/>
                <w:sz w:val="24"/>
              </w:rPr>
              <w:t>47</w:t>
            </w:r>
          </w:p>
        </w:tc>
        <w:tc>
          <w:tcPr>
            <w:tcW w:w="1418" w:type="dxa"/>
            <w:tcBorders>
              <w:top w:val="nil"/>
              <w:left w:val="single" w:sz="4" w:space="0" w:color="auto"/>
              <w:bottom w:val="single" w:sz="4" w:space="0" w:color="auto"/>
              <w:right w:val="single" w:sz="4" w:space="0" w:color="auto"/>
            </w:tcBorders>
            <w:shd w:val="clear" w:color="auto" w:fill="auto"/>
            <w:vAlign w:val="center"/>
          </w:tcPr>
          <w:p w14:paraId="14D33BB4" w14:textId="77777777" w:rsidR="00D06379" w:rsidRPr="00D06379" w:rsidRDefault="00D06379" w:rsidP="00D06379">
            <w:pPr>
              <w:jc w:val="center"/>
              <w:rPr>
                <w:rFonts w:ascii="仿宋_GB2312" w:eastAsia="仿宋_GB2312" w:hint="eastAsia"/>
                <w:sz w:val="24"/>
              </w:rPr>
            </w:pPr>
            <w:r w:rsidRPr="00D06379">
              <w:rPr>
                <w:rFonts w:hint="eastAsia"/>
                <w:sz w:val="24"/>
              </w:rPr>
              <w:t>2100500517</w:t>
            </w:r>
          </w:p>
        </w:tc>
        <w:tc>
          <w:tcPr>
            <w:tcW w:w="1275" w:type="dxa"/>
            <w:tcBorders>
              <w:top w:val="nil"/>
              <w:left w:val="nil"/>
              <w:bottom w:val="single" w:sz="4" w:space="0" w:color="auto"/>
              <w:right w:val="single" w:sz="4" w:space="0" w:color="auto"/>
            </w:tcBorders>
            <w:shd w:val="clear" w:color="auto" w:fill="auto"/>
            <w:vAlign w:val="center"/>
          </w:tcPr>
          <w:p w14:paraId="06A62636"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张洋扬</w:t>
            </w:r>
          </w:p>
        </w:tc>
        <w:tc>
          <w:tcPr>
            <w:tcW w:w="5198" w:type="dxa"/>
            <w:tcBorders>
              <w:top w:val="nil"/>
              <w:left w:val="single" w:sz="4" w:space="0" w:color="auto"/>
              <w:bottom w:val="single" w:sz="4" w:space="0" w:color="auto"/>
              <w:right w:val="single" w:sz="4" w:space="0" w:color="auto"/>
            </w:tcBorders>
            <w:shd w:val="clear" w:color="auto" w:fill="auto"/>
            <w:vAlign w:val="center"/>
          </w:tcPr>
          <w:p w14:paraId="2F14937A"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社交焦虑对消费者自我提升类产品购买意愿影响研究</w:t>
            </w:r>
          </w:p>
        </w:tc>
        <w:tc>
          <w:tcPr>
            <w:tcW w:w="1134" w:type="dxa"/>
            <w:tcBorders>
              <w:top w:val="nil"/>
              <w:left w:val="nil"/>
              <w:bottom w:val="single" w:sz="4" w:space="0" w:color="auto"/>
              <w:right w:val="single" w:sz="4" w:space="0" w:color="auto"/>
            </w:tcBorders>
            <w:shd w:val="clear" w:color="auto" w:fill="auto"/>
            <w:vAlign w:val="center"/>
          </w:tcPr>
          <w:p w14:paraId="436A6917"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陆倩</w:t>
            </w:r>
          </w:p>
        </w:tc>
      </w:tr>
      <w:tr w:rsidR="00D06379" w:rsidRPr="000223CB" w14:paraId="694BF9AE" w14:textId="77777777" w:rsidTr="00EA0262">
        <w:trPr>
          <w:trHeight w:val="454"/>
          <w:jc w:val="center"/>
        </w:trPr>
        <w:tc>
          <w:tcPr>
            <w:tcW w:w="709" w:type="dxa"/>
            <w:tcBorders>
              <w:top w:val="nil"/>
              <w:left w:val="single" w:sz="4" w:space="0" w:color="000000"/>
              <w:bottom w:val="single" w:sz="4" w:space="0" w:color="000000"/>
              <w:right w:val="nil"/>
            </w:tcBorders>
            <w:shd w:val="clear" w:color="auto" w:fill="auto"/>
            <w:noWrap/>
            <w:vAlign w:val="center"/>
            <w:hideMark/>
          </w:tcPr>
          <w:p w14:paraId="309B79DD" w14:textId="77777777" w:rsidR="00D06379" w:rsidRPr="0009249D" w:rsidRDefault="00D06379" w:rsidP="00D06379">
            <w:pPr>
              <w:jc w:val="center"/>
              <w:rPr>
                <w:rFonts w:ascii="仿宋_GB2312" w:eastAsia="仿宋_GB2312" w:hint="eastAsia"/>
                <w:color w:val="000000"/>
                <w:kern w:val="0"/>
                <w:sz w:val="24"/>
              </w:rPr>
            </w:pPr>
            <w:r w:rsidRPr="00D646F2">
              <w:rPr>
                <w:rFonts w:eastAsia="仿宋_GB2312"/>
                <w:color w:val="000000"/>
                <w:kern w:val="0"/>
                <w:sz w:val="24"/>
              </w:rPr>
              <w:t>48</w:t>
            </w:r>
          </w:p>
        </w:tc>
        <w:tc>
          <w:tcPr>
            <w:tcW w:w="1418" w:type="dxa"/>
            <w:tcBorders>
              <w:top w:val="nil"/>
              <w:left w:val="single" w:sz="4" w:space="0" w:color="auto"/>
              <w:bottom w:val="single" w:sz="4" w:space="0" w:color="auto"/>
              <w:right w:val="single" w:sz="4" w:space="0" w:color="auto"/>
            </w:tcBorders>
            <w:shd w:val="clear" w:color="auto" w:fill="auto"/>
            <w:vAlign w:val="center"/>
          </w:tcPr>
          <w:p w14:paraId="579EDA9E" w14:textId="77777777" w:rsidR="00D06379" w:rsidRPr="00D06379" w:rsidRDefault="00D06379" w:rsidP="00D06379">
            <w:pPr>
              <w:jc w:val="center"/>
              <w:rPr>
                <w:rFonts w:ascii="仿宋_GB2312" w:eastAsia="仿宋_GB2312" w:hint="eastAsia"/>
                <w:sz w:val="24"/>
              </w:rPr>
            </w:pPr>
            <w:r w:rsidRPr="00D06379">
              <w:rPr>
                <w:rFonts w:hint="eastAsia"/>
                <w:sz w:val="24"/>
              </w:rPr>
              <w:t>2100501903</w:t>
            </w:r>
          </w:p>
        </w:tc>
        <w:tc>
          <w:tcPr>
            <w:tcW w:w="1275" w:type="dxa"/>
            <w:tcBorders>
              <w:top w:val="nil"/>
              <w:left w:val="nil"/>
              <w:bottom w:val="single" w:sz="4" w:space="0" w:color="auto"/>
              <w:right w:val="single" w:sz="4" w:space="0" w:color="auto"/>
            </w:tcBorders>
            <w:shd w:val="clear" w:color="auto" w:fill="auto"/>
            <w:vAlign w:val="center"/>
          </w:tcPr>
          <w:p w14:paraId="0435B63F"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郝美琪</w:t>
            </w:r>
          </w:p>
        </w:tc>
        <w:tc>
          <w:tcPr>
            <w:tcW w:w="5198" w:type="dxa"/>
            <w:tcBorders>
              <w:top w:val="nil"/>
              <w:left w:val="single" w:sz="4" w:space="0" w:color="auto"/>
              <w:bottom w:val="single" w:sz="4" w:space="0" w:color="auto"/>
              <w:right w:val="single" w:sz="4" w:space="0" w:color="auto"/>
            </w:tcBorders>
            <w:shd w:val="clear" w:color="auto" w:fill="auto"/>
            <w:vAlign w:val="center"/>
          </w:tcPr>
          <w:p w14:paraId="1B9D3002"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耐心资本对企业数字化转型“言”与“行”的影响研究</w:t>
            </w:r>
          </w:p>
        </w:tc>
        <w:tc>
          <w:tcPr>
            <w:tcW w:w="1134" w:type="dxa"/>
            <w:tcBorders>
              <w:top w:val="nil"/>
              <w:left w:val="nil"/>
              <w:bottom w:val="single" w:sz="4" w:space="0" w:color="auto"/>
              <w:right w:val="single" w:sz="4" w:space="0" w:color="auto"/>
            </w:tcBorders>
            <w:shd w:val="clear" w:color="auto" w:fill="auto"/>
            <w:vAlign w:val="center"/>
          </w:tcPr>
          <w:p w14:paraId="78477B24"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谢海娟</w:t>
            </w:r>
          </w:p>
        </w:tc>
      </w:tr>
      <w:tr w:rsidR="00D06379" w:rsidRPr="000223CB" w14:paraId="005D0C86" w14:textId="77777777" w:rsidTr="00EA0262">
        <w:trPr>
          <w:trHeight w:val="454"/>
          <w:jc w:val="center"/>
        </w:trPr>
        <w:tc>
          <w:tcPr>
            <w:tcW w:w="709" w:type="dxa"/>
            <w:tcBorders>
              <w:top w:val="nil"/>
              <w:left w:val="single" w:sz="4" w:space="0" w:color="000000"/>
              <w:bottom w:val="single" w:sz="4" w:space="0" w:color="000000"/>
              <w:right w:val="single" w:sz="4" w:space="0" w:color="000000"/>
            </w:tcBorders>
            <w:shd w:val="clear" w:color="auto" w:fill="auto"/>
            <w:noWrap/>
            <w:vAlign w:val="center"/>
            <w:hideMark/>
          </w:tcPr>
          <w:p w14:paraId="22B66DBE" w14:textId="77777777" w:rsidR="00D06379" w:rsidRPr="0009249D" w:rsidRDefault="00D06379" w:rsidP="00D06379">
            <w:pPr>
              <w:jc w:val="center"/>
              <w:rPr>
                <w:rFonts w:ascii="仿宋_GB2312" w:eastAsia="仿宋_GB2312" w:hint="eastAsia"/>
                <w:color w:val="000000"/>
                <w:kern w:val="0"/>
                <w:sz w:val="24"/>
              </w:rPr>
            </w:pPr>
            <w:r w:rsidRPr="00D646F2">
              <w:rPr>
                <w:rFonts w:eastAsia="仿宋_GB2312"/>
                <w:color w:val="000000"/>
                <w:kern w:val="0"/>
                <w:sz w:val="24"/>
              </w:rPr>
              <w:t>49</w:t>
            </w:r>
          </w:p>
        </w:tc>
        <w:tc>
          <w:tcPr>
            <w:tcW w:w="1418" w:type="dxa"/>
            <w:tcBorders>
              <w:top w:val="nil"/>
              <w:left w:val="single" w:sz="4" w:space="0" w:color="auto"/>
              <w:bottom w:val="single" w:sz="4" w:space="0" w:color="auto"/>
              <w:right w:val="single" w:sz="4" w:space="0" w:color="auto"/>
            </w:tcBorders>
            <w:shd w:val="clear" w:color="auto" w:fill="auto"/>
            <w:vAlign w:val="center"/>
          </w:tcPr>
          <w:p w14:paraId="4B9CCA38" w14:textId="77777777" w:rsidR="00D06379" w:rsidRPr="00D06379" w:rsidRDefault="00D06379" w:rsidP="00D06379">
            <w:pPr>
              <w:jc w:val="center"/>
              <w:rPr>
                <w:rFonts w:ascii="仿宋_GB2312" w:eastAsia="仿宋_GB2312" w:hint="eastAsia"/>
                <w:sz w:val="24"/>
              </w:rPr>
            </w:pPr>
            <w:r w:rsidRPr="00D06379">
              <w:rPr>
                <w:rFonts w:hint="eastAsia"/>
                <w:sz w:val="24"/>
              </w:rPr>
              <w:t>2100500527</w:t>
            </w:r>
          </w:p>
        </w:tc>
        <w:tc>
          <w:tcPr>
            <w:tcW w:w="1275" w:type="dxa"/>
            <w:tcBorders>
              <w:top w:val="nil"/>
              <w:left w:val="nil"/>
              <w:bottom w:val="single" w:sz="4" w:space="0" w:color="auto"/>
              <w:right w:val="single" w:sz="4" w:space="0" w:color="auto"/>
            </w:tcBorders>
            <w:shd w:val="clear" w:color="auto" w:fill="auto"/>
            <w:vAlign w:val="center"/>
          </w:tcPr>
          <w:p w14:paraId="5906A906"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闻常熹</w:t>
            </w:r>
          </w:p>
        </w:tc>
        <w:tc>
          <w:tcPr>
            <w:tcW w:w="5198" w:type="dxa"/>
            <w:tcBorders>
              <w:top w:val="nil"/>
              <w:left w:val="single" w:sz="4" w:space="0" w:color="auto"/>
              <w:bottom w:val="single" w:sz="4" w:space="0" w:color="auto"/>
              <w:right w:val="single" w:sz="4" w:space="0" w:color="auto"/>
            </w:tcBorders>
            <w:shd w:val="clear" w:color="auto" w:fill="auto"/>
            <w:vAlign w:val="center"/>
          </w:tcPr>
          <w:p w14:paraId="6F8F2D7C"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桂林环测公司管网安全状态监测系统设计开发</w:t>
            </w:r>
          </w:p>
        </w:tc>
        <w:tc>
          <w:tcPr>
            <w:tcW w:w="1134" w:type="dxa"/>
            <w:tcBorders>
              <w:top w:val="nil"/>
              <w:left w:val="nil"/>
              <w:bottom w:val="single" w:sz="4" w:space="0" w:color="auto"/>
              <w:right w:val="single" w:sz="4" w:space="0" w:color="auto"/>
            </w:tcBorders>
            <w:shd w:val="clear" w:color="auto" w:fill="auto"/>
            <w:vAlign w:val="center"/>
          </w:tcPr>
          <w:p w14:paraId="62D0D3DF"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张纪元</w:t>
            </w:r>
          </w:p>
        </w:tc>
      </w:tr>
      <w:tr w:rsidR="00D06379" w:rsidRPr="000223CB" w14:paraId="1398A93A" w14:textId="77777777" w:rsidTr="00EA0262">
        <w:trPr>
          <w:trHeight w:val="454"/>
          <w:jc w:val="center"/>
        </w:trPr>
        <w:tc>
          <w:tcPr>
            <w:tcW w:w="709" w:type="dxa"/>
            <w:tcBorders>
              <w:top w:val="nil"/>
              <w:left w:val="single" w:sz="4" w:space="0" w:color="000000"/>
              <w:bottom w:val="single" w:sz="4" w:space="0" w:color="000000"/>
              <w:right w:val="nil"/>
            </w:tcBorders>
            <w:shd w:val="clear" w:color="auto" w:fill="auto"/>
            <w:noWrap/>
            <w:vAlign w:val="center"/>
            <w:hideMark/>
          </w:tcPr>
          <w:p w14:paraId="0CB6237C" w14:textId="77777777" w:rsidR="00D06379" w:rsidRPr="0009249D" w:rsidRDefault="00D06379" w:rsidP="00D06379">
            <w:pPr>
              <w:jc w:val="center"/>
              <w:rPr>
                <w:rFonts w:ascii="仿宋_GB2312" w:eastAsia="仿宋_GB2312" w:hint="eastAsia"/>
                <w:color w:val="000000"/>
                <w:kern w:val="0"/>
                <w:sz w:val="24"/>
              </w:rPr>
            </w:pPr>
            <w:r w:rsidRPr="00D646F2">
              <w:rPr>
                <w:rFonts w:eastAsia="仿宋_GB2312"/>
                <w:color w:val="000000"/>
                <w:kern w:val="0"/>
                <w:sz w:val="24"/>
              </w:rPr>
              <w:t>50</w:t>
            </w:r>
          </w:p>
        </w:tc>
        <w:tc>
          <w:tcPr>
            <w:tcW w:w="1418" w:type="dxa"/>
            <w:tcBorders>
              <w:top w:val="nil"/>
              <w:left w:val="single" w:sz="4" w:space="0" w:color="auto"/>
              <w:bottom w:val="single" w:sz="4" w:space="0" w:color="auto"/>
              <w:right w:val="single" w:sz="4" w:space="0" w:color="auto"/>
            </w:tcBorders>
            <w:shd w:val="clear" w:color="auto" w:fill="auto"/>
            <w:vAlign w:val="center"/>
          </w:tcPr>
          <w:p w14:paraId="427C055E" w14:textId="77777777" w:rsidR="00D06379" w:rsidRPr="00D06379" w:rsidRDefault="00D06379" w:rsidP="00D06379">
            <w:pPr>
              <w:jc w:val="center"/>
              <w:rPr>
                <w:rFonts w:ascii="仿宋_GB2312" w:eastAsia="仿宋_GB2312" w:hint="eastAsia"/>
                <w:sz w:val="24"/>
              </w:rPr>
            </w:pPr>
            <w:r w:rsidRPr="00D06379">
              <w:rPr>
                <w:rFonts w:hint="eastAsia"/>
                <w:sz w:val="24"/>
              </w:rPr>
              <w:t>2000500420</w:t>
            </w:r>
          </w:p>
        </w:tc>
        <w:tc>
          <w:tcPr>
            <w:tcW w:w="1275" w:type="dxa"/>
            <w:tcBorders>
              <w:top w:val="nil"/>
              <w:left w:val="nil"/>
              <w:bottom w:val="single" w:sz="4" w:space="0" w:color="auto"/>
              <w:right w:val="single" w:sz="4" w:space="0" w:color="auto"/>
            </w:tcBorders>
            <w:shd w:val="clear" w:color="auto" w:fill="auto"/>
            <w:vAlign w:val="center"/>
          </w:tcPr>
          <w:p w14:paraId="2AE6CDA5"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张妍</w:t>
            </w:r>
          </w:p>
        </w:tc>
        <w:tc>
          <w:tcPr>
            <w:tcW w:w="5198" w:type="dxa"/>
            <w:tcBorders>
              <w:top w:val="nil"/>
              <w:left w:val="single" w:sz="4" w:space="0" w:color="auto"/>
              <w:bottom w:val="single" w:sz="4" w:space="0" w:color="auto"/>
              <w:right w:val="single" w:sz="4" w:space="0" w:color="auto"/>
            </w:tcBorders>
            <w:shd w:val="clear" w:color="auto" w:fill="auto"/>
            <w:vAlign w:val="center"/>
          </w:tcPr>
          <w:p w14:paraId="736BE9B6"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制造业企业</w:t>
            </w:r>
            <w:r w:rsidRPr="00D06379">
              <w:rPr>
                <w:rFonts w:eastAsia="仿宋_GB2312"/>
                <w:sz w:val="24"/>
              </w:rPr>
              <w:t>ESG</w:t>
            </w:r>
            <w:r w:rsidRPr="00D06379">
              <w:rPr>
                <w:rFonts w:ascii="仿宋_GB2312" w:eastAsia="仿宋_GB2312" w:hint="eastAsia"/>
                <w:sz w:val="24"/>
              </w:rPr>
              <w:t>表现对企业财务绩效的影响研究--成本粘性的中介效应</w:t>
            </w:r>
          </w:p>
        </w:tc>
        <w:tc>
          <w:tcPr>
            <w:tcW w:w="1134" w:type="dxa"/>
            <w:tcBorders>
              <w:top w:val="nil"/>
              <w:left w:val="nil"/>
              <w:bottom w:val="single" w:sz="4" w:space="0" w:color="auto"/>
              <w:right w:val="single" w:sz="4" w:space="0" w:color="auto"/>
            </w:tcBorders>
            <w:shd w:val="clear" w:color="auto" w:fill="auto"/>
            <w:vAlign w:val="center"/>
          </w:tcPr>
          <w:p w14:paraId="0DF1E2DB"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蒋辉</w:t>
            </w:r>
          </w:p>
        </w:tc>
      </w:tr>
      <w:tr w:rsidR="00D06379" w:rsidRPr="000223CB" w14:paraId="45A4F521" w14:textId="77777777" w:rsidTr="00EA0262">
        <w:trPr>
          <w:trHeight w:val="454"/>
          <w:jc w:val="center"/>
        </w:trPr>
        <w:tc>
          <w:tcPr>
            <w:tcW w:w="709" w:type="dxa"/>
            <w:tcBorders>
              <w:top w:val="nil"/>
              <w:left w:val="single" w:sz="4" w:space="0" w:color="000000"/>
              <w:bottom w:val="single" w:sz="4" w:space="0" w:color="000000"/>
              <w:right w:val="single" w:sz="4" w:space="0" w:color="000000"/>
            </w:tcBorders>
            <w:shd w:val="clear" w:color="auto" w:fill="auto"/>
            <w:noWrap/>
            <w:vAlign w:val="center"/>
            <w:hideMark/>
          </w:tcPr>
          <w:p w14:paraId="62A0DC5A" w14:textId="77777777" w:rsidR="00D06379" w:rsidRPr="0009249D" w:rsidRDefault="00D06379" w:rsidP="00D06379">
            <w:pPr>
              <w:jc w:val="center"/>
              <w:rPr>
                <w:rFonts w:ascii="仿宋_GB2312" w:eastAsia="仿宋_GB2312" w:hint="eastAsia"/>
                <w:color w:val="000000"/>
                <w:kern w:val="0"/>
                <w:sz w:val="24"/>
              </w:rPr>
            </w:pPr>
            <w:r w:rsidRPr="00D646F2">
              <w:rPr>
                <w:rFonts w:eastAsia="仿宋_GB2312"/>
                <w:color w:val="000000"/>
                <w:kern w:val="0"/>
                <w:sz w:val="24"/>
              </w:rPr>
              <w:t>51</w:t>
            </w:r>
          </w:p>
        </w:tc>
        <w:tc>
          <w:tcPr>
            <w:tcW w:w="1418" w:type="dxa"/>
            <w:tcBorders>
              <w:top w:val="nil"/>
              <w:left w:val="single" w:sz="4" w:space="0" w:color="auto"/>
              <w:bottom w:val="single" w:sz="4" w:space="0" w:color="auto"/>
              <w:right w:val="single" w:sz="4" w:space="0" w:color="auto"/>
            </w:tcBorders>
            <w:shd w:val="clear" w:color="auto" w:fill="auto"/>
            <w:vAlign w:val="center"/>
          </w:tcPr>
          <w:p w14:paraId="50325112" w14:textId="77777777" w:rsidR="00D06379" w:rsidRPr="00D06379" w:rsidRDefault="00D06379" w:rsidP="00D06379">
            <w:pPr>
              <w:jc w:val="center"/>
              <w:rPr>
                <w:rFonts w:ascii="仿宋_GB2312" w:eastAsia="仿宋_GB2312" w:hint="eastAsia"/>
                <w:sz w:val="24"/>
              </w:rPr>
            </w:pPr>
            <w:r w:rsidRPr="00D06379">
              <w:rPr>
                <w:rFonts w:hint="eastAsia"/>
                <w:sz w:val="24"/>
              </w:rPr>
              <w:t>2100500820</w:t>
            </w:r>
          </w:p>
        </w:tc>
        <w:tc>
          <w:tcPr>
            <w:tcW w:w="1275" w:type="dxa"/>
            <w:tcBorders>
              <w:top w:val="nil"/>
              <w:left w:val="nil"/>
              <w:bottom w:val="single" w:sz="4" w:space="0" w:color="auto"/>
              <w:right w:val="single" w:sz="4" w:space="0" w:color="auto"/>
            </w:tcBorders>
            <w:shd w:val="clear" w:color="auto" w:fill="auto"/>
            <w:vAlign w:val="center"/>
          </w:tcPr>
          <w:p w14:paraId="355CFA5A"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李岩哲</w:t>
            </w:r>
          </w:p>
        </w:tc>
        <w:tc>
          <w:tcPr>
            <w:tcW w:w="5198" w:type="dxa"/>
            <w:tcBorders>
              <w:top w:val="nil"/>
              <w:left w:val="single" w:sz="4" w:space="0" w:color="auto"/>
              <w:bottom w:val="single" w:sz="4" w:space="0" w:color="auto"/>
              <w:right w:val="single" w:sz="4" w:space="0" w:color="auto"/>
            </w:tcBorders>
            <w:shd w:val="clear" w:color="auto" w:fill="auto"/>
            <w:vAlign w:val="center"/>
          </w:tcPr>
          <w:p w14:paraId="4AFD2E3B" w14:textId="77777777" w:rsidR="00D06379" w:rsidRPr="00D06379" w:rsidRDefault="00D06379" w:rsidP="00D06379">
            <w:pPr>
              <w:jc w:val="center"/>
              <w:rPr>
                <w:rFonts w:ascii="仿宋_GB2312" w:eastAsia="仿宋_GB2312" w:hint="eastAsia"/>
                <w:sz w:val="24"/>
              </w:rPr>
            </w:pPr>
            <w:r w:rsidRPr="00D06379">
              <w:rPr>
                <w:rFonts w:eastAsia="仿宋_GB2312"/>
                <w:sz w:val="24"/>
              </w:rPr>
              <w:t>HC</w:t>
            </w:r>
            <w:r w:rsidRPr="00D06379">
              <w:rPr>
                <w:rFonts w:ascii="仿宋_GB2312" w:eastAsia="仿宋_GB2312" w:hint="eastAsia"/>
                <w:sz w:val="24"/>
              </w:rPr>
              <w:t>公司木衣架生产线平衡分析与改善</w:t>
            </w:r>
          </w:p>
        </w:tc>
        <w:tc>
          <w:tcPr>
            <w:tcW w:w="1134" w:type="dxa"/>
            <w:tcBorders>
              <w:top w:val="nil"/>
              <w:left w:val="nil"/>
              <w:bottom w:val="single" w:sz="4" w:space="0" w:color="auto"/>
              <w:right w:val="single" w:sz="4" w:space="0" w:color="auto"/>
            </w:tcBorders>
            <w:shd w:val="clear" w:color="auto" w:fill="auto"/>
            <w:vAlign w:val="center"/>
          </w:tcPr>
          <w:p w14:paraId="6DE3579C"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刘枚莲</w:t>
            </w:r>
          </w:p>
        </w:tc>
      </w:tr>
      <w:tr w:rsidR="00D06379" w:rsidRPr="000223CB" w14:paraId="641615F1" w14:textId="77777777" w:rsidTr="00EA0262">
        <w:trPr>
          <w:trHeight w:val="454"/>
          <w:jc w:val="center"/>
        </w:trPr>
        <w:tc>
          <w:tcPr>
            <w:tcW w:w="709" w:type="dxa"/>
            <w:tcBorders>
              <w:top w:val="nil"/>
              <w:left w:val="single" w:sz="4" w:space="0" w:color="000000"/>
              <w:bottom w:val="single" w:sz="4" w:space="0" w:color="000000"/>
              <w:right w:val="nil"/>
            </w:tcBorders>
            <w:shd w:val="clear" w:color="auto" w:fill="auto"/>
            <w:noWrap/>
            <w:vAlign w:val="center"/>
            <w:hideMark/>
          </w:tcPr>
          <w:p w14:paraId="645CDDC2" w14:textId="77777777" w:rsidR="00D06379" w:rsidRPr="0009249D" w:rsidRDefault="00D06379" w:rsidP="00D06379">
            <w:pPr>
              <w:jc w:val="center"/>
              <w:rPr>
                <w:rFonts w:ascii="仿宋_GB2312" w:eastAsia="仿宋_GB2312" w:hint="eastAsia"/>
                <w:color w:val="000000"/>
                <w:kern w:val="0"/>
                <w:sz w:val="24"/>
              </w:rPr>
            </w:pPr>
            <w:r w:rsidRPr="00D646F2">
              <w:rPr>
                <w:rFonts w:eastAsia="仿宋_GB2312"/>
                <w:color w:val="000000"/>
                <w:kern w:val="0"/>
                <w:sz w:val="24"/>
              </w:rPr>
              <w:t>52</w:t>
            </w:r>
          </w:p>
        </w:tc>
        <w:tc>
          <w:tcPr>
            <w:tcW w:w="1418" w:type="dxa"/>
            <w:tcBorders>
              <w:top w:val="nil"/>
              <w:left w:val="single" w:sz="4" w:space="0" w:color="auto"/>
              <w:bottom w:val="single" w:sz="4" w:space="0" w:color="auto"/>
              <w:right w:val="single" w:sz="4" w:space="0" w:color="auto"/>
            </w:tcBorders>
            <w:shd w:val="clear" w:color="auto" w:fill="auto"/>
            <w:vAlign w:val="center"/>
          </w:tcPr>
          <w:p w14:paraId="59B45575" w14:textId="77777777" w:rsidR="00D06379" w:rsidRPr="00D06379" w:rsidRDefault="00D06379" w:rsidP="00D06379">
            <w:pPr>
              <w:jc w:val="center"/>
              <w:rPr>
                <w:rFonts w:ascii="仿宋_GB2312" w:eastAsia="仿宋_GB2312" w:hint="eastAsia"/>
                <w:sz w:val="24"/>
              </w:rPr>
            </w:pPr>
            <w:r w:rsidRPr="00D06379">
              <w:rPr>
                <w:rFonts w:hint="eastAsia"/>
                <w:sz w:val="24"/>
              </w:rPr>
              <w:t>2100500116</w:t>
            </w:r>
          </w:p>
        </w:tc>
        <w:tc>
          <w:tcPr>
            <w:tcW w:w="1275" w:type="dxa"/>
            <w:tcBorders>
              <w:top w:val="nil"/>
              <w:left w:val="nil"/>
              <w:bottom w:val="single" w:sz="4" w:space="0" w:color="auto"/>
              <w:right w:val="single" w:sz="4" w:space="0" w:color="auto"/>
            </w:tcBorders>
            <w:shd w:val="clear" w:color="auto" w:fill="auto"/>
            <w:vAlign w:val="center"/>
          </w:tcPr>
          <w:p w14:paraId="763F5E9D"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尉怡恬</w:t>
            </w:r>
          </w:p>
        </w:tc>
        <w:tc>
          <w:tcPr>
            <w:tcW w:w="5198" w:type="dxa"/>
            <w:tcBorders>
              <w:top w:val="nil"/>
              <w:left w:val="single" w:sz="4" w:space="0" w:color="auto"/>
              <w:bottom w:val="single" w:sz="4" w:space="0" w:color="auto"/>
              <w:right w:val="single" w:sz="4" w:space="0" w:color="auto"/>
            </w:tcBorders>
            <w:shd w:val="clear" w:color="auto" w:fill="auto"/>
            <w:vAlign w:val="center"/>
          </w:tcPr>
          <w:p w14:paraId="781DA990"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员工资质过剩感与新生代员工职场非正式领导力涌现的关系研究</w:t>
            </w:r>
          </w:p>
        </w:tc>
        <w:tc>
          <w:tcPr>
            <w:tcW w:w="1134" w:type="dxa"/>
            <w:tcBorders>
              <w:top w:val="nil"/>
              <w:left w:val="nil"/>
              <w:bottom w:val="single" w:sz="4" w:space="0" w:color="auto"/>
              <w:right w:val="single" w:sz="4" w:space="0" w:color="auto"/>
            </w:tcBorders>
            <w:shd w:val="clear" w:color="auto" w:fill="auto"/>
            <w:vAlign w:val="center"/>
          </w:tcPr>
          <w:p w14:paraId="24FEF552"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史烽</w:t>
            </w:r>
          </w:p>
        </w:tc>
      </w:tr>
      <w:tr w:rsidR="00D06379" w:rsidRPr="000223CB" w14:paraId="07814DB3" w14:textId="77777777" w:rsidTr="00EA0262">
        <w:trPr>
          <w:trHeight w:val="454"/>
          <w:jc w:val="center"/>
        </w:trPr>
        <w:tc>
          <w:tcPr>
            <w:tcW w:w="709" w:type="dxa"/>
            <w:tcBorders>
              <w:top w:val="nil"/>
              <w:left w:val="single" w:sz="4" w:space="0" w:color="000000"/>
              <w:bottom w:val="single" w:sz="4" w:space="0" w:color="000000"/>
              <w:right w:val="single" w:sz="4" w:space="0" w:color="000000"/>
            </w:tcBorders>
            <w:shd w:val="clear" w:color="auto" w:fill="auto"/>
            <w:noWrap/>
            <w:vAlign w:val="center"/>
            <w:hideMark/>
          </w:tcPr>
          <w:p w14:paraId="3E549F82" w14:textId="77777777" w:rsidR="00D06379" w:rsidRPr="0009249D" w:rsidRDefault="00D06379" w:rsidP="00D06379">
            <w:pPr>
              <w:jc w:val="center"/>
              <w:rPr>
                <w:rFonts w:ascii="仿宋_GB2312" w:eastAsia="仿宋_GB2312" w:hint="eastAsia"/>
                <w:color w:val="000000"/>
                <w:kern w:val="0"/>
                <w:sz w:val="24"/>
              </w:rPr>
            </w:pPr>
            <w:r w:rsidRPr="00D646F2">
              <w:rPr>
                <w:rFonts w:eastAsia="仿宋_GB2312"/>
                <w:color w:val="000000"/>
                <w:kern w:val="0"/>
                <w:sz w:val="24"/>
              </w:rPr>
              <w:t>53</w:t>
            </w:r>
          </w:p>
        </w:tc>
        <w:tc>
          <w:tcPr>
            <w:tcW w:w="1418" w:type="dxa"/>
            <w:tcBorders>
              <w:top w:val="nil"/>
              <w:left w:val="single" w:sz="4" w:space="0" w:color="auto"/>
              <w:bottom w:val="single" w:sz="4" w:space="0" w:color="auto"/>
              <w:right w:val="single" w:sz="4" w:space="0" w:color="auto"/>
            </w:tcBorders>
            <w:shd w:val="clear" w:color="auto" w:fill="auto"/>
            <w:vAlign w:val="center"/>
          </w:tcPr>
          <w:p w14:paraId="4F7819B7" w14:textId="77777777" w:rsidR="00D06379" w:rsidRPr="00D06379" w:rsidRDefault="00D06379" w:rsidP="00D06379">
            <w:pPr>
              <w:jc w:val="center"/>
              <w:rPr>
                <w:rFonts w:ascii="仿宋_GB2312" w:eastAsia="仿宋_GB2312" w:hint="eastAsia"/>
                <w:sz w:val="24"/>
              </w:rPr>
            </w:pPr>
            <w:r w:rsidRPr="00D06379">
              <w:rPr>
                <w:rFonts w:hint="eastAsia"/>
                <w:sz w:val="24"/>
              </w:rPr>
              <w:t>2100500319</w:t>
            </w:r>
          </w:p>
        </w:tc>
        <w:tc>
          <w:tcPr>
            <w:tcW w:w="1275" w:type="dxa"/>
            <w:tcBorders>
              <w:top w:val="nil"/>
              <w:left w:val="nil"/>
              <w:bottom w:val="single" w:sz="4" w:space="0" w:color="auto"/>
              <w:right w:val="single" w:sz="4" w:space="0" w:color="auto"/>
            </w:tcBorders>
            <w:shd w:val="clear" w:color="auto" w:fill="auto"/>
            <w:vAlign w:val="center"/>
          </w:tcPr>
          <w:p w14:paraId="4D7F5301"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陈焕</w:t>
            </w:r>
          </w:p>
        </w:tc>
        <w:tc>
          <w:tcPr>
            <w:tcW w:w="5198" w:type="dxa"/>
            <w:tcBorders>
              <w:top w:val="nil"/>
              <w:left w:val="single" w:sz="4" w:space="0" w:color="auto"/>
              <w:bottom w:val="single" w:sz="4" w:space="0" w:color="auto"/>
              <w:right w:val="single" w:sz="4" w:space="0" w:color="auto"/>
            </w:tcBorders>
            <w:shd w:val="clear" w:color="auto" w:fill="auto"/>
            <w:vAlign w:val="center"/>
          </w:tcPr>
          <w:p w14:paraId="28A018D1"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基于智能批改的《移动信息系统开发》课程学习系统设计与实现</w:t>
            </w:r>
          </w:p>
        </w:tc>
        <w:tc>
          <w:tcPr>
            <w:tcW w:w="1134" w:type="dxa"/>
            <w:tcBorders>
              <w:top w:val="nil"/>
              <w:left w:val="nil"/>
              <w:bottom w:val="single" w:sz="4" w:space="0" w:color="auto"/>
              <w:right w:val="single" w:sz="4" w:space="0" w:color="auto"/>
            </w:tcBorders>
            <w:shd w:val="clear" w:color="auto" w:fill="auto"/>
            <w:vAlign w:val="center"/>
          </w:tcPr>
          <w:p w14:paraId="20E4E065"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谢春光</w:t>
            </w:r>
          </w:p>
        </w:tc>
      </w:tr>
      <w:tr w:rsidR="00D06379" w:rsidRPr="000223CB" w14:paraId="433EF2F2" w14:textId="77777777" w:rsidTr="00EA0262">
        <w:trPr>
          <w:trHeight w:val="454"/>
          <w:jc w:val="center"/>
        </w:trPr>
        <w:tc>
          <w:tcPr>
            <w:tcW w:w="709" w:type="dxa"/>
            <w:tcBorders>
              <w:top w:val="nil"/>
              <w:left w:val="single" w:sz="4" w:space="0" w:color="000000"/>
              <w:bottom w:val="single" w:sz="4" w:space="0" w:color="000000"/>
              <w:right w:val="nil"/>
            </w:tcBorders>
            <w:shd w:val="clear" w:color="auto" w:fill="auto"/>
            <w:noWrap/>
            <w:vAlign w:val="center"/>
            <w:hideMark/>
          </w:tcPr>
          <w:p w14:paraId="068E78B0" w14:textId="77777777" w:rsidR="00D06379" w:rsidRPr="0009249D" w:rsidRDefault="00D06379" w:rsidP="00D06379">
            <w:pPr>
              <w:jc w:val="center"/>
              <w:rPr>
                <w:rFonts w:ascii="仿宋_GB2312" w:eastAsia="仿宋_GB2312" w:hint="eastAsia"/>
                <w:color w:val="000000"/>
                <w:kern w:val="0"/>
                <w:sz w:val="24"/>
              </w:rPr>
            </w:pPr>
            <w:r w:rsidRPr="00D646F2">
              <w:rPr>
                <w:rFonts w:eastAsia="仿宋_GB2312"/>
                <w:color w:val="000000"/>
                <w:kern w:val="0"/>
                <w:sz w:val="24"/>
              </w:rPr>
              <w:t>54</w:t>
            </w:r>
          </w:p>
        </w:tc>
        <w:tc>
          <w:tcPr>
            <w:tcW w:w="1418" w:type="dxa"/>
            <w:tcBorders>
              <w:top w:val="nil"/>
              <w:left w:val="single" w:sz="4" w:space="0" w:color="auto"/>
              <w:bottom w:val="single" w:sz="4" w:space="0" w:color="auto"/>
              <w:right w:val="single" w:sz="4" w:space="0" w:color="auto"/>
            </w:tcBorders>
            <w:shd w:val="clear" w:color="auto" w:fill="auto"/>
            <w:vAlign w:val="center"/>
          </w:tcPr>
          <w:p w14:paraId="22B8B54E" w14:textId="77777777" w:rsidR="00D06379" w:rsidRPr="00D06379" w:rsidRDefault="00D06379" w:rsidP="00D06379">
            <w:pPr>
              <w:jc w:val="center"/>
              <w:rPr>
                <w:rFonts w:ascii="仿宋_GB2312" w:eastAsia="仿宋_GB2312" w:hint="eastAsia"/>
                <w:sz w:val="24"/>
              </w:rPr>
            </w:pPr>
            <w:r w:rsidRPr="00D06379">
              <w:rPr>
                <w:rFonts w:hint="eastAsia"/>
                <w:sz w:val="24"/>
              </w:rPr>
              <w:t>2100500511</w:t>
            </w:r>
          </w:p>
        </w:tc>
        <w:tc>
          <w:tcPr>
            <w:tcW w:w="1275" w:type="dxa"/>
            <w:tcBorders>
              <w:top w:val="nil"/>
              <w:left w:val="nil"/>
              <w:bottom w:val="single" w:sz="4" w:space="0" w:color="auto"/>
              <w:right w:val="single" w:sz="4" w:space="0" w:color="auto"/>
            </w:tcBorders>
            <w:shd w:val="clear" w:color="auto" w:fill="auto"/>
            <w:vAlign w:val="center"/>
          </w:tcPr>
          <w:p w14:paraId="2310421C"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李洋</w:t>
            </w:r>
          </w:p>
        </w:tc>
        <w:tc>
          <w:tcPr>
            <w:tcW w:w="5198" w:type="dxa"/>
            <w:tcBorders>
              <w:top w:val="nil"/>
              <w:left w:val="single" w:sz="4" w:space="0" w:color="auto"/>
              <w:bottom w:val="single" w:sz="4" w:space="0" w:color="auto"/>
              <w:right w:val="single" w:sz="4" w:space="0" w:color="auto"/>
            </w:tcBorders>
            <w:shd w:val="clear" w:color="auto" w:fill="auto"/>
            <w:vAlign w:val="center"/>
          </w:tcPr>
          <w:p w14:paraId="41C4FEAB"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林业碳汇金融对企业</w:t>
            </w:r>
            <w:r w:rsidRPr="00D06379">
              <w:rPr>
                <w:rFonts w:eastAsia="仿宋_GB2312"/>
                <w:sz w:val="24"/>
              </w:rPr>
              <w:t>ESG</w:t>
            </w:r>
            <w:r w:rsidRPr="00D06379">
              <w:rPr>
                <w:rFonts w:ascii="仿宋_GB2312" w:eastAsia="仿宋_GB2312" w:hint="eastAsia"/>
                <w:sz w:val="24"/>
              </w:rPr>
              <w:t>表现的影响机制分析</w:t>
            </w:r>
          </w:p>
        </w:tc>
        <w:tc>
          <w:tcPr>
            <w:tcW w:w="1134" w:type="dxa"/>
            <w:tcBorders>
              <w:top w:val="nil"/>
              <w:left w:val="nil"/>
              <w:bottom w:val="single" w:sz="4" w:space="0" w:color="auto"/>
              <w:right w:val="single" w:sz="4" w:space="0" w:color="auto"/>
            </w:tcBorders>
            <w:shd w:val="clear" w:color="auto" w:fill="auto"/>
            <w:vAlign w:val="center"/>
          </w:tcPr>
          <w:p w14:paraId="3D6ABF70"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谢海娟</w:t>
            </w:r>
          </w:p>
        </w:tc>
      </w:tr>
      <w:tr w:rsidR="00D06379" w:rsidRPr="000223CB" w14:paraId="28811C20" w14:textId="77777777" w:rsidTr="00EA0262">
        <w:trPr>
          <w:trHeight w:val="454"/>
          <w:jc w:val="center"/>
        </w:trPr>
        <w:tc>
          <w:tcPr>
            <w:tcW w:w="709" w:type="dxa"/>
            <w:tcBorders>
              <w:top w:val="nil"/>
              <w:left w:val="single" w:sz="4" w:space="0" w:color="000000"/>
              <w:bottom w:val="single" w:sz="4" w:space="0" w:color="000000"/>
              <w:right w:val="single" w:sz="4" w:space="0" w:color="000000"/>
            </w:tcBorders>
            <w:shd w:val="clear" w:color="auto" w:fill="auto"/>
            <w:noWrap/>
            <w:vAlign w:val="center"/>
            <w:hideMark/>
          </w:tcPr>
          <w:p w14:paraId="60FAFDC9" w14:textId="77777777" w:rsidR="00D06379" w:rsidRPr="0009249D" w:rsidRDefault="00D06379" w:rsidP="00D06379">
            <w:pPr>
              <w:jc w:val="center"/>
              <w:rPr>
                <w:rFonts w:ascii="仿宋_GB2312" w:eastAsia="仿宋_GB2312" w:hint="eastAsia"/>
                <w:color w:val="000000"/>
                <w:kern w:val="0"/>
                <w:sz w:val="24"/>
              </w:rPr>
            </w:pPr>
            <w:r w:rsidRPr="00D646F2">
              <w:rPr>
                <w:rFonts w:eastAsia="仿宋_GB2312"/>
                <w:color w:val="000000"/>
                <w:kern w:val="0"/>
                <w:sz w:val="24"/>
              </w:rPr>
              <w:t>55</w:t>
            </w:r>
          </w:p>
        </w:tc>
        <w:tc>
          <w:tcPr>
            <w:tcW w:w="1418" w:type="dxa"/>
            <w:tcBorders>
              <w:top w:val="nil"/>
              <w:left w:val="single" w:sz="4" w:space="0" w:color="auto"/>
              <w:bottom w:val="single" w:sz="4" w:space="0" w:color="auto"/>
              <w:right w:val="single" w:sz="4" w:space="0" w:color="auto"/>
            </w:tcBorders>
            <w:shd w:val="clear" w:color="auto" w:fill="auto"/>
            <w:vAlign w:val="center"/>
          </w:tcPr>
          <w:p w14:paraId="17E6F9FD" w14:textId="77777777" w:rsidR="00D06379" w:rsidRPr="00D06379" w:rsidRDefault="00D06379" w:rsidP="00D06379">
            <w:pPr>
              <w:jc w:val="center"/>
              <w:rPr>
                <w:rFonts w:ascii="仿宋_GB2312" w:eastAsia="仿宋_GB2312" w:hint="eastAsia"/>
                <w:sz w:val="24"/>
              </w:rPr>
            </w:pPr>
            <w:r w:rsidRPr="00D06379">
              <w:rPr>
                <w:rFonts w:hint="eastAsia"/>
                <w:sz w:val="24"/>
              </w:rPr>
              <w:t>2100510126</w:t>
            </w:r>
          </w:p>
        </w:tc>
        <w:tc>
          <w:tcPr>
            <w:tcW w:w="1275" w:type="dxa"/>
            <w:tcBorders>
              <w:top w:val="nil"/>
              <w:left w:val="nil"/>
              <w:bottom w:val="single" w:sz="4" w:space="0" w:color="auto"/>
              <w:right w:val="single" w:sz="4" w:space="0" w:color="auto"/>
            </w:tcBorders>
            <w:shd w:val="clear" w:color="auto" w:fill="auto"/>
            <w:vAlign w:val="center"/>
          </w:tcPr>
          <w:p w14:paraId="13111CF4"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汤祺铼</w:t>
            </w:r>
          </w:p>
        </w:tc>
        <w:tc>
          <w:tcPr>
            <w:tcW w:w="5198" w:type="dxa"/>
            <w:tcBorders>
              <w:top w:val="nil"/>
              <w:left w:val="single" w:sz="4" w:space="0" w:color="auto"/>
              <w:bottom w:val="single" w:sz="4" w:space="0" w:color="auto"/>
              <w:right w:val="single" w:sz="4" w:space="0" w:color="auto"/>
            </w:tcBorders>
            <w:shd w:val="clear" w:color="auto" w:fill="auto"/>
            <w:vAlign w:val="center"/>
          </w:tcPr>
          <w:p w14:paraId="12907F68"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数字经济赋能珠三角地区新质生产力及低碳转型的影响研究</w:t>
            </w:r>
          </w:p>
        </w:tc>
        <w:tc>
          <w:tcPr>
            <w:tcW w:w="1134" w:type="dxa"/>
            <w:tcBorders>
              <w:top w:val="nil"/>
              <w:left w:val="nil"/>
              <w:bottom w:val="single" w:sz="4" w:space="0" w:color="auto"/>
              <w:right w:val="single" w:sz="4" w:space="0" w:color="auto"/>
            </w:tcBorders>
            <w:shd w:val="clear" w:color="auto" w:fill="auto"/>
            <w:vAlign w:val="center"/>
          </w:tcPr>
          <w:p w14:paraId="4C746630"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蒋辉</w:t>
            </w:r>
          </w:p>
        </w:tc>
      </w:tr>
      <w:tr w:rsidR="00D06379" w:rsidRPr="000223CB" w14:paraId="033C0641" w14:textId="77777777" w:rsidTr="00EA0262">
        <w:trPr>
          <w:trHeight w:val="454"/>
          <w:jc w:val="center"/>
        </w:trPr>
        <w:tc>
          <w:tcPr>
            <w:tcW w:w="709" w:type="dxa"/>
            <w:tcBorders>
              <w:top w:val="nil"/>
              <w:left w:val="single" w:sz="4" w:space="0" w:color="000000"/>
              <w:bottom w:val="single" w:sz="4" w:space="0" w:color="000000"/>
              <w:right w:val="nil"/>
            </w:tcBorders>
            <w:shd w:val="clear" w:color="auto" w:fill="auto"/>
            <w:noWrap/>
            <w:vAlign w:val="center"/>
            <w:hideMark/>
          </w:tcPr>
          <w:p w14:paraId="7C20C58C" w14:textId="77777777" w:rsidR="00D06379" w:rsidRPr="0009249D" w:rsidRDefault="00D06379" w:rsidP="00D06379">
            <w:pPr>
              <w:jc w:val="center"/>
              <w:rPr>
                <w:rFonts w:ascii="仿宋_GB2312" w:eastAsia="仿宋_GB2312" w:hint="eastAsia"/>
                <w:color w:val="000000"/>
                <w:kern w:val="0"/>
                <w:sz w:val="24"/>
              </w:rPr>
            </w:pPr>
            <w:r w:rsidRPr="00D646F2">
              <w:rPr>
                <w:rFonts w:eastAsia="仿宋_GB2312"/>
                <w:color w:val="000000"/>
                <w:kern w:val="0"/>
                <w:sz w:val="24"/>
              </w:rPr>
              <w:t>56</w:t>
            </w:r>
          </w:p>
        </w:tc>
        <w:tc>
          <w:tcPr>
            <w:tcW w:w="1418" w:type="dxa"/>
            <w:tcBorders>
              <w:top w:val="nil"/>
              <w:left w:val="single" w:sz="4" w:space="0" w:color="auto"/>
              <w:bottom w:val="single" w:sz="4" w:space="0" w:color="auto"/>
              <w:right w:val="single" w:sz="4" w:space="0" w:color="auto"/>
            </w:tcBorders>
            <w:shd w:val="clear" w:color="auto" w:fill="auto"/>
            <w:vAlign w:val="center"/>
          </w:tcPr>
          <w:p w14:paraId="10478878" w14:textId="77777777" w:rsidR="00D06379" w:rsidRPr="00D06379" w:rsidRDefault="00D06379" w:rsidP="00D06379">
            <w:pPr>
              <w:jc w:val="center"/>
              <w:rPr>
                <w:rFonts w:ascii="仿宋_GB2312" w:eastAsia="仿宋_GB2312" w:hint="eastAsia"/>
                <w:sz w:val="24"/>
              </w:rPr>
            </w:pPr>
            <w:r w:rsidRPr="00D06379">
              <w:rPr>
                <w:rFonts w:hint="eastAsia"/>
                <w:sz w:val="24"/>
              </w:rPr>
              <w:t>2100630110</w:t>
            </w:r>
          </w:p>
        </w:tc>
        <w:tc>
          <w:tcPr>
            <w:tcW w:w="1275" w:type="dxa"/>
            <w:tcBorders>
              <w:top w:val="nil"/>
              <w:left w:val="nil"/>
              <w:bottom w:val="single" w:sz="4" w:space="0" w:color="auto"/>
              <w:right w:val="single" w:sz="4" w:space="0" w:color="auto"/>
            </w:tcBorders>
            <w:shd w:val="clear" w:color="auto" w:fill="auto"/>
            <w:vAlign w:val="center"/>
          </w:tcPr>
          <w:p w14:paraId="234B19C5"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李楚英</w:t>
            </w:r>
          </w:p>
        </w:tc>
        <w:tc>
          <w:tcPr>
            <w:tcW w:w="5198" w:type="dxa"/>
            <w:tcBorders>
              <w:top w:val="nil"/>
              <w:left w:val="single" w:sz="4" w:space="0" w:color="auto"/>
              <w:bottom w:val="single" w:sz="4" w:space="0" w:color="auto"/>
              <w:right w:val="single" w:sz="4" w:space="0" w:color="auto"/>
            </w:tcBorders>
            <w:shd w:val="clear" w:color="auto" w:fill="auto"/>
            <w:vAlign w:val="center"/>
          </w:tcPr>
          <w:p w14:paraId="13285A8F"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基于全球汉语中介语语料库韩国初中级学生程度副词“很”和“太”的习得情况及教学对策研究</w:t>
            </w:r>
          </w:p>
        </w:tc>
        <w:tc>
          <w:tcPr>
            <w:tcW w:w="1134" w:type="dxa"/>
            <w:tcBorders>
              <w:top w:val="nil"/>
              <w:left w:val="nil"/>
              <w:bottom w:val="single" w:sz="4" w:space="0" w:color="auto"/>
              <w:right w:val="single" w:sz="4" w:space="0" w:color="auto"/>
            </w:tcBorders>
            <w:shd w:val="clear" w:color="auto" w:fill="auto"/>
            <w:vAlign w:val="center"/>
          </w:tcPr>
          <w:p w14:paraId="0E26D813"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周毅敏</w:t>
            </w:r>
          </w:p>
        </w:tc>
      </w:tr>
      <w:tr w:rsidR="00D06379" w:rsidRPr="000223CB" w14:paraId="4C2E37D4" w14:textId="77777777" w:rsidTr="00EA0262">
        <w:trPr>
          <w:trHeight w:val="454"/>
          <w:jc w:val="center"/>
        </w:trPr>
        <w:tc>
          <w:tcPr>
            <w:tcW w:w="709" w:type="dxa"/>
            <w:tcBorders>
              <w:top w:val="nil"/>
              <w:left w:val="single" w:sz="4" w:space="0" w:color="000000"/>
              <w:bottom w:val="single" w:sz="4" w:space="0" w:color="000000"/>
              <w:right w:val="single" w:sz="4" w:space="0" w:color="000000"/>
            </w:tcBorders>
            <w:shd w:val="clear" w:color="auto" w:fill="auto"/>
            <w:noWrap/>
            <w:vAlign w:val="center"/>
            <w:hideMark/>
          </w:tcPr>
          <w:p w14:paraId="30C8ABAE" w14:textId="77777777" w:rsidR="00D06379" w:rsidRPr="0009249D" w:rsidRDefault="00D06379" w:rsidP="00D06379">
            <w:pPr>
              <w:jc w:val="center"/>
              <w:rPr>
                <w:rFonts w:ascii="仿宋_GB2312" w:eastAsia="仿宋_GB2312" w:hint="eastAsia"/>
                <w:color w:val="000000"/>
                <w:kern w:val="0"/>
                <w:sz w:val="24"/>
              </w:rPr>
            </w:pPr>
            <w:r w:rsidRPr="00D646F2">
              <w:rPr>
                <w:rFonts w:eastAsia="仿宋_GB2312"/>
                <w:color w:val="000000"/>
                <w:kern w:val="0"/>
                <w:sz w:val="24"/>
              </w:rPr>
              <w:t>57</w:t>
            </w:r>
          </w:p>
        </w:tc>
        <w:tc>
          <w:tcPr>
            <w:tcW w:w="1418" w:type="dxa"/>
            <w:tcBorders>
              <w:top w:val="nil"/>
              <w:left w:val="single" w:sz="4" w:space="0" w:color="auto"/>
              <w:bottom w:val="single" w:sz="4" w:space="0" w:color="auto"/>
              <w:right w:val="single" w:sz="4" w:space="0" w:color="auto"/>
            </w:tcBorders>
            <w:shd w:val="clear" w:color="auto" w:fill="auto"/>
            <w:vAlign w:val="center"/>
          </w:tcPr>
          <w:p w14:paraId="1D6EF14E" w14:textId="77777777" w:rsidR="00D06379" w:rsidRPr="00D06379" w:rsidRDefault="00D06379" w:rsidP="00D06379">
            <w:pPr>
              <w:jc w:val="center"/>
              <w:rPr>
                <w:rFonts w:ascii="仿宋_GB2312" w:eastAsia="仿宋_GB2312" w:hint="eastAsia"/>
                <w:sz w:val="24"/>
              </w:rPr>
            </w:pPr>
            <w:r w:rsidRPr="00D06379">
              <w:rPr>
                <w:rFonts w:hint="eastAsia"/>
                <w:sz w:val="24"/>
              </w:rPr>
              <w:t>2100610414</w:t>
            </w:r>
          </w:p>
        </w:tc>
        <w:tc>
          <w:tcPr>
            <w:tcW w:w="1275" w:type="dxa"/>
            <w:tcBorders>
              <w:top w:val="nil"/>
              <w:left w:val="nil"/>
              <w:bottom w:val="single" w:sz="4" w:space="0" w:color="auto"/>
              <w:right w:val="single" w:sz="4" w:space="0" w:color="auto"/>
            </w:tcBorders>
            <w:shd w:val="clear" w:color="auto" w:fill="auto"/>
            <w:vAlign w:val="center"/>
          </w:tcPr>
          <w:p w14:paraId="442C0591"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覃凤英</w:t>
            </w:r>
          </w:p>
        </w:tc>
        <w:tc>
          <w:tcPr>
            <w:tcW w:w="5198" w:type="dxa"/>
            <w:tcBorders>
              <w:top w:val="nil"/>
              <w:left w:val="single" w:sz="4" w:space="0" w:color="auto"/>
              <w:bottom w:val="single" w:sz="4" w:space="0" w:color="auto"/>
              <w:right w:val="single" w:sz="4" w:space="0" w:color="auto"/>
            </w:tcBorders>
            <w:shd w:val="clear" w:color="auto" w:fill="auto"/>
            <w:vAlign w:val="center"/>
          </w:tcPr>
          <w:p w14:paraId="67DE6969"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《电子商务：经济，创新和互联网》（第五章）中译及翻译报告</w:t>
            </w:r>
          </w:p>
        </w:tc>
        <w:tc>
          <w:tcPr>
            <w:tcW w:w="1134" w:type="dxa"/>
            <w:tcBorders>
              <w:top w:val="nil"/>
              <w:left w:val="nil"/>
              <w:bottom w:val="single" w:sz="4" w:space="0" w:color="auto"/>
              <w:right w:val="single" w:sz="4" w:space="0" w:color="auto"/>
            </w:tcBorders>
            <w:shd w:val="clear" w:color="auto" w:fill="auto"/>
            <w:vAlign w:val="center"/>
          </w:tcPr>
          <w:p w14:paraId="5A7EC3E6"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杨晶晶</w:t>
            </w:r>
          </w:p>
        </w:tc>
      </w:tr>
      <w:tr w:rsidR="00D06379" w:rsidRPr="000223CB" w14:paraId="2052A9EE" w14:textId="77777777" w:rsidTr="00EA0262">
        <w:trPr>
          <w:trHeight w:val="454"/>
          <w:jc w:val="center"/>
        </w:trPr>
        <w:tc>
          <w:tcPr>
            <w:tcW w:w="709" w:type="dxa"/>
            <w:tcBorders>
              <w:top w:val="nil"/>
              <w:left w:val="single" w:sz="4" w:space="0" w:color="000000"/>
              <w:bottom w:val="single" w:sz="4" w:space="0" w:color="000000"/>
              <w:right w:val="nil"/>
            </w:tcBorders>
            <w:shd w:val="clear" w:color="auto" w:fill="auto"/>
            <w:noWrap/>
            <w:vAlign w:val="center"/>
            <w:hideMark/>
          </w:tcPr>
          <w:p w14:paraId="2420A1B9" w14:textId="77777777" w:rsidR="00D06379" w:rsidRPr="0009249D" w:rsidRDefault="00D06379" w:rsidP="00D06379">
            <w:pPr>
              <w:jc w:val="center"/>
              <w:rPr>
                <w:rFonts w:ascii="仿宋_GB2312" w:eastAsia="仿宋_GB2312" w:hint="eastAsia"/>
                <w:color w:val="000000"/>
                <w:kern w:val="0"/>
                <w:sz w:val="24"/>
              </w:rPr>
            </w:pPr>
            <w:r w:rsidRPr="00D646F2">
              <w:rPr>
                <w:rFonts w:eastAsia="仿宋_GB2312"/>
                <w:color w:val="000000"/>
                <w:kern w:val="0"/>
                <w:sz w:val="24"/>
              </w:rPr>
              <w:lastRenderedPageBreak/>
              <w:t>58</w:t>
            </w:r>
          </w:p>
        </w:tc>
        <w:tc>
          <w:tcPr>
            <w:tcW w:w="1418" w:type="dxa"/>
            <w:tcBorders>
              <w:top w:val="nil"/>
              <w:left w:val="single" w:sz="4" w:space="0" w:color="auto"/>
              <w:bottom w:val="single" w:sz="4" w:space="0" w:color="auto"/>
              <w:right w:val="single" w:sz="4" w:space="0" w:color="auto"/>
            </w:tcBorders>
            <w:shd w:val="clear" w:color="auto" w:fill="auto"/>
            <w:vAlign w:val="center"/>
          </w:tcPr>
          <w:p w14:paraId="12E90AA7" w14:textId="77777777" w:rsidR="00D06379" w:rsidRPr="00D06379" w:rsidRDefault="00D06379" w:rsidP="00D06379">
            <w:pPr>
              <w:jc w:val="center"/>
              <w:rPr>
                <w:rFonts w:ascii="仿宋_GB2312" w:eastAsia="仿宋_GB2312" w:hint="eastAsia"/>
                <w:sz w:val="24"/>
              </w:rPr>
            </w:pPr>
            <w:r w:rsidRPr="00D06379">
              <w:rPr>
                <w:rFonts w:hint="eastAsia"/>
                <w:sz w:val="24"/>
              </w:rPr>
              <w:t>2100720119</w:t>
            </w:r>
          </w:p>
        </w:tc>
        <w:tc>
          <w:tcPr>
            <w:tcW w:w="1275" w:type="dxa"/>
            <w:tcBorders>
              <w:top w:val="nil"/>
              <w:left w:val="nil"/>
              <w:bottom w:val="single" w:sz="4" w:space="0" w:color="auto"/>
              <w:right w:val="single" w:sz="4" w:space="0" w:color="auto"/>
            </w:tcBorders>
            <w:shd w:val="clear" w:color="auto" w:fill="auto"/>
            <w:vAlign w:val="center"/>
          </w:tcPr>
          <w:p w14:paraId="114A7759"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杨金怡</w:t>
            </w:r>
          </w:p>
        </w:tc>
        <w:tc>
          <w:tcPr>
            <w:tcW w:w="5198" w:type="dxa"/>
            <w:tcBorders>
              <w:top w:val="nil"/>
              <w:left w:val="single" w:sz="4" w:space="0" w:color="auto"/>
              <w:bottom w:val="single" w:sz="4" w:space="0" w:color="auto"/>
              <w:right w:val="single" w:sz="4" w:space="0" w:color="auto"/>
            </w:tcBorders>
            <w:shd w:val="clear" w:color="auto" w:fill="auto"/>
            <w:vAlign w:val="center"/>
          </w:tcPr>
          <w:p w14:paraId="70D13A2A"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基于</w:t>
            </w:r>
            <w:r w:rsidRPr="00D06379">
              <w:rPr>
                <w:rFonts w:eastAsia="仿宋_GB2312"/>
                <w:sz w:val="24"/>
              </w:rPr>
              <w:t>Stacking</w:t>
            </w:r>
            <w:r w:rsidRPr="00D06379">
              <w:rPr>
                <w:rFonts w:ascii="仿宋_GB2312" w:eastAsia="仿宋_GB2312" w:hint="eastAsia"/>
                <w:sz w:val="24"/>
              </w:rPr>
              <w:t>集成学习策略的心血管疾病风险评估</w:t>
            </w:r>
          </w:p>
        </w:tc>
        <w:tc>
          <w:tcPr>
            <w:tcW w:w="1134" w:type="dxa"/>
            <w:tcBorders>
              <w:top w:val="nil"/>
              <w:left w:val="nil"/>
              <w:bottom w:val="single" w:sz="4" w:space="0" w:color="auto"/>
              <w:right w:val="single" w:sz="4" w:space="0" w:color="auto"/>
            </w:tcBorders>
            <w:shd w:val="clear" w:color="auto" w:fill="auto"/>
            <w:vAlign w:val="center"/>
          </w:tcPr>
          <w:p w14:paraId="25B15D3D"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王圳</w:t>
            </w:r>
          </w:p>
        </w:tc>
      </w:tr>
      <w:tr w:rsidR="00D06379" w:rsidRPr="000223CB" w14:paraId="6D253B50" w14:textId="77777777" w:rsidTr="00EA0262">
        <w:trPr>
          <w:trHeight w:val="454"/>
          <w:jc w:val="center"/>
        </w:trPr>
        <w:tc>
          <w:tcPr>
            <w:tcW w:w="709" w:type="dxa"/>
            <w:tcBorders>
              <w:top w:val="nil"/>
              <w:left w:val="single" w:sz="4" w:space="0" w:color="000000"/>
              <w:bottom w:val="single" w:sz="4" w:space="0" w:color="000000"/>
              <w:right w:val="single" w:sz="4" w:space="0" w:color="000000"/>
            </w:tcBorders>
            <w:shd w:val="clear" w:color="auto" w:fill="auto"/>
            <w:noWrap/>
            <w:vAlign w:val="center"/>
            <w:hideMark/>
          </w:tcPr>
          <w:p w14:paraId="1E4DCEDA" w14:textId="77777777" w:rsidR="00D06379" w:rsidRPr="0009249D" w:rsidRDefault="00D06379" w:rsidP="00D06379">
            <w:pPr>
              <w:jc w:val="center"/>
              <w:rPr>
                <w:rFonts w:ascii="仿宋_GB2312" w:eastAsia="仿宋_GB2312" w:hint="eastAsia"/>
                <w:color w:val="000000"/>
                <w:kern w:val="0"/>
                <w:sz w:val="24"/>
              </w:rPr>
            </w:pPr>
            <w:r w:rsidRPr="00D646F2">
              <w:rPr>
                <w:rFonts w:eastAsia="仿宋_GB2312"/>
                <w:color w:val="000000"/>
                <w:kern w:val="0"/>
                <w:sz w:val="24"/>
              </w:rPr>
              <w:t>59</w:t>
            </w:r>
          </w:p>
        </w:tc>
        <w:tc>
          <w:tcPr>
            <w:tcW w:w="1418" w:type="dxa"/>
            <w:tcBorders>
              <w:top w:val="nil"/>
              <w:left w:val="single" w:sz="4" w:space="0" w:color="auto"/>
              <w:bottom w:val="single" w:sz="4" w:space="0" w:color="auto"/>
              <w:right w:val="single" w:sz="4" w:space="0" w:color="auto"/>
            </w:tcBorders>
            <w:shd w:val="clear" w:color="auto" w:fill="auto"/>
            <w:vAlign w:val="center"/>
          </w:tcPr>
          <w:p w14:paraId="2A054E4C" w14:textId="77777777" w:rsidR="00D06379" w:rsidRPr="00D06379" w:rsidRDefault="00D06379" w:rsidP="00D06379">
            <w:pPr>
              <w:jc w:val="center"/>
              <w:rPr>
                <w:rFonts w:ascii="仿宋_GB2312" w:eastAsia="仿宋_GB2312" w:hint="eastAsia"/>
                <w:sz w:val="24"/>
              </w:rPr>
            </w:pPr>
            <w:r w:rsidRPr="00D06379">
              <w:rPr>
                <w:rFonts w:hint="eastAsia"/>
                <w:sz w:val="24"/>
              </w:rPr>
              <w:t>2100720139</w:t>
            </w:r>
          </w:p>
        </w:tc>
        <w:tc>
          <w:tcPr>
            <w:tcW w:w="1275" w:type="dxa"/>
            <w:tcBorders>
              <w:top w:val="nil"/>
              <w:left w:val="nil"/>
              <w:bottom w:val="single" w:sz="4" w:space="0" w:color="auto"/>
              <w:right w:val="single" w:sz="4" w:space="0" w:color="auto"/>
            </w:tcBorders>
            <w:shd w:val="clear" w:color="auto" w:fill="auto"/>
            <w:vAlign w:val="center"/>
          </w:tcPr>
          <w:p w14:paraId="28998FEE"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张翔</w:t>
            </w:r>
          </w:p>
        </w:tc>
        <w:tc>
          <w:tcPr>
            <w:tcW w:w="5198" w:type="dxa"/>
            <w:tcBorders>
              <w:top w:val="nil"/>
              <w:left w:val="single" w:sz="4" w:space="0" w:color="auto"/>
              <w:bottom w:val="single" w:sz="4" w:space="0" w:color="auto"/>
              <w:right w:val="single" w:sz="4" w:space="0" w:color="auto"/>
            </w:tcBorders>
            <w:shd w:val="clear" w:color="auto" w:fill="auto"/>
            <w:vAlign w:val="center"/>
          </w:tcPr>
          <w:p w14:paraId="26335A88"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“甲藻-氮-磷”模型的动力学分析</w:t>
            </w:r>
          </w:p>
        </w:tc>
        <w:tc>
          <w:tcPr>
            <w:tcW w:w="1134" w:type="dxa"/>
            <w:tcBorders>
              <w:top w:val="nil"/>
              <w:left w:val="nil"/>
              <w:bottom w:val="single" w:sz="4" w:space="0" w:color="auto"/>
              <w:right w:val="single" w:sz="4" w:space="0" w:color="auto"/>
            </w:tcBorders>
            <w:shd w:val="clear" w:color="auto" w:fill="auto"/>
            <w:vAlign w:val="center"/>
          </w:tcPr>
          <w:p w14:paraId="1B24C84F"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甘晓亮</w:t>
            </w:r>
          </w:p>
        </w:tc>
      </w:tr>
      <w:tr w:rsidR="00D06379" w:rsidRPr="000223CB" w14:paraId="227E117C" w14:textId="77777777" w:rsidTr="00EA0262">
        <w:trPr>
          <w:trHeight w:val="454"/>
          <w:jc w:val="center"/>
        </w:trPr>
        <w:tc>
          <w:tcPr>
            <w:tcW w:w="709" w:type="dxa"/>
            <w:tcBorders>
              <w:top w:val="nil"/>
              <w:left w:val="single" w:sz="4" w:space="0" w:color="000000"/>
              <w:bottom w:val="single" w:sz="4" w:space="0" w:color="000000"/>
              <w:right w:val="nil"/>
            </w:tcBorders>
            <w:shd w:val="clear" w:color="auto" w:fill="auto"/>
            <w:noWrap/>
            <w:vAlign w:val="center"/>
            <w:hideMark/>
          </w:tcPr>
          <w:p w14:paraId="48616A3E" w14:textId="77777777" w:rsidR="00D06379" w:rsidRPr="0009249D" w:rsidRDefault="00D06379" w:rsidP="00D06379">
            <w:pPr>
              <w:jc w:val="center"/>
              <w:rPr>
                <w:rFonts w:ascii="仿宋_GB2312" w:eastAsia="仿宋_GB2312" w:hint="eastAsia"/>
                <w:color w:val="000000"/>
                <w:kern w:val="0"/>
                <w:sz w:val="24"/>
              </w:rPr>
            </w:pPr>
            <w:r w:rsidRPr="00D646F2">
              <w:rPr>
                <w:rFonts w:eastAsia="仿宋_GB2312"/>
                <w:color w:val="000000"/>
                <w:kern w:val="0"/>
                <w:sz w:val="24"/>
              </w:rPr>
              <w:t>60</w:t>
            </w:r>
          </w:p>
        </w:tc>
        <w:tc>
          <w:tcPr>
            <w:tcW w:w="1418" w:type="dxa"/>
            <w:tcBorders>
              <w:top w:val="nil"/>
              <w:left w:val="single" w:sz="4" w:space="0" w:color="auto"/>
              <w:bottom w:val="single" w:sz="4" w:space="0" w:color="auto"/>
              <w:right w:val="single" w:sz="4" w:space="0" w:color="auto"/>
            </w:tcBorders>
            <w:shd w:val="clear" w:color="auto" w:fill="auto"/>
            <w:vAlign w:val="center"/>
          </w:tcPr>
          <w:p w14:paraId="5C35A1DE" w14:textId="77777777" w:rsidR="00D06379" w:rsidRPr="00D06379" w:rsidRDefault="00D06379" w:rsidP="00D06379">
            <w:pPr>
              <w:jc w:val="center"/>
              <w:rPr>
                <w:rFonts w:ascii="仿宋_GB2312" w:eastAsia="仿宋_GB2312" w:hint="eastAsia"/>
                <w:sz w:val="24"/>
              </w:rPr>
            </w:pPr>
            <w:r w:rsidRPr="00D06379">
              <w:rPr>
                <w:rFonts w:hint="eastAsia"/>
                <w:sz w:val="24"/>
              </w:rPr>
              <w:t>2100710326</w:t>
            </w:r>
          </w:p>
        </w:tc>
        <w:tc>
          <w:tcPr>
            <w:tcW w:w="1275" w:type="dxa"/>
            <w:tcBorders>
              <w:top w:val="nil"/>
              <w:left w:val="nil"/>
              <w:bottom w:val="single" w:sz="4" w:space="0" w:color="auto"/>
              <w:right w:val="single" w:sz="4" w:space="0" w:color="auto"/>
            </w:tcBorders>
            <w:shd w:val="clear" w:color="auto" w:fill="auto"/>
            <w:vAlign w:val="center"/>
          </w:tcPr>
          <w:p w14:paraId="108F9738"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陆赞宇</w:t>
            </w:r>
          </w:p>
        </w:tc>
        <w:tc>
          <w:tcPr>
            <w:tcW w:w="5198" w:type="dxa"/>
            <w:tcBorders>
              <w:top w:val="nil"/>
              <w:left w:val="single" w:sz="4" w:space="0" w:color="auto"/>
              <w:bottom w:val="single" w:sz="4" w:space="0" w:color="auto"/>
              <w:right w:val="single" w:sz="4" w:space="0" w:color="auto"/>
            </w:tcBorders>
            <w:shd w:val="clear" w:color="auto" w:fill="auto"/>
            <w:vAlign w:val="center"/>
          </w:tcPr>
          <w:p w14:paraId="6FA90373"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基于变分贝叶斯的机动目标跟踪算法研究</w:t>
            </w:r>
          </w:p>
        </w:tc>
        <w:tc>
          <w:tcPr>
            <w:tcW w:w="1134" w:type="dxa"/>
            <w:tcBorders>
              <w:top w:val="nil"/>
              <w:left w:val="nil"/>
              <w:bottom w:val="single" w:sz="4" w:space="0" w:color="auto"/>
              <w:right w:val="single" w:sz="4" w:space="0" w:color="auto"/>
            </w:tcBorders>
            <w:shd w:val="clear" w:color="auto" w:fill="auto"/>
            <w:vAlign w:val="center"/>
          </w:tcPr>
          <w:p w14:paraId="41F65740"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吴孙勇</w:t>
            </w:r>
          </w:p>
        </w:tc>
      </w:tr>
      <w:tr w:rsidR="00D06379" w:rsidRPr="000223CB" w14:paraId="2DC0D17C" w14:textId="77777777" w:rsidTr="00EA0262">
        <w:trPr>
          <w:trHeight w:val="454"/>
          <w:jc w:val="center"/>
        </w:trPr>
        <w:tc>
          <w:tcPr>
            <w:tcW w:w="709" w:type="dxa"/>
            <w:tcBorders>
              <w:top w:val="nil"/>
              <w:left w:val="single" w:sz="4" w:space="0" w:color="000000"/>
              <w:bottom w:val="single" w:sz="4" w:space="0" w:color="000000"/>
              <w:right w:val="single" w:sz="4" w:space="0" w:color="000000"/>
            </w:tcBorders>
            <w:shd w:val="clear" w:color="auto" w:fill="auto"/>
            <w:noWrap/>
            <w:vAlign w:val="center"/>
            <w:hideMark/>
          </w:tcPr>
          <w:p w14:paraId="597196B7" w14:textId="77777777" w:rsidR="00D06379" w:rsidRPr="0009249D" w:rsidRDefault="00D06379" w:rsidP="00D06379">
            <w:pPr>
              <w:jc w:val="center"/>
              <w:rPr>
                <w:rFonts w:ascii="仿宋_GB2312" w:eastAsia="仿宋_GB2312" w:hint="eastAsia"/>
                <w:color w:val="000000"/>
                <w:kern w:val="0"/>
                <w:sz w:val="24"/>
              </w:rPr>
            </w:pPr>
            <w:r w:rsidRPr="00D646F2">
              <w:rPr>
                <w:rFonts w:eastAsia="仿宋_GB2312"/>
                <w:color w:val="000000"/>
                <w:kern w:val="0"/>
                <w:sz w:val="24"/>
              </w:rPr>
              <w:t>61</w:t>
            </w:r>
          </w:p>
        </w:tc>
        <w:tc>
          <w:tcPr>
            <w:tcW w:w="1418" w:type="dxa"/>
            <w:tcBorders>
              <w:top w:val="nil"/>
              <w:left w:val="single" w:sz="4" w:space="0" w:color="auto"/>
              <w:bottom w:val="single" w:sz="4" w:space="0" w:color="auto"/>
              <w:right w:val="single" w:sz="4" w:space="0" w:color="auto"/>
            </w:tcBorders>
            <w:shd w:val="clear" w:color="auto" w:fill="auto"/>
            <w:vAlign w:val="center"/>
          </w:tcPr>
          <w:p w14:paraId="75AFCE0F" w14:textId="77777777" w:rsidR="00D06379" w:rsidRPr="00D06379" w:rsidRDefault="00D06379" w:rsidP="00D06379">
            <w:pPr>
              <w:jc w:val="center"/>
              <w:rPr>
                <w:rFonts w:ascii="仿宋_GB2312" w:eastAsia="仿宋_GB2312" w:hint="eastAsia"/>
                <w:sz w:val="24"/>
              </w:rPr>
            </w:pPr>
            <w:r w:rsidRPr="00D06379">
              <w:rPr>
                <w:rFonts w:hint="eastAsia"/>
                <w:sz w:val="24"/>
              </w:rPr>
              <w:t>2100820921</w:t>
            </w:r>
          </w:p>
        </w:tc>
        <w:tc>
          <w:tcPr>
            <w:tcW w:w="1275" w:type="dxa"/>
            <w:tcBorders>
              <w:top w:val="nil"/>
              <w:left w:val="nil"/>
              <w:bottom w:val="single" w:sz="4" w:space="0" w:color="auto"/>
              <w:right w:val="single" w:sz="4" w:space="0" w:color="auto"/>
            </w:tcBorders>
            <w:shd w:val="clear" w:color="auto" w:fill="auto"/>
            <w:vAlign w:val="center"/>
          </w:tcPr>
          <w:p w14:paraId="7480FEA5"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沈扬杰</w:t>
            </w:r>
          </w:p>
        </w:tc>
        <w:tc>
          <w:tcPr>
            <w:tcW w:w="5198" w:type="dxa"/>
            <w:tcBorders>
              <w:top w:val="nil"/>
              <w:left w:val="single" w:sz="4" w:space="0" w:color="auto"/>
              <w:bottom w:val="single" w:sz="4" w:space="0" w:color="auto"/>
              <w:right w:val="single" w:sz="4" w:space="0" w:color="auto"/>
            </w:tcBorders>
            <w:shd w:val="clear" w:color="auto" w:fill="auto"/>
            <w:vAlign w:val="center"/>
          </w:tcPr>
          <w:p w14:paraId="13B6010C"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基于表面肌电信号的远程控制机械手系统</w:t>
            </w:r>
          </w:p>
        </w:tc>
        <w:tc>
          <w:tcPr>
            <w:tcW w:w="1134" w:type="dxa"/>
            <w:tcBorders>
              <w:top w:val="nil"/>
              <w:left w:val="nil"/>
              <w:bottom w:val="single" w:sz="4" w:space="0" w:color="auto"/>
              <w:right w:val="single" w:sz="4" w:space="0" w:color="auto"/>
            </w:tcBorders>
            <w:shd w:val="clear" w:color="auto" w:fill="auto"/>
            <w:vAlign w:val="center"/>
          </w:tcPr>
          <w:p w14:paraId="4852DBA3"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万春霆</w:t>
            </w:r>
          </w:p>
        </w:tc>
      </w:tr>
      <w:tr w:rsidR="00D06379" w:rsidRPr="000223CB" w14:paraId="5AE78631" w14:textId="77777777" w:rsidTr="00EA0262">
        <w:trPr>
          <w:trHeight w:val="454"/>
          <w:jc w:val="center"/>
        </w:trPr>
        <w:tc>
          <w:tcPr>
            <w:tcW w:w="709" w:type="dxa"/>
            <w:tcBorders>
              <w:top w:val="nil"/>
              <w:left w:val="single" w:sz="4" w:space="0" w:color="000000"/>
              <w:bottom w:val="single" w:sz="4" w:space="0" w:color="000000"/>
              <w:right w:val="nil"/>
            </w:tcBorders>
            <w:shd w:val="clear" w:color="auto" w:fill="auto"/>
            <w:noWrap/>
            <w:vAlign w:val="center"/>
            <w:hideMark/>
          </w:tcPr>
          <w:p w14:paraId="593150A5" w14:textId="77777777" w:rsidR="00D06379" w:rsidRPr="0009249D" w:rsidRDefault="00D06379" w:rsidP="00D06379">
            <w:pPr>
              <w:jc w:val="center"/>
              <w:rPr>
                <w:rFonts w:ascii="仿宋_GB2312" w:eastAsia="仿宋_GB2312" w:hint="eastAsia"/>
                <w:color w:val="000000"/>
                <w:kern w:val="0"/>
                <w:sz w:val="24"/>
              </w:rPr>
            </w:pPr>
            <w:r w:rsidRPr="00D646F2">
              <w:rPr>
                <w:rFonts w:eastAsia="仿宋_GB2312"/>
                <w:color w:val="000000"/>
                <w:kern w:val="0"/>
                <w:sz w:val="24"/>
              </w:rPr>
              <w:t>62</w:t>
            </w:r>
          </w:p>
        </w:tc>
        <w:tc>
          <w:tcPr>
            <w:tcW w:w="1418" w:type="dxa"/>
            <w:tcBorders>
              <w:top w:val="nil"/>
              <w:left w:val="single" w:sz="4" w:space="0" w:color="auto"/>
              <w:bottom w:val="single" w:sz="4" w:space="0" w:color="auto"/>
              <w:right w:val="single" w:sz="4" w:space="0" w:color="auto"/>
            </w:tcBorders>
            <w:shd w:val="clear" w:color="auto" w:fill="auto"/>
            <w:vAlign w:val="center"/>
          </w:tcPr>
          <w:p w14:paraId="53EFB889" w14:textId="77777777" w:rsidR="00D06379" w:rsidRPr="00D06379" w:rsidRDefault="00D06379" w:rsidP="00D06379">
            <w:pPr>
              <w:jc w:val="center"/>
              <w:rPr>
                <w:rFonts w:ascii="仿宋_GB2312" w:eastAsia="仿宋_GB2312" w:hint="eastAsia"/>
                <w:sz w:val="24"/>
              </w:rPr>
            </w:pPr>
            <w:r w:rsidRPr="00D06379">
              <w:rPr>
                <w:rFonts w:hint="eastAsia"/>
                <w:sz w:val="24"/>
              </w:rPr>
              <w:t>2100810405</w:t>
            </w:r>
          </w:p>
        </w:tc>
        <w:tc>
          <w:tcPr>
            <w:tcW w:w="1275" w:type="dxa"/>
            <w:tcBorders>
              <w:top w:val="nil"/>
              <w:left w:val="nil"/>
              <w:bottom w:val="single" w:sz="4" w:space="0" w:color="auto"/>
              <w:right w:val="single" w:sz="4" w:space="0" w:color="auto"/>
            </w:tcBorders>
            <w:shd w:val="clear" w:color="auto" w:fill="auto"/>
            <w:vAlign w:val="center"/>
          </w:tcPr>
          <w:p w14:paraId="2E873D82"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周默默</w:t>
            </w:r>
          </w:p>
        </w:tc>
        <w:tc>
          <w:tcPr>
            <w:tcW w:w="5198" w:type="dxa"/>
            <w:tcBorders>
              <w:top w:val="nil"/>
              <w:left w:val="single" w:sz="4" w:space="0" w:color="auto"/>
              <w:bottom w:val="single" w:sz="4" w:space="0" w:color="auto"/>
              <w:right w:val="single" w:sz="4" w:space="0" w:color="auto"/>
            </w:tcBorders>
            <w:shd w:val="clear" w:color="auto" w:fill="auto"/>
            <w:vAlign w:val="center"/>
          </w:tcPr>
          <w:p w14:paraId="154F609F"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基于机械臂挂载线圈的磁力驱动胶囊内窥镜稳定悬浮与运动控制研究</w:t>
            </w:r>
          </w:p>
        </w:tc>
        <w:tc>
          <w:tcPr>
            <w:tcW w:w="1134" w:type="dxa"/>
            <w:tcBorders>
              <w:top w:val="nil"/>
              <w:left w:val="nil"/>
              <w:bottom w:val="single" w:sz="4" w:space="0" w:color="auto"/>
              <w:right w:val="single" w:sz="4" w:space="0" w:color="auto"/>
            </w:tcBorders>
            <w:shd w:val="clear" w:color="auto" w:fill="auto"/>
            <w:vAlign w:val="center"/>
          </w:tcPr>
          <w:p w14:paraId="213A76AD"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张琦</w:t>
            </w:r>
          </w:p>
        </w:tc>
      </w:tr>
      <w:tr w:rsidR="00D06379" w:rsidRPr="000223CB" w14:paraId="6A4C3F0C" w14:textId="77777777" w:rsidTr="00EA0262">
        <w:trPr>
          <w:trHeight w:val="454"/>
          <w:jc w:val="center"/>
        </w:trPr>
        <w:tc>
          <w:tcPr>
            <w:tcW w:w="709" w:type="dxa"/>
            <w:tcBorders>
              <w:top w:val="nil"/>
              <w:left w:val="single" w:sz="4" w:space="0" w:color="000000"/>
              <w:bottom w:val="single" w:sz="4" w:space="0" w:color="000000"/>
              <w:right w:val="single" w:sz="4" w:space="0" w:color="000000"/>
            </w:tcBorders>
            <w:shd w:val="clear" w:color="auto" w:fill="auto"/>
            <w:noWrap/>
            <w:vAlign w:val="center"/>
            <w:hideMark/>
          </w:tcPr>
          <w:p w14:paraId="7F13DA3E" w14:textId="77777777" w:rsidR="00D06379" w:rsidRPr="0009249D" w:rsidRDefault="00D06379" w:rsidP="00D06379">
            <w:pPr>
              <w:jc w:val="center"/>
              <w:rPr>
                <w:rFonts w:ascii="仿宋_GB2312" w:eastAsia="仿宋_GB2312" w:hint="eastAsia"/>
                <w:color w:val="000000"/>
                <w:kern w:val="0"/>
                <w:sz w:val="24"/>
              </w:rPr>
            </w:pPr>
            <w:r w:rsidRPr="00D646F2">
              <w:rPr>
                <w:rFonts w:eastAsia="仿宋_GB2312"/>
                <w:color w:val="000000"/>
                <w:kern w:val="0"/>
                <w:sz w:val="24"/>
              </w:rPr>
              <w:t>63</w:t>
            </w:r>
          </w:p>
        </w:tc>
        <w:tc>
          <w:tcPr>
            <w:tcW w:w="1418" w:type="dxa"/>
            <w:tcBorders>
              <w:top w:val="nil"/>
              <w:left w:val="single" w:sz="4" w:space="0" w:color="auto"/>
              <w:bottom w:val="single" w:sz="4" w:space="0" w:color="auto"/>
              <w:right w:val="single" w:sz="4" w:space="0" w:color="auto"/>
            </w:tcBorders>
            <w:shd w:val="clear" w:color="auto" w:fill="auto"/>
            <w:vAlign w:val="center"/>
          </w:tcPr>
          <w:p w14:paraId="37A87190" w14:textId="77777777" w:rsidR="00D06379" w:rsidRPr="00D06379" w:rsidRDefault="00D06379" w:rsidP="00D06379">
            <w:pPr>
              <w:jc w:val="center"/>
              <w:rPr>
                <w:rFonts w:ascii="仿宋_GB2312" w:eastAsia="仿宋_GB2312" w:hint="eastAsia"/>
                <w:sz w:val="24"/>
              </w:rPr>
            </w:pPr>
            <w:r w:rsidRPr="00D06379">
              <w:rPr>
                <w:rFonts w:hint="eastAsia"/>
                <w:sz w:val="24"/>
              </w:rPr>
              <w:t>2100820623</w:t>
            </w:r>
          </w:p>
        </w:tc>
        <w:tc>
          <w:tcPr>
            <w:tcW w:w="1275" w:type="dxa"/>
            <w:tcBorders>
              <w:top w:val="nil"/>
              <w:left w:val="nil"/>
              <w:bottom w:val="single" w:sz="4" w:space="0" w:color="auto"/>
              <w:right w:val="single" w:sz="4" w:space="0" w:color="auto"/>
            </w:tcBorders>
            <w:shd w:val="clear" w:color="auto" w:fill="auto"/>
            <w:vAlign w:val="center"/>
          </w:tcPr>
          <w:p w14:paraId="541970A9"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裴亚坤</w:t>
            </w:r>
          </w:p>
        </w:tc>
        <w:tc>
          <w:tcPr>
            <w:tcW w:w="5198" w:type="dxa"/>
            <w:tcBorders>
              <w:top w:val="nil"/>
              <w:left w:val="single" w:sz="4" w:space="0" w:color="auto"/>
              <w:bottom w:val="single" w:sz="4" w:space="0" w:color="auto"/>
              <w:right w:val="single" w:sz="4" w:space="0" w:color="auto"/>
            </w:tcBorders>
            <w:shd w:val="clear" w:color="auto" w:fill="auto"/>
            <w:vAlign w:val="center"/>
          </w:tcPr>
          <w:p w14:paraId="6F03EAF1"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乒乓球发球机的设计与实现</w:t>
            </w:r>
          </w:p>
        </w:tc>
        <w:tc>
          <w:tcPr>
            <w:tcW w:w="1134" w:type="dxa"/>
            <w:tcBorders>
              <w:top w:val="nil"/>
              <w:left w:val="nil"/>
              <w:bottom w:val="single" w:sz="4" w:space="0" w:color="auto"/>
              <w:right w:val="single" w:sz="4" w:space="0" w:color="auto"/>
            </w:tcBorders>
            <w:shd w:val="clear" w:color="auto" w:fill="auto"/>
            <w:vAlign w:val="center"/>
          </w:tcPr>
          <w:p w14:paraId="045920CE"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何锋</w:t>
            </w:r>
          </w:p>
        </w:tc>
      </w:tr>
      <w:tr w:rsidR="00D06379" w:rsidRPr="000223CB" w14:paraId="157C8C52" w14:textId="77777777" w:rsidTr="00EA0262">
        <w:trPr>
          <w:trHeight w:val="454"/>
          <w:jc w:val="center"/>
        </w:trPr>
        <w:tc>
          <w:tcPr>
            <w:tcW w:w="709" w:type="dxa"/>
            <w:tcBorders>
              <w:top w:val="nil"/>
              <w:left w:val="single" w:sz="4" w:space="0" w:color="000000"/>
              <w:bottom w:val="single" w:sz="4" w:space="0" w:color="000000"/>
              <w:right w:val="nil"/>
            </w:tcBorders>
            <w:shd w:val="clear" w:color="auto" w:fill="auto"/>
            <w:noWrap/>
            <w:vAlign w:val="center"/>
            <w:hideMark/>
          </w:tcPr>
          <w:p w14:paraId="0A1BA2C1" w14:textId="77777777" w:rsidR="00D06379" w:rsidRPr="0009249D" w:rsidRDefault="00D06379" w:rsidP="00D06379">
            <w:pPr>
              <w:jc w:val="center"/>
              <w:rPr>
                <w:rFonts w:ascii="仿宋_GB2312" w:eastAsia="仿宋_GB2312" w:hint="eastAsia"/>
                <w:color w:val="000000"/>
                <w:kern w:val="0"/>
                <w:sz w:val="24"/>
              </w:rPr>
            </w:pPr>
            <w:r w:rsidRPr="00D646F2">
              <w:rPr>
                <w:rFonts w:eastAsia="仿宋_GB2312"/>
                <w:color w:val="000000"/>
                <w:kern w:val="0"/>
                <w:sz w:val="24"/>
              </w:rPr>
              <w:t>64</w:t>
            </w:r>
          </w:p>
        </w:tc>
        <w:tc>
          <w:tcPr>
            <w:tcW w:w="1418" w:type="dxa"/>
            <w:tcBorders>
              <w:top w:val="nil"/>
              <w:left w:val="single" w:sz="4" w:space="0" w:color="auto"/>
              <w:bottom w:val="single" w:sz="4" w:space="0" w:color="auto"/>
              <w:right w:val="single" w:sz="4" w:space="0" w:color="auto"/>
            </w:tcBorders>
            <w:shd w:val="clear" w:color="auto" w:fill="auto"/>
            <w:vAlign w:val="center"/>
          </w:tcPr>
          <w:p w14:paraId="613F6F19" w14:textId="77777777" w:rsidR="00D06379" w:rsidRPr="00D06379" w:rsidRDefault="00D06379" w:rsidP="00D06379">
            <w:pPr>
              <w:jc w:val="center"/>
              <w:rPr>
                <w:rFonts w:ascii="仿宋_GB2312" w:eastAsia="仿宋_GB2312" w:hint="eastAsia"/>
                <w:sz w:val="24"/>
              </w:rPr>
            </w:pPr>
            <w:r w:rsidRPr="00D06379">
              <w:rPr>
                <w:rFonts w:hint="eastAsia"/>
                <w:sz w:val="24"/>
              </w:rPr>
              <w:t>2100810225</w:t>
            </w:r>
          </w:p>
        </w:tc>
        <w:tc>
          <w:tcPr>
            <w:tcW w:w="1275" w:type="dxa"/>
            <w:tcBorders>
              <w:top w:val="nil"/>
              <w:left w:val="nil"/>
              <w:bottom w:val="single" w:sz="4" w:space="0" w:color="auto"/>
              <w:right w:val="single" w:sz="4" w:space="0" w:color="auto"/>
            </w:tcBorders>
            <w:shd w:val="clear" w:color="auto" w:fill="auto"/>
            <w:vAlign w:val="center"/>
          </w:tcPr>
          <w:p w14:paraId="5995F9A2"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唐少勋</w:t>
            </w:r>
          </w:p>
        </w:tc>
        <w:tc>
          <w:tcPr>
            <w:tcW w:w="5198" w:type="dxa"/>
            <w:tcBorders>
              <w:top w:val="nil"/>
              <w:left w:val="single" w:sz="4" w:space="0" w:color="auto"/>
              <w:bottom w:val="single" w:sz="4" w:space="0" w:color="auto"/>
              <w:right w:val="single" w:sz="4" w:space="0" w:color="auto"/>
            </w:tcBorders>
            <w:shd w:val="clear" w:color="auto" w:fill="auto"/>
            <w:vAlign w:val="center"/>
          </w:tcPr>
          <w:p w14:paraId="699696BD"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储能逆变器系统设计</w:t>
            </w:r>
          </w:p>
        </w:tc>
        <w:tc>
          <w:tcPr>
            <w:tcW w:w="1134" w:type="dxa"/>
            <w:tcBorders>
              <w:top w:val="nil"/>
              <w:left w:val="nil"/>
              <w:bottom w:val="single" w:sz="4" w:space="0" w:color="auto"/>
              <w:right w:val="single" w:sz="4" w:space="0" w:color="auto"/>
            </w:tcBorders>
            <w:shd w:val="clear" w:color="auto" w:fill="auto"/>
            <w:vAlign w:val="center"/>
          </w:tcPr>
          <w:p w14:paraId="5121B729"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姜辉</w:t>
            </w:r>
          </w:p>
        </w:tc>
      </w:tr>
      <w:tr w:rsidR="00D06379" w:rsidRPr="000223CB" w14:paraId="32A9D1E9" w14:textId="77777777" w:rsidTr="00EA0262">
        <w:trPr>
          <w:trHeight w:val="454"/>
          <w:jc w:val="center"/>
        </w:trPr>
        <w:tc>
          <w:tcPr>
            <w:tcW w:w="709" w:type="dxa"/>
            <w:tcBorders>
              <w:top w:val="nil"/>
              <w:left w:val="single" w:sz="4" w:space="0" w:color="000000"/>
              <w:bottom w:val="single" w:sz="4" w:space="0" w:color="000000"/>
              <w:right w:val="single" w:sz="4" w:space="0" w:color="000000"/>
            </w:tcBorders>
            <w:shd w:val="clear" w:color="auto" w:fill="auto"/>
            <w:noWrap/>
            <w:vAlign w:val="center"/>
            <w:hideMark/>
          </w:tcPr>
          <w:p w14:paraId="661FD2E5" w14:textId="77777777" w:rsidR="00D06379" w:rsidRPr="0009249D" w:rsidRDefault="00D06379" w:rsidP="00D06379">
            <w:pPr>
              <w:jc w:val="center"/>
              <w:rPr>
                <w:rFonts w:ascii="仿宋_GB2312" w:eastAsia="仿宋_GB2312" w:hint="eastAsia"/>
                <w:color w:val="000000"/>
                <w:kern w:val="0"/>
                <w:sz w:val="24"/>
              </w:rPr>
            </w:pPr>
            <w:r w:rsidRPr="00D646F2">
              <w:rPr>
                <w:rFonts w:eastAsia="仿宋_GB2312"/>
                <w:color w:val="000000"/>
                <w:kern w:val="0"/>
                <w:sz w:val="24"/>
              </w:rPr>
              <w:t>65</w:t>
            </w:r>
          </w:p>
        </w:tc>
        <w:tc>
          <w:tcPr>
            <w:tcW w:w="1418" w:type="dxa"/>
            <w:tcBorders>
              <w:top w:val="nil"/>
              <w:left w:val="single" w:sz="4" w:space="0" w:color="auto"/>
              <w:bottom w:val="single" w:sz="4" w:space="0" w:color="auto"/>
              <w:right w:val="single" w:sz="4" w:space="0" w:color="auto"/>
            </w:tcBorders>
            <w:shd w:val="clear" w:color="auto" w:fill="auto"/>
            <w:vAlign w:val="center"/>
          </w:tcPr>
          <w:p w14:paraId="6DEA825D" w14:textId="77777777" w:rsidR="00D06379" w:rsidRPr="00D06379" w:rsidRDefault="00D06379" w:rsidP="00D06379">
            <w:pPr>
              <w:jc w:val="center"/>
              <w:rPr>
                <w:rFonts w:ascii="仿宋_GB2312" w:eastAsia="仿宋_GB2312" w:hint="eastAsia"/>
                <w:sz w:val="24"/>
              </w:rPr>
            </w:pPr>
            <w:r w:rsidRPr="00D06379">
              <w:rPr>
                <w:rFonts w:hint="eastAsia"/>
                <w:sz w:val="24"/>
              </w:rPr>
              <w:t>2100820317</w:t>
            </w:r>
          </w:p>
        </w:tc>
        <w:tc>
          <w:tcPr>
            <w:tcW w:w="1275" w:type="dxa"/>
            <w:tcBorders>
              <w:top w:val="nil"/>
              <w:left w:val="nil"/>
              <w:bottom w:val="single" w:sz="4" w:space="0" w:color="auto"/>
              <w:right w:val="single" w:sz="4" w:space="0" w:color="auto"/>
            </w:tcBorders>
            <w:shd w:val="clear" w:color="auto" w:fill="auto"/>
            <w:vAlign w:val="center"/>
          </w:tcPr>
          <w:p w14:paraId="58982E8F"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莫小明</w:t>
            </w:r>
          </w:p>
        </w:tc>
        <w:tc>
          <w:tcPr>
            <w:tcW w:w="5198" w:type="dxa"/>
            <w:tcBorders>
              <w:top w:val="nil"/>
              <w:left w:val="single" w:sz="4" w:space="0" w:color="auto"/>
              <w:bottom w:val="single" w:sz="4" w:space="0" w:color="auto"/>
              <w:right w:val="single" w:sz="4" w:space="0" w:color="auto"/>
            </w:tcBorders>
            <w:shd w:val="clear" w:color="auto" w:fill="auto"/>
            <w:vAlign w:val="center"/>
          </w:tcPr>
          <w:p w14:paraId="613EF8B1"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一种小物件自动送料机设计</w:t>
            </w:r>
          </w:p>
        </w:tc>
        <w:tc>
          <w:tcPr>
            <w:tcW w:w="1134" w:type="dxa"/>
            <w:tcBorders>
              <w:top w:val="nil"/>
              <w:left w:val="nil"/>
              <w:bottom w:val="single" w:sz="4" w:space="0" w:color="auto"/>
              <w:right w:val="single" w:sz="4" w:space="0" w:color="auto"/>
            </w:tcBorders>
            <w:shd w:val="clear" w:color="auto" w:fill="auto"/>
            <w:vAlign w:val="center"/>
          </w:tcPr>
          <w:p w14:paraId="47D788D9"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黎莲花</w:t>
            </w:r>
          </w:p>
        </w:tc>
      </w:tr>
      <w:tr w:rsidR="00D06379" w:rsidRPr="000223CB" w14:paraId="7557C635" w14:textId="77777777" w:rsidTr="00EA0262">
        <w:trPr>
          <w:trHeight w:val="454"/>
          <w:jc w:val="center"/>
        </w:trPr>
        <w:tc>
          <w:tcPr>
            <w:tcW w:w="709" w:type="dxa"/>
            <w:tcBorders>
              <w:top w:val="nil"/>
              <w:left w:val="single" w:sz="4" w:space="0" w:color="000000"/>
              <w:bottom w:val="single" w:sz="4" w:space="0" w:color="000000"/>
              <w:right w:val="nil"/>
            </w:tcBorders>
            <w:shd w:val="clear" w:color="auto" w:fill="auto"/>
            <w:noWrap/>
            <w:vAlign w:val="center"/>
            <w:hideMark/>
          </w:tcPr>
          <w:p w14:paraId="37E6B2C2" w14:textId="77777777" w:rsidR="00D06379" w:rsidRPr="0009249D" w:rsidRDefault="00D06379" w:rsidP="00D06379">
            <w:pPr>
              <w:jc w:val="center"/>
              <w:rPr>
                <w:rFonts w:ascii="仿宋_GB2312" w:eastAsia="仿宋_GB2312" w:hint="eastAsia"/>
                <w:color w:val="000000"/>
                <w:kern w:val="0"/>
                <w:sz w:val="24"/>
              </w:rPr>
            </w:pPr>
            <w:r w:rsidRPr="00D646F2">
              <w:rPr>
                <w:rFonts w:eastAsia="仿宋_GB2312"/>
                <w:color w:val="000000"/>
                <w:kern w:val="0"/>
                <w:sz w:val="24"/>
              </w:rPr>
              <w:t>66</w:t>
            </w:r>
          </w:p>
        </w:tc>
        <w:tc>
          <w:tcPr>
            <w:tcW w:w="1418" w:type="dxa"/>
            <w:tcBorders>
              <w:top w:val="nil"/>
              <w:left w:val="single" w:sz="4" w:space="0" w:color="auto"/>
              <w:bottom w:val="single" w:sz="4" w:space="0" w:color="auto"/>
              <w:right w:val="single" w:sz="4" w:space="0" w:color="auto"/>
            </w:tcBorders>
            <w:shd w:val="clear" w:color="auto" w:fill="auto"/>
            <w:vAlign w:val="center"/>
          </w:tcPr>
          <w:p w14:paraId="28649186" w14:textId="77777777" w:rsidR="00D06379" w:rsidRPr="00D06379" w:rsidRDefault="00D06379" w:rsidP="00D06379">
            <w:pPr>
              <w:jc w:val="center"/>
              <w:rPr>
                <w:rFonts w:ascii="仿宋_GB2312" w:eastAsia="仿宋_GB2312" w:hint="eastAsia"/>
                <w:sz w:val="24"/>
              </w:rPr>
            </w:pPr>
            <w:r w:rsidRPr="00D06379">
              <w:rPr>
                <w:rFonts w:hint="eastAsia"/>
                <w:sz w:val="24"/>
              </w:rPr>
              <w:t>2100810117</w:t>
            </w:r>
          </w:p>
        </w:tc>
        <w:tc>
          <w:tcPr>
            <w:tcW w:w="1275" w:type="dxa"/>
            <w:tcBorders>
              <w:top w:val="nil"/>
              <w:left w:val="nil"/>
              <w:bottom w:val="single" w:sz="4" w:space="0" w:color="auto"/>
              <w:right w:val="single" w:sz="4" w:space="0" w:color="auto"/>
            </w:tcBorders>
            <w:shd w:val="clear" w:color="auto" w:fill="auto"/>
            <w:vAlign w:val="center"/>
          </w:tcPr>
          <w:p w14:paraId="352F7B60"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黄振辉</w:t>
            </w:r>
          </w:p>
        </w:tc>
        <w:tc>
          <w:tcPr>
            <w:tcW w:w="5198" w:type="dxa"/>
            <w:tcBorders>
              <w:top w:val="nil"/>
              <w:left w:val="single" w:sz="4" w:space="0" w:color="auto"/>
              <w:bottom w:val="single" w:sz="4" w:space="0" w:color="auto"/>
              <w:right w:val="single" w:sz="4" w:space="0" w:color="auto"/>
            </w:tcBorders>
            <w:shd w:val="clear" w:color="auto" w:fill="auto"/>
            <w:vAlign w:val="center"/>
          </w:tcPr>
          <w:p w14:paraId="799CE677"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乒乓球发球机器人设计</w:t>
            </w:r>
          </w:p>
        </w:tc>
        <w:tc>
          <w:tcPr>
            <w:tcW w:w="1134" w:type="dxa"/>
            <w:tcBorders>
              <w:top w:val="nil"/>
              <w:left w:val="nil"/>
              <w:bottom w:val="single" w:sz="4" w:space="0" w:color="auto"/>
              <w:right w:val="single" w:sz="4" w:space="0" w:color="auto"/>
            </w:tcBorders>
            <w:shd w:val="clear" w:color="auto" w:fill="auto"/>
            <w:vAlign w:val="center"/>
          </w:tcPr>
          <w:p w14:paraId="13426635"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白雁力</w:t>
            </w:r>
          </w:p>
        </w:tc>
      </w:tr>
      <w:tr w:rsidR="00D06379" w:rsidRPr="000223CB" w14:paraId="50174367" w14:textId="77777777" w:rsidTr="00EA0262">
        <w:trPr>
          <w:trHeight w:val="454"/>
          <w:jc w:val="center"/>
        </w:trPr>
        <w:tc>
          <w:tcPr>
            <w:tcW w:w="709" w:type="dxa"/>
            <w:tcBorders>
              <w:top w:val="nil"/>
              <w:left w:val="single" w:sz="4" w:space="0" w:color="000000"/>
              <w:bottom w:val="single" w:sz="4" w:space="0" w:color="000000"/>
              <w:right w:val="single" w:sz="4" w:space="0" w:color="000000"/>
            </w:tcBorders>
            <w:shd w:val="clear" w:color="auto" w:fill="auto"/>
            <w:noWrap/>
            <w:vAlign w:val="center"/>
            <w:hideMark/>
          </w:tcPr>
          <w:p w14:paraId="435BDFFB" w14:textId="77777777" w:rsidR="00D06379" w:rsidRPr="0009249D" w:rsidRDefault="00D06379" w:rsidP="00D06379">
            <w:pPr>
              <w:jc w:val="center"/>
              <w:rPr>
                <w:rFonts w:ascii="仿宋_GB2312" w:eastAsia="仿宋_GB2312" w:hint="eastAsia"/>
                <w:color w:val="000000"/>
                <w:kern w:val="0"/>
                <w:sz w:val="24"/>
              </w:rPr>
            </w:pPr>
            <w:r w:rsidRPr="00D646F2">
              <w:rPr>
                <w:rFonts w:eastAsia="仿宋_GB2312"/>
                <w:color w:val="000000"/>
                <w:kern w:val="0"/>
                <w:sz w:val="24"/>
              </w:rPr>
              <w:t>67</w:t>
            </w:r>
          </w:p>
        </w:tc>
        <w:tc>
          <w:tcPr>
            <w:tcW w:w="1418" w:type="dxa"/>
            <w:tcBorders>
              <w:top w:val="nil"/>
              <w:left w:val="single" w:sz="4" w:space="0" w:color="auto"/>
              <w:bottom w:val="single" w:sz="4" w:space="0" w:color="auto"/>
              <w:right w:val="single" w:sz="4" w:space="0" w:color="auto"/>
            </w:tcBorders>
            <w:shd w:val="clear" w:color="auto" w:fill="auto"/>
            <w:vAlign w:val="center"/>
          </w:tcPr>
          <w:p w14:paraId="36AC7C6C" w14:textId="77777777" w:rsidR="00D06379" w:rsidRPr="00D06379" w:rsidRDefault="00D06379" w:rsidP="00D06379">
            <w:pPr>
              <w:jc w:val="center"/>
              <w:rPr>
                <w:rFonts w:ascii="仿宋_GB2312" w:eastAsia="仿宋_GB2312" w:hint="eastAsia"/>
                <w:sz w:val="24"/>
              </w:rPr>
            </w:pPr>
            <w:r w:rsidRPr="00D06379">
              <w:rPr>
                <w:rFonts w:hint="eastAsia"/>
                <w:sz w:val="24"/>
              </w:rPr>
              <w:t>2100820420</w:t>
            </w:r>
          </w:p>
        </w:tc>
        <w:tc>
          <w:tcPr>
            <w:tcW w:w="1275" w:type="dxa"/>
            <w:tcBorders>
              <w:top w:val="nil"/>
              <w:left w:val="nil"/>
              <w:bottom w:val="single" w:sz="4" w:space="0" w:color="auto"/>
              <w:right w:val="single" w:sz="4" w:space="0" w:color="auto"/>
            </w:tcBorders>
            <w:shd w:val="clear" w:color="auto" w:fill="auto"/>
            <w:vAlign w:val="center"/>
          </w:tcPr>
          <w:p w14:paraId="122E05B7"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廖永铭</w:t>
            </w:r>
          </w:p>
        </w:tc>
        <w:tc>
          <w:tcPr>
            <w:tcW w:w="5198" w:type="dxa"/>
            <w:tcBorders>
              <w:top w:val="nil"/>
              <w:left w:val="single" w:sz="4" w:space="0" w:color="auto"/>
              <w:bottom w:val="single" w:sz="4" w:space="0" w:color="auto"/>
              <w:right w:val="single" w:sz="4" w:space="0" w:color="auto"/>
            </w:tcBorders>
            <w:shd w:val="clear" w:color="auto" w:fill="auto"/>
            <w:vAlign w:val="center"/>
          </w:tcPr>
          <w:p w14:paraId="0A9E0617"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工业管道液体流量监测系统设计</w:t>
            </w:r>
          </w:p>
        </w:tc>
        <w:tc>
          <w:tcPr>
            <w:tcW w:w="1134" w:type="dxa"/>
            <w:tcBorders>
              <w:top w:val="nil"/>
              <w:left w:val="nil"/>
              <w:bottom w:val="single" w:sz="4" w:space="0" w:color="auto"/>
              <w:right w:val="single" w:sz="4" w:space="0" w:color="auto"/>
            </w:tcBorders>
            <w:shd w:val="clear" w:color="auto" w:fill="auto"/>
            <w:vAlign w:val="center"/>
          </w:tcPr>
          <w:p w14:paraId="6B5C5434"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徐翠锋</w:t>
            </w:r>
          </w:p>
        </w:tc>
      </w:tr>
      <w:tr w:rsidR="00D06379" w:rsidRPr="000223CB" w14:paraId="6D966C66" w14:textId="77777777" w:rsidTr="00EA0262">
        <w:trPr>
          <w:trHeight w:val="454"/>
          <w:jc w:val="center"/>
        </w:trPr>
        <w:tc>
          <w:tcPr>
            <w:tcW w:w="709" w:type="dxa"/>
            <w:tcBorders>
              <w:top w:val="nil"/>
              <w:left w:val="single" w:sz="4" w:space="0" w:color="000000"/>
              <w:bottom w:val="single" w:sz="4" w:space="0" w:color="000000"/>
              <w:right w:val="nil"/>
            </w:tcBorders>
            <w:shd w:val="clear" w:color="auto" w:fill="auto"/>
            <w:noWrap/>
            <w:vAlign w:val="center"/>
            <w:hideMark/>
          </w:tcPr>
          <w:p w14:paraId="2781B1A4" w14:textId="77777777" w:rsidR="00D06379" w:rsidRPr="0009249D" w:rsidRDefault="00D06379" w:rsidP="00D06379">
            <w:pPr>
              <w:jc w:val="center"/>
              <w:rPr>
                <w:rFonts w:ascii="仿宋_GB2312" w:eastAsia="仿宋_GB2312" w:hint="eastAsia"/>
                <w:color w:val="000000"/>
                <w:kern w:val="0"/>
                <w:sz w:val="24"/>
              </w:rPr>
            </w:pPr>
            <w:r w:rsidRPr="00D646F2">
              <w:rPr>
                <w:rFonts w:eastAsia="仿宋_GB2312"/>
                <w:color w:val="000000"/>
                <w:kern w:val="0"/>
                <w:sz w:val="24"/>
              </w:rPr>
              <w:t>68</w:t>
            </w:r>
          </w:p>
        </w:tc>
        <w:tc>
          <w:tcPr>
            <w:tcW w:w="1418" w:type="dxa"/>
            <w:tcBorders>
              <w:top w:val="nil"/>
              <w:left w:val="single" w:sz="4" w:space="0" w:color="auto"/>
              <w:bottom w:val="single" w:sz="4" w:space="0" w:color="auto"/>
              <w:right w:val="single" w:sz="4" w:space="0" w:color="auto"/>
            </w:tcBorders>
            <w:shd w:val="clear" w:color="auto" w:fill="auto"/>
            <w:vAlign w:val="center"/>
          </w:tcPr>
          <w:p w14:paraId="3588B7A5" w14:textId="77777777" w:rsidR="00D06379" w:rsidRPr="00D06379" w:rsidRDefault="00D06379" w:rsidP="00D06379">
            <w:pPr>
              <w:jc w:val="center"/>
              <w:rPr>
                <w:rFonts w:ascii="仿宋_GB2312" w:eastAsia="仿宋_GB2312" w:hint="eastAsia"/>
                <w:sz w:val="24"/>
              </w:rPr>
            </w:pPr>
            <w:r w:rsidRPr="00D06379">
              <w:rPr>
                <w:rFonts w:hint="eastAsia"/>
                <w:sz w:val="24"/>
              </w:rPr>
              <w:t>2101000604</w:t>
            </w:r>
          </w:p>
        </w:tc>
        <w:tc>
          <w:tcPr>
            <w:tcW w:w="1275" w:type="dxa"/>
            <w:tcBorders>
              <w:top w:val="nil"/>
              <w:left w:val="nil"/>
              <w:bottom w:val="single" w:sz="4" w:space="0" w:color="auto"/>
              <w:right w:val="single" w:sz="4" w:space="0" w:color="auto"/>
            </w:tcBorders>
            <w:shd w:val="clear" w:color="auto" w:fill="auto"/>
            <w:vAlign w:val="center"/>
          </w:tcPr>
          <w:p w14:paraId="58FA1154"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李雨芳</w:t>
            </w:r>
          </w:p>
        </w:tc>
        <w:tc>
          <w:tcPr>
            <w:tcW w:w="5198" w:type="dxa"/>
            <w:tcBorders>
              <w:top w:val="nil"/>
              <w:left w:val="single" w:sz="4" w:space="0" w:color="auto"/>
              <w:bottom w:val="single" w:sz="4" w:space="0" w:color="auto"/>
              <w:right w:val="single" w:sz="4" w:space="0" w:color="auto"/>
            </w:tcBorders>
            <w:shd w:val="clear" w:color="auto" w:fill="auto"/>
            <w:vAlign w:val="center"/>
          </w:tcPr>
          <w:p w14:paraId="0C779BEF"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固相反应法合成</w:t>
            </w:r>
            <w:r w:rsidRPr="00D06379">
              <w:rPr>
                <w:rFonts w:eastAsia="仿宋_GB2312"/>
                <w:sz w:val="24"/>
              </w:rPr>
              <w:t>MgAgSb</w:t>
            </w:r>
            <w:r w:rsidRPr="00D06379">
              <w:rPr>
                <w:rFonts w:ascii="仿宋_GB2312" w:eastAsia="仿宋_GB2312" w:hint="eastAsia"/>
                <w:sz w:val="24"/>
              </w:rPr>
              <w:t>基合金的工艺优化与热电性能研究</w:t>
            </w:r>
          </w:p>
        </w:tc>
        <w:tc>
          <w:tcPr>
            <w:tcW w:w="1134" w:type="dxa"/>
            <w:tcBorders>
              <w:top w:val="nil"/>
              <w:left w:val="nil"/>
              <w:bottom w:val="single" w:sz="4" w:space="0" w:color="auto"/>
              <w:right w:val="single" w:sz="4" w:space="0" w:color="auto"/>
            </w:tcBorders>
            <w:shd w:val="clear" w:color="auto" w:fill="auto"/>
            <w:vAlign w:val="center"/>
          </w:tcPr>
          <w:p w14:paraId="63A5E030"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陈俊良</w:t>
            </w:r>
          </w:p>
        </w:tc>
      </w:tr>
      <w:tr w:rsidR="00D06379" w:rsidRPr="000223CB" w14:paraId="236B2BBD" w14:textId="77777777" w:rsidTr="00EA0262">
        <w:trPr>
          <w:trHeight w:val="454"/>
          <w:jc w:val="center"/>
        </w:trPr>
        <w:tc>
          <w:tcPr>
            <w:tcW w:w="709" w:type="dxa"/>
            <w:tcBorders>
              <w:top w:val="nil"/>
              <w:left w:val="single" w:sz="4" w:space="0" w:color="000000"/>
              <w:bottom w:val="single" w:sz="4" w:space="0" w:color="000000"/>
              <w:right w:val="single" w:sz="4" w:space="0" w:color="000000"/>
            </w:tcBorders>
            <w:shd w:val="clear" w:color="auto" w:fill="auto"/>
            <w:noWrap/>
            <w:vAlign w:val="center"/>
            <w:hideMark/>
          </w:tcPr>
          <w:p w14:paraId="3EC97286" w14:textId="77777777" w:rsidR="00D06379" w:rsidRPr="0009249D" w:rsidRDefault="00D06379" w:rsidP="00D06379">
            <w:pPr>
              <w:jc w:val="center"/>
              <w:rPr>
                <w:rFonts w:ascii="仿宋_GB2312" w:eastAsia="仿宋_GB2312" w:hint="eastAsia"/>
                <w:color w:val="000000"/>
                <w:kern w:val="0"/>
                <w:sz w:val="24"/>
              </w:rPr>
            </w:pPr>
            <w:r w:rsidRPr="00D646F2">
              <w:rPr>
                <w:rFonts w:eastAsia="仿宋_GB2312"/>
                <w:color w:val="000000"/>
                <w:kern w:val="0"/>
                <w:sz w:val="24"/>
              </w:rPr>
              <w:t>69</w:t>
            </w:r>
          </w:p>
        </w:tc>
        <w:tc>
          <w:tcPr>
            <w:tcW w:w="1418" w:type="dxa"/>
            <w:tcBorders>
              <w:top w:val="nil"/>
              <w:left w:val="single" w:sz="4" w:space="0" w:color="auto"/>
              <w:bottom w:val="single" w:sz="4" w:space="0" w:color="auto"/>
              <w:right w:val="single" w:sz="4" w:space="0" w:color="auto"/>
            </w:tcBorders>
            <w:shd w:val="clear" w:color="auto" w:fill="auto"/>
            <w:vAlign w:val="center"/>
          </w:tcPr>
          <w:p w14:paraId="513B670E" w14:textId="77777777" w:rsidR="00D06379" w:rsidRPr="00D06379" w:rsidRDefault="00D06379" w:rsidP="00D06379">
            <w:pPr>
              <w:jc w:val="center"/>
              <w:rPr>
                <w:rFonts w:ascii="仿宋_GB2312" w:eastAsia="仿宋_GB2312" w:hint="eastAsia"/>
                <w:sz w:val="24"/>
              </w:rPr>
            </w:pPr>
            <w:r w:rsidRPr="00D06379">
              <w:rPr>
                <w:rFonts w:hint="eastAsia"/>
                <w:sz w:val="24"/>
              </w:rPr>
              <w:t>2101000630</w:t>
            </w:r>
          </w:p>
        </w:tc>
        <w:tc>
          <w:tcPr>
            <w:tcW w:w="1275" w:type="dxa"/>
            <w:tcBorders>
              <w:top w:val="nil"/>
              <w:left w:val="nil"/>
              <w:bottom w:val="single" w:sz="4" w:space="0" w:color="auto"/>
              <w:right w:val="single" w:sz="4" w:space="0" w:color="auto"/>
            </w:tcBorders>
            <w:shd w:val="clear" w:color="auto" w:fill="auto"/>
            <w:vAlign w:val="center"/>
          </w:tcPr>
          <w:p w14:paraId="6EED5EE6"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吴庭俊</w:t>
            </w:r>
          </w:p>
        </w:tc>
        <w:tc>
          <w:tcPr>
            <w:tcW w:w="5198" w:type="dxa"/>
            <w:tcBorders>
              <w:top w:val="nil"/>
              <w:left w:val="single" w:sz="4" w:space="0" w:color="auto"/>
              <w:bottom w:val="single" w:sz="4" w:space="0" w:color="auto"/>
              <w:right w:val="single" w:sz="4" w:space="0" w:color="auto"/>
            </w:tcBorders>
            <w:shd w:val="clear" w:color="auto" w:fill="auto"/>
            <w:vAlign w:val="center"/>
          </w:tcPr>
          <w:p w14:paraId="235E7D17"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多功能酰胺衍生物实现高效稳定的可印刷介观钙钛矿太阳能电池</w:t>
            </w:r>
          </w:p>
        </w:tc>
        <w:tc>
          <w:tcPr>
            <w:tcW w:w="1134" w:type="dxa"/>
            <w:tcBorders>
              <w:top w:val="nil"/>
              <w:left w:val="nil"/>
              <w:bottom w:val="single" w:sz="4" w:space="0" w:color="auto"/>
              <w:right w:val="single" w:sz="4" w:space="0" w:color="auto"/>
            </w:tcBorders>
            <w:shd w:val="clear" w:color="auto" w:fill="auto"/>
            <w:vAlign w:val="center"/>
          </w:tcPr>
          <w:p w14:paraId="7AF1A59B"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黄瑜</w:t>
            </w:r>
          </w:p>
        </w:tc>
      </w:tr>
      <w:tr w:rsidR="00D06379" w:rsidRPr="000223CB" w14:paraId="35BE7E51" w14:textId="77777777" w:rsidTr="00EA0262">
        <w:trPr>
          <w:trHeight w:val="454"/>
          <w:jc w:val="center"/>
        </w:trPr>
        <w:tc>
          <w:tcPr>
            <w:tcW w:w="709" w:type="dxa"/>
            <w:tcBorders>
              <w:top w:val="nil"/>
              <w:left w:val="single" w:sz="4" w:space="0" w:color="000000"/>
              <w:bottom w:val="single" w:sz="4" w:space="0" w:color="000000"/>
              <w:right w:val="nil"/>
            </w:tcBorders>
            <w:shd w:val="clear" w:color="auto" w:fill="auto"/>
            <w:noWrap/>
            <w:vAlign w:val="center"/>
            <w:hideMark/>
          </w:tcPr>
          <w:p w14:paraId="6179B206" w14:textId="77777777" w:rsidR="00D06379" w:rsidRPr="0009249D" w:rsidRDefault="00D06379" w:rsidP="00D06379">
            <w:pPr>
              <w:jc w:val="center"/>
              <w:rPr>
                <w:rFonts w:ascii="仿宋_GB2312" w:eastAsia="仿宋_GB2312" w:hint="eastAsia"/>
                <w:color w:val="000000"/>
                <w:kern w:val="0"/>
                <w:sz w:val="24"/>
              </w:rPr>
            </w:pPr>
            <w:r w:rsidRPr="00D646F2">
              <w:rPr>
                <w:rFonts w:eastAsia="仿宋_GB2312"/>
                <w:color w:val="000000"/>
                <w:kern w:val="0"/>
                <w:sz w:val="24"/>
              </w:rPr>
              <w:t>70</w:t>
            </w:r>
          </w:p>
        </w:tc>
        <w:tc>
          <w:tcPr>
            <w:tcW w:w="1418" w:type="dxa"/>
            <w:tcBorders>
              <w:top w:val="nil"/>
              <w:left w:val="single" w:sz="4" w:space="0" w:color="auto"/>
              <w:bottom w:val="single" w:sz="4" w:space="0" w:color="auto"/>
              <w:right w:val="single" w:sz="4" w:space="0" w:color="auto"/>
            </w:tcBorders>
            <w:shd w:val="clear" w:color="auto" w:fill="auto"/>
            <w:vAlign w:val="center"/>
          </w:tcPr>
          <w:p w14:paraId="14AF6B25" w14:textId="77777777" w:rsidR="00D06379" w:rsidRPr="00D06379" w:rsidRDefault="00D06379" w:rsidP="00D06379">
            <w:pPr>
              <w:jc w:val="center"/>
              <w:rPr>
                <w:rFonts w:ascii="仿宋_GB2312" w:eastAsia="仿宋_GB2312" w:hint="eastAsia"/>
                <w:sz w:val="24"/>
              </w:rPr>
            </w:pPr>
            <w:r w:rsidRPr="00D06379">
              <w:rPr>
                <w:rFonts w:hint="eastAsia"/>
                <w:sz w:val="24"/>
              </w:rPr>
              <w:t>2101000225</w:t>
            </w:r>
          </w:p>
        </w:tc>
        <w:tc>
          <w:tcPr>
            <w:tcW w:w="1275" w:type="dxa"/>
            <w:tcBorders>
              <w:top w:val="nil"/>
              <w:left w:val="nil"/>
              <w:bottom w:val="single" w:sz="4" w:space="0" w:color="auto"/>
              <w:right w:val="single" w:sz="4" w:space="0" w:color="auto"/>
            </w:tcBorders>
            <w:shd w:val="clear" w:color="auto" w:fill="auto"/>
            <w:vAlign w:val="center"/>
          </w:tcPr>
          <w:p w14:paraId="28AE318D"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罗景涛</w:t>
            </w:r>
          </w:p>
        </w:tc>
        <w:tc>
          <w:tcPr>
            <w:tcW w:w="5198" w:type="dxa"/>
            <w:tcBorders>
              <w:top w:val="nil"/>
              <w:left w:val="single" w:sz="4" w:space="0" w:color="auto"/>
              <w:bottom w:val="single" w:sz="4" w:space="0" w:color="auto"/>
              <w:right w:val="single" w:sz="4" w:space="0" w:color="auto"/>
            </w:tcBorders>
            <w:shd w:val="clear" w:color="auto" w:fill="auto"/>
            <w:vAlign w:val="center"/>
          </w:tcPr>
          <w:p w14:paraId="3DAFB029"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可用于商业化树脂改性的新型苯并</w:t>
            </w:r>
            <w:r w:rsidRPr="00BB0B75">
              <w:rPr>
                <w:rFonts w:ascii="仿宋" w:eastAsia="仿宋" w:hAnsi="仿宋" w:cs="微软雅黑" w:hint="eastAsia"/>
                <w:sz w:val="24"/>
              </w:rPr>
              <w:t>噁</w:t>
            </w:r>
            <w:r w:rsidRPr="00D06379">
              <w:rPr>
                <w:rFonts w:ascii="仿宋_GB2312" w:eastAsia="仿宋_GB2312" w:hAnsi="仿宋_GB2312" w:cs="仿宋_GB2312" w:hint="eastAsia"/>
                <w:sz w:val="24"/>
              </w:rPr>
              <w:t>嗪的研究</w:t>
            </w:r>
          </w:p>
        </w:tc>
        <w:tc>
          <w:tcPr>
            <w:tcW w:w="1134" w:type="dxa"/>
            <w:tcBorders>
              <w:top w:val="nil"/>
              <w:left w:val="nil"/>
              <w:bottom w:val="single" w:sz="4" w:space="0" w:color="auto"/>
              <w:right w:val="single" w:sz="4" w:space="0" w:color="auto"/>
            </w:tcBorders>
            <w:shd w:val="clear" w:color="auto" w:fill="auto"/>
            <w:vAlign w:val="center"/>
          </w:tcPr>
          <w:p w14:paraId="1805E8BE"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刘宇奇</w:t>
            </w:r>
          </w:p>
        </w:tc>
      </w:tr>
      <w:tr w:rsidR="00D06379" w:rsidRPr="000223CB" w14:paraId="1A7926DF" w14:textId="77777777" w:rsidTr="00EA0262">
        <w:trPr>
          <w:trHeight w:val="454"/>
          <w:jc w:val="center"/>
        </w:trPr>
        <w:tc>
          <w:tcPr>
            <w:tcW w:w="709" w:type="dxa"/>
            <w:tcBorders>
              <w:top w:val="nil"/>
              <w:left w:val="single" w:sz="4" w:space="0" w:color="000000"/>
              <w:bottom w:val="single" w:sz="4" w:space="0" w:color="000000"/>
              <w:right w:val="single" w:sz="4" w:space="0" w:color="000000"/>
            </w:tcBorders>
            <w:shd w:val="clear" w:color="auto" w:fill="auto"/>
            <w:noWrap/>
            <w:vAlign w:val="center"/>
            <w:hideMark/>
          </w:tcPr>
          <w:p w14:paraId="6800B33A" w14:textId="77777777" w:rsidR="00D06379" w:rsidRPr="0009249D" w:rsidRDefault="00D06379" w:rsidP="00D06379">
            <w:pPr>
              <w:jc w:val="center"/>
              <w:rPr>
                <w:rFonts w:ascii="仿宋_GB2312" w:eastAsia="仿宋_GB2312" w:hint="eastAsia"/>
                <w:color w:val="000000"/>
                <w:kern w:val="0"/>
                <w:sz w:val="24"/>
              </w:rPr>
            </w:pPr>
            <w:r w:rsidRPr="00D646F2">
              <w:rPr>
                <w:rFonts w:eastAsia="仿宋_GB2312"/>
                <w:color w:val="000000"/>
                <w:kern w:val="0"/>
                <w:sz w:val="24"/>
              </w:rPr>
              <w:t>71</w:t>
            </w:r>
          </w:p>
        </w:tc>
        <w:tc>
          <w:tcPr>
            <w:tcW w:w="1418" w:type="dxa"/>
            <w:tcBorders>
              <w:top w:val="nil"/>
              <w:left w:val="single" w:sz="4" w:space="0" w:color="auto"/>
              <w:bottom w:val="single" w:sz="4" w:space="0" w:color="auto"/>
              <w:right w:val="single" w:sz="4" w:space="0" w:color="auto"/>
            </w:tcBorders>
            <w:shd w:val="clear" w:color="auto" w:fill="auto"/>
            <w:vAlign w:val="center"/>
          </w:tcPr>
          <w:p w14:paraId="7DE8B50C" w14:textId="77777777" w:rsidR="00D06379" w:rsidRPr="00D06379" w:rsidRDefault="00D06379" w:rsidP="00D06379">
            <w:pPr>
              <w:jc w:val="center"/>
              <w:rPr>
                <w:rFonts w:ascii="仿宋_GB2312" w:eastAsia="仿宋_GB2312" w:hint="eastAsia"/>
                <w:sz w:val="24"/>
              </w:rPr>
            </w:pPr>
            <w:r w:rsidRPr="00D06379">
              <w:rPr>
                <w:rFonts w:hint="eastAsia"/>
                <w:sz w:val="24"/>
              </w:rPr>
              <w:t>2101000308</w:t>
            </w:r>
          </w:p>
        </w:tc>
        <w:tc>
          <w:tcPr>
            <w:tcW w:w="1275" w:type="dxa"/>
            <w:tcBorders>
              <w:top w:val="nil"/>
              <w:left w:val="nil"/>
              <w:bottom w:val="single" w:sz="4" w:space="0" w:color="auto"/>
              <w:right w:val="single" w:sz="4" w:space="0" w:color="auto"/>
            </w:tcBorders>
            <w:shd w:val="clear" w:color="auto" w:fill="auto"/>
            <w:vAlign w:val="center"/>
          </w:tcPr>
          <w:p w14:paraId="63768CA9"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魏欣悦</w:t>
            </w:r>
          </w:p>
        </w:tc>
        <w:tc>
          <w:tcPr>
            <w:tcW w:w="5198" w:type="dxa"/>
            <w:tcBorders>
              <w:top w:val="nil"/>
              <w:left w:val="single" w:sz="4" w:space="0" w:color="auto"/>
              <w:bottom w:val="single" w:sz="4" w:space="0" w:color="auto"/>
              <w:right w:val="single" w:sz="4" w:space="0" w:color="auto"/>
            </w:tcBorders>
            <w:shd w:val="clear" w:color="auto" w:fill="auto"/>
            <w:vAlign w:val="center"/>
          </w:tcPr>
          <w:p w14:paraId="55FF209C"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高能球磨-放电等离子烧结制备不同钇含量高铌钛铝合金拉伸性能研究</w:t>
            </w:r>
          </w:p>
        </w:tc>
        <w:tc>
          <w:tcPr>
            <w:tcW w:w="1134" w:type="dxa"/>
            <w:tcBorders>
              <w:top w:val="nil"/>
              <w:left w:val="nil"/>
              <w:bottom w:val="single" w:sz="4" w:space="0" w:color="auto"/>
              <w:right w:val="single" w:sz="4" w:space="0" w:color="auto"/>
            </w:tcBorders>
            <w:shd w:val="clear" w:color="auto" w:fill="auto"/>
            <w:vAlign w:val="center"/>
          </w:tcPr>
          <w:p w14:paraId="3792EC1F"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于宏宝</w:t>
            </w:r>
          </w:p>
        </w:tc>
      </w:tr>
      <w:tr w:rsidR="00D06379" w:rsidRPr="000223CB" w14:paraId="3ADB17DD" w14:textId="77777777" w:rsidTr="00EA0262">
        <w:trPr>
          <w:trHeight w:val="454"/>
          <w:jc w:val="center"/>
        </w:trPr>
        <w:tc>
          <w:tcPr>
            <w:tcW w:w="709" w:type="dxa"/>
            <w:tcBorders>
              <w:top w:val="nil"/>
              <w:left w:val="single" w:sz="4" w:space="0" w:color="000000"/>
              <w:bottom w:val="single" w:sz="4" w:space="0" w:color="000000"/>
              <w:right w:val="nil"/>
            </w:tcBorders>
            <w:shd w:val="clear" w:color="auto" w:fill="auto"/>
            <w:noWrap/>
            <w:vAlign w:val="center"/>
            <w:hideMark/>
          </w:tcPr>
          <w:p w14:paraId="34D50909" w14:textId="77777777" w:rsidR="00D06379" w:rsidRPr="0009249D" w:rsidRDefault="00D06379" w:rsidP="00D06379">
            <w:pPr>
              <w:jc w:val="center"/>
              <w:rPr>
                <w:rFonts w:ascii="仿宋_GB2312" w:eastAsia="仿宋_GB2312" w:hint="eastAsia"/>
                <w:color w:val="000000"/>
                <w:kern w:val="0"/>
                <w:sz w:val="24"/>
              </w:rPr>
            </w:pPr>
            <w:r w:rsidRPr="00D646F2">
              <w:rPr>
                <w:rFonts w:eastAsia="仿宋_GB2312"/>
                <w:color w:val="000000"/>
                <w:kern w:val="0"/>
                <w:sz w:val="24"/>
              </w:rPr>
              <w:t>72</w:t>
            </w:r>
          </w:p>
        </w:tc>
        <w:tc>
          <w:tcPr>
            <w:tcW w:w="1418" w:type="dxa"/>
            <w:tcBorders>
              <w:top w:val="nil"/>
              <w:left w:val="single" w:sz="4" w:space="0" w:color="auto"/>
              <w:bottom w:val="single" w:sz="4" w:space="0" w:color="auto"/>
              <w:right w:val="single" w:sz="4" w:space="0" w:color="auto"/>
            </w:tcBorders>
            <w:shd w:val="clear" w:color="auto" w:fill="auto"/>
            <w:vAlign w:val="center"/>
          </w:tcPr>
          <w:p w14:paraId="6BC877CE" w14:textId="77777777" w:rsidR="00D06379" w:rsidRPr="00D06379" w:rsidRDefault="00D06379" w:rsidP="00D06379">
            <w:pPr>
              <w:jc w:val="center"/>
              <w:rPr>
                <w:rFonts w:ascii="仿宋_GB2312" w:eastAsia="仿宋_GB2312" w:hint="eastAsia"/>
                <w:sz w:val="24"/>
              </w:rPr>
            </w:pPr>
            <w:r w:rsidRPr="00D06379">
              <w:rPr>
                <w:rFonts w:hint="eastAsia"/>
                <w:sz w:val="24"/>
              </w:rPr>
              <w:t>2101420103</w:t>
            </w:r>
          </w:p>
        </w:tc>
        <w:tc>
          <w:tcPr>
            <w:tcW w:w="1275" w:type="dxa"/>
            <w:tcBorders>
              <w:top w:val="nil"/>
              <w:left w:val="nil"/>
              <w:bottom w:val="single" w:sz="4" w:space="0" w:color="auto"/>
              <w:right w:val="single" w:sz="4" w:space="0" w:color="auto"/>
            </w:tcBorders>
            <w:shd w:val="clear" w:color="auto" w:fill="auto"/>
            <w:vAlign w:val="center"/>
          </w:tcPr>
          <w:p w14:paraId="04A91C5D" w14:textId="77777777" w:rsidR="00D06379" w:rsidRPr="00D06379" w:rsidRDefault="00D06379" w:rsidP="00D06379">
            <w:pPr>
              <w:jc w:val="center"/>
              <w:rPr>
                <w:rFonts w:ascii="仿宋_GB2312" w:eastAsia="仿宋_GB2312" w:hint="eastAsia"/>
                <w:color w:val="000000"/>
                <w:sz w:val="24"/>
              </w:rPr>
            </w:pPr>
            <w:r w:rsidRPr="00D06379">
              <w:rPr>
                <w:rFonts w:ascii="仿宋_GB2312" w:eastAsia="仿宋_GB2312" w:hint="eastAsia"/>
                <w:sz w:val="24"/>
              </w:rPr>
              <w:t>陈曦</w:t>
            </w:r>
          </w:p>
        </w:tc>
        <w:tc>
          <w:tcPr>
            <w:tcW w:w="5198" w:type="dxa"/>
            <w:tcBorders>
              <w:top w:val="nil"/>
              <w:left w:val="single" w:sz="4" w:space="0" w:color="auto"/>
              <w:bottom w:val="single" w:sz="4" w:space="0" w:color="auto"/>
              <w:right w:val="single" w:sz="4" w:space="0" w:color="auto"/>
            </w:tcBorders>
            <w:shd w:val="clear" w:color="auto" w:fill="auto"/>
            <w:vAlign w:val="center"/>
          </w:tcPr>
          <w:p w14:paraId="66B1DF72" w14:textId="77777777" w:rsidR="00D06379" w:rsidRPr="00D06379" w:rsidRDefault="00D06379" w:rsidP="00D06379">
            <w:pPr>
              <w:jc w:val="center"/>
              <w:rPr>
                <w:rFonts w:ascii="仿宋_GB2312" w:eastAsia="仿宋_GB2312" w:hint="eastAsia"/>
                <w:color w:val="000000"/>
                <w:sz w:val="24"/>
              </w:rPr>
            </w:pPr>
            <w:r w:rsidRPr="00D06379">
              <w:rPr>
                <w:rFonts w:ascii="仿宋_GB2312" w:eastAsia="仿宋_GB2312" w:hint="eastAsia"/>
                <w:sz w:val="24"/>
              </w:rPr>
              <w:t>用于血清多巴胺检测的苯硼酸功能化金纳米簇水凝胶荧光传感器</w:t>
            </w:r>
          </w:p>
        </w:tc>
        <w:tc>
          <w:tcPr>
            <w:tcW w:w="1134" w:type="dxa"/>
            <w:tcBorders>
              <w:top w:val="nil"/>
              <w:left w:val="nil"/>
              <w:bottom w:val="single" w:sz="4" w:space="0" w:color="auto"/>
              <w:right w:val="single" w:sz="4" w:space="0" w:color="auto"/>
            </w:tcBorders>
            <w:shd w:val="clear" w:color="auto" w:fill="auto"/>
            <w:vAlign w:val="center"/>
          </w:tcPr>
          <w:p w14:paraId="50D5F314" w14:textId="77777777" w:rsidR="00D06379" w:rsidRPr="00D06379" w:rsidRDefault="00D06379" w:rsidP="00D06379">
            <w:pPr>
              <w:jc w:val="center"/>
              <w:rPr>
                <w:rFonts w:ascii="仿宋_GB2312" w:eastAsia="仿宋_GB2312" w:hint="eastAsia"/>
                <w:color w:val="000000"/>
                <w:sz w:val="24"/>
              </w:rPr>
            </w:pPr>
            <w:r w:rsidRPr="00D06379">
              <w:rPr>
                <w:rFonts w:ascii="仿宋_GB2312" w:eastAsia="仿宋_GB2312" w:hint="eastAsia"/>
                <w:sz w:val="24"/>
              </w:rPr>
              <w:t>肖文香</w:t>
            </w:r>
          </w:p>
        </w:tc>
      </w:tr>
      <w:tr w:rsidR="00D06379" w:rsidRPr="000223CB" w14:paraId="7125D016" w14:textId="77777777" w:rsidTr="00EA0262">
        <w:trPr>
          <w:trHeight w:val="454"/>
          <w:jc w:val="center"/>
        </w:trPr>
        <w:tc>
          <w:tcPr>
            <w:tcW w:w="709" w:type="dxa"/>
            <w:tcBorders>
              <w:top w:val="nil"/>
              <w:left w:val="single" w:sz="4" w:space="0" w:color="000000"/>
              <w:bottom w:val="single" w:sz="4" w:space="0" w:color="000000"/>
              <w:right w:val="single" w:sz="4" w:space="0" w:color="000000"/>
            </w:tcBorders>
            <w:shd w:val="clear" w:color="auto" w:fill="auto"/>
            <w:noWrap/>
            <w:vAlign w:val="center"/>
            <w:hideMark/>
          </w:tcPr>
          <w:p w14:paraId="022F4BB6" w14:textId="77777777" w:rsidR="00D06379" w:rsidRPr="0009249D" w:rsidRDefault="00D06379" w:rsidP="00D06379">
            <w:pPr>
              <w:jc w:val="center"/>
              <w:rPr>
                <w:rFonts w:ascii="仿宋_GB2312" w:eastAsia="仿宋_GB2312" w:hint="eastAsia"/>
                <w:color w:val="000000"/>
                <w:kern w:val="0"/>
                <w:sz w:val="24"/>
              </w:rPr>
            </w:pPr>
            <w:r w:rsidRPr="00D646F2">
              <w:rPr>
                <w:rFonts w:eastAsia="仿宋_GB2312"/>
                <w:color w:val="000000"/>
                <w:kern w:val="0"/>
                <w:sz w:val="24"/>
              </w:rPr>
              <w:t>73</w:t>
            </w:r>
          </w:p>
        </w:tc>
        <w:tc>
          <w:tcPr>
            <w:tcW w:w="1418" w:type="dxa"/>
            <w:tcBorders>
              <w:top w:val="nil"/>
              <w:left w:val="single" w:sz="4" w:space="0" w:color="auto"/>
              <w:bottom w:val="single" w:sz="4" w:space="0" w:color="auto"/>
              <w:right w:val="single" w:sz="4" w:space="0" w:color="auto"/>
            </w:tcBorders>
            <w:shd w:val="clear" w:color="auto" w:fill="auto"/>
            <w:vAlign w:val="center"/>
          </w:tcPr>
          <w:p w14:paraId="6B783119" w14:textId="77777777" w:rsidR="00D06379" w:rsidRPr="00D06379" w:rsidRDefault="00D06379" w:rsidP="00D06379">
            <w:pPr>
              <w:jc w:val="center"/>
              <w:rPr>
                <w:rFonts w:ascii="仿宋_GB2312" w:eastAsia="仿宋_GB2312" w:hint="eastAsia"/>
                <w:color w:val="000000"/>
                <w:sz w:val="24"/>
              </w:rPr>
            </w:pPr>
            <w:r w:rsidRPr="00D06379">
              <w:rPr>
                <w:rFonts w:hint="eastAsia"/>
                <w:sz w:val="24"/>
              </w:rPr>
              <w:t>2101410305</w:t>
            </w:r>
          </w:p>
        </w:tc>
        <w:tc>
          <w:tcPr>
            <w:tcW w:w="1275" w:type="dxa"/>
            <w:tcBorders>
              <w:top w:val="nil"/>
              <w:left w:val="nil"/>
              <w:bottom w:val="single" w:sz="4" w:space="0" w:color="auto"/>
              <w:right w:val="single" w:sz="4" w:space="0" w:color="auto"/>
            </w:tcBorders>
            <w:shd w:val="clear" w:color="auto" w:fill="auto"/>
            <w:vAlign w:val="center"/>
          </w:tcPr>
          <w:p w14:paraId="7D007DD2" w14:textId="77777777" w:rsidR="00D06379" w:rsidRPr="00D06379" w:rsidRDefault="00D06379" w:rsidP="00D06379">
            <w:pPr>
              <w:jc w:val="center"/>
              <w:rPr>
                <w:rFonts w:ascii="仿宋_GB2312" w:eastAsia="仿宋_GB2312" w:hint="eastAsia"/>
                <w:color w:val="000000"/>
                <w:sz w:val="24"/>
              </w:rPr>
            </w:pPr>
            <w:r w:rsidRPr="00D06379">
              <w:rPr>
                <w:rFonts w:ascii="仿宋_GB2312" w:eastAsia="仿宋_GB2312" w:hint="eastAsia"/>
                <w:sz w:val="24"/>
              </w:rPr>
              <w:t>覃亦陶</w:t>
            </w:r>
          </w:p>
        </w:tc>
        <w:tc>
          <w:tcPr>
            <w:tcW w:w="5198" w:type="dxa"/>
            <w:tcBorders>
              <w:top w:val="nil"/>
              <w:left w:val="single" w:sz="4" w:space="0" w:color="auto"/>
              <w:bottom w:val="single" w:sz="4" w:space="0" w:color="auto"/>
              <w:right w:val="single" w:sz="4" w:space="0" w:color="auto"/>
            </w:tcBorders>
            <w:shd w:val="clear" w:color="auto" w:fill="auto"/>
            <w:vAlign w:val="center"/>
          </w:tcPr>
          <w:p w14:paraId="16E7EE3B" w14:textId="77777777" w:rsidR="00D06379" w:rsidRPr="00D06379" w:rsidRDefault="00D06379" w:rsidP="00D06379">
            <w:pPr>
              <w:jc w:val="center"/>
              <w:rPr>
                <w:rFonts w:ascii="仿宋_GB2312" w:eastAsia="仿宋_GB2312" w:hint="eastAsia"/>
                <w:color w:val="000000"/>
                <w:sz w:val="24"/>
              </w:rPr>
            </w:pPr>
            <w:r w:rsidRPr="00D06379">
              <w:rPr>
                <w:rFonts w:ascii="仿宋_GB2312" w:eastAsia="仿宋_GB2312" w:hint="eastAsia"/>
                <w:sz w:val="24"/>
              </w:rPr>
              <w:t>某甜菜制糖企业废水处理工程设计</w:t>
            </w:r>
          </w:p>
        </w:tc>
        <w:tc>
          <w:tcPr>
            <w:tcW w:w="1134" w:type="dxa"/>
            <w:tcBorders>
              <w:top w:val="nil"/>
              <w:left w:val="nil"/>
              <w:bottom w:val="single" w:sz="4" w:space="0" w:color="auto"/>
              <w:right w:val="single" w:sz="4" w:space="0" w:color="auto"/>
            </w:tcBorders>
            <w:shd w:val="clear" w:color="auto" w:fill="auto"/>
            <w:vAlign w:val="center"/>
          </w:tcPr>
          <w:p w14:paraId="5AAB1A89" w14:textId="77777777" w:rsidR="00D06379" w:rsidRPr="00D06379" w:rsidRDefault="00D06379" w:rsidP="00D06379">
            <w:pPr>
              <w:jc w:val="center"/>
              <w:rPr>
                <w:rFonts w:ascii="仿宋_GB2312" w:eastAsia="仿宋_GB2312" w:hint="eastAsia"/>
                <w:color w:val="000000"/>
                <w:sz w:val="24"/>
              </w:rPr>
            </w:pPr>
            <w:r w:rsidRPr="00D06379">
              <w:rPr>
                <w:rFonts w:ascii="仿宋_GB2312" w:eastAsia="仿宋_GB2312" w:hint="eastAsia"/>
                <w:sz w:val="24"/>
              </w:rPr>
              <w:t>蒋永荣</w:t>
            </w:r>
          </w:p>
        </w:tc>
      </w:tr>
      <w:tr w:rsidR="00D06379" w:rsidRPr="000223CB" w14:paraId="22510297" w14:textId="77777777" w:rsidTr="00EA0262">
        <w:trPr>
          <w:trHeight w:val="454"/>
          <w:jc w:val="center"/>
        </w:trPr>
        <w:tc>
          <w:tcPr>
            <w:tcW w:w="709" w:type="dxa"/>
            <w:tcBorders>
              <w:top w:val="nil"/>
              <w:left w:val="single" w:sz="4" w:space="0" w:color="000000"/>
              <w:bottom w:val="single" w:sz="4" w:space="0" w:color="000000"/>
              <w:right w:val="nil"/>
            </w:tcBorders>
            <w:shd w:val="clear" w:color="auto" w:fill="auto"/>
            <w:noWrap/>
            <w:vAlign w:val="center"/>
            <w:hideMark/>
          </w:tcPr>
          <w:p w14:paraId="52ACBF6C" w14:textId="77777777" w:rsidR="00D06379" w:rsidRPr="0009249D" w:rsidRDefault="00D06379" w:rsidP="00D06379">
            <w:pPr>
              <w:jc w:val="center"/>
              <w:rPr>
                <w:rFonts w:ascii="仿宋_GB2312" w:eastAsia="仿宋_GB2312" w:hint="eastAsia"/>
                <w:color w:val="000000"/>
                <w:kern w:val="0"/>
                <w:sz w:val="24"/>
              </w:rPr>
            </w:pPr>
            <w:r w:rsidRPr="00D646F2">
              <w:rPr>
                <w:rFonts w:eastAsia="仿宋_GB2312"/>
                <w:color w:val="000000"/>
                <w:kern w:val="0"/>
                <w:sz w:val="24"/>
              </w:rPr>
              <w:t>74</w:t>
            </w:r>
          </w:p>
        </w:tc>
        <w:tc>
          <w:tcPr>
            <w:tcW w:w="1418" w:type="dxa"/>
            <w:tcBorders>
              <w:top w:val="nil"/>
              <w:left w:val="single" w:sz="4" w:space="0" w:color="auto"/>
              <w:bottom w:val="single" w:sz="4" w:space="0" w:color="auto"/>
              <w:right w:val="single" w:sz="4" w:space="0" w:color="auto"/>
            </w:tcBorders>
            <w:shd w:val="clear" w:color="auto" w:fill="auto"/>
            <w:vAlign w:val="center"/>
          </w:tcPr>
          <w:p w14:paraId="48386D92" w14:textId="77777777" w:rsidR="00D06379" w:rsidRPr="00D06379" w:rsidRDefault="00D06379" w:rsidP="00D06379">
            <w:pPr>
              <w:jc w:val="center"/>
              <w:rPr>
                <w:rFonts w:ascii="仿宋_GB2312" w:eastAsia="仿宋_GB2312" w:hint="eastAsia"/>
                <w:sz w:val="24"/>
              </w:rPr>
            </w:pPr>
            <w:r w:rsidRPr="00D06379">
              <w:rPr>
                <w:rFonts w:hint="eastAsia"/>
                <w:sz w:val="24"/>
              </w:rPr>
              <w:t>2101500509</w:t>
            </w:r>
          </w:p>
        </w:tc>
        <w:tc>
          <w:tcPr>
            <w:tcW w:w="1275" w:type="dxa"/>
            <w:tcBorders>
              <w:top w:val="nil"/>
              <w:left w:val="nil"/>
              <w:bottom w:val="single" w:sz="4" w:space="0" w:color="auto"/>
              <w:right w:val="single" w:sz="4" w:space="0" w:color="auto"/>
            </w:tcBorders>
            <w:shd w:val="clear" w:color="auto" w:fill="auto"/>
            <w:vAlign w:val="center"/>
          </w:tcPr>
          <w:p w14:paraId="37D063FD"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黄龙</w:t>
            </w:r>
          </w:p>
        </w:tc>
        <w:tc>
          <w:tcPr>
            <w:tcW w:w="5198" w:type="dxa"/>
            <w:tcBorders>
              <w:top w:val="nil"/>
              <w:left w:val="single" w:sz="4" w:space="0" w:color="auto"/>
              <w:bottom w:val="single" w:sz="4" w:space="0" w:color="auto"/>
              <w:right w:val="single" w:sz="4" w:space="0" w:color="auto"/>
            </w:tcBorders>
            <w:shd w:val="clear" w:color="auto" w:fill="auto"/>
            <w:vAlign w:val="center"/>
          </w:tcPr>
          <w:p w14:paraId="5098B49B"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喀斯特溶洞冷源开发和余热回收利用研究</w:t>
            </w:r>
          </w:p>
        </w:tc>
        <w:tc>
          <w:tcPr>
            <w:tcW w:w="1134" w:type="dxa"/>
            <w:tcBorders>
              <w:top w:val="nil"/>
              <w:left w:val="nil"/>
              <w:bottom w:val="single" w:sz="4" w:space="0" w:color="auto"/>
              <w:right w:val="single" w:sz="4" w:space="0" w:color="auto"/>
            </w:tcBorders>
            <w:shd w:val="clear" w:color="auto" w:fill="auto"/>
            <w:vAlign w:val="center"/>
          </w:tcPr>
          <w:p w14:paraId="0D557408"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蔡建军</w:t>
            </w:r>
          </w:p>
        </w:tc>
      </w:tr>
      <w:tr w:rsidR="00D06379" w:rsidRPr="000223CB" w14:paraId="5AA89BC0" w14:textId="77777777" w:rsidTr="00EA0262">
        <w:trPr>
          <w:trHeight w:val="454"/>
          <w:jc w:val="center"/>
        </w:trPr>
        <w:tc>
          <w:tcPr>
            <w:tcW w:w="709" w:type="dxa"/>
            <w:tcBorders>
              <w:top w:val="nil"/>
              <w:left w:val="single" w:sz="4" w:space="0" w:color="000000"/>
              <w:bottom w:val="single" w:sz="4" w:space="0" w:color="000000"/>
              <w:right w:val="single" w:sz="4" w:space="0" w:color="000000"/>
            </w:tcBorders>
            <w:shd w:val="clear" w:color="auto" w:fill="auto"/>
            <w:noWrap/>
            <w:vAlign w:val="center"/>
            <w:hideMark/>
          </w:tcPr>
          <w:p w14:paraId="18DD30BA" w14:textId="77777777" w:rsidR="00D06379" w:rsidRPr="0009249D" w:rsidRDefault="00D06379" w:rsidP="00D06379">
            <w:pPr>
              <w:jc w:val="center"/>
              <w:rPr>
                <w:rFonts w:ascii="仿宋_GB2312" w:eastAsia="仿宋_GB2312" w:hint="eastAsia"/>
                <w:color w:val="000000"/>
                <w:kern w:val="0"/>
                <w:sz w:val="24"/>
              </w:rPr>
            </w:pPr>
            <w:r w:rsidRPr="00D646F2">
              <w:rPr>
                <w:rFonts w:eastAsia="仿宋_GB2312"/>
                <w:color w:val="000000"/>
                <w:kern w:val="0"/>
                <w:sz w:val="24"/>
              </w:rPr>
              <w:t>75</w:t>
            </w:r>
          </w:p>
        </w:tc>
        <w:tc>
          <w:tcPr>
            <w:tcW w:w="1418" w:type="dxa"/>
            <w:tcBorders>
              <w:top w:val="nil"/>
              <w:left w:val="single" w:sz="4" w:space="0" w:color="auto"/>
              <w:bottom w:val="single" w:sz="4" w:space="0" w:color="auto"/>
              <w:right w:val="single" w:sz="4" w:space="0" w:color="auto"/>
            </w:tcBorders>
            <w:shd w:val="clear" w:color="auto" w:fill="auto"/>
            <w:vAlign w:val="center"/>
          </w:tcPr>
          <w:p w14:paraId="78A30930" w14:textId="77777777" w:rsidR="00D06379" w:rsidRPr="00D06379" w:rsidRDefault="00D06379" w:rsidP="00D06379">
            <w:pPr>
              <w:jc w:val="center"/>
              <w:rPr>
                <w:rFonts w:ascii="仿宋_GB2312" w:eastAsia="仿宋_GB2312" w:hint="eastAsia"/>
                <w:sz w:val="24"/>
              </w:rPr>
            </w:pPr>
            <w:r w:rsidRPr="00D06379">
              <w:rPr>
                <w:rFonts w:hint="eastAsia"/>
                <w:sz w:val="24"/>
              </w:rPr>
              <w:t>2101510227</w:t>
            </w:r>
          </w:p>
        </w:tc>
        <w:tc>
          <w:tcPr>
            <w:tcW w:w="1275" w:type="dxa"/>
            <w:tcBorders>
              <w:top w:val="nil"/>
              <w:left w:val="nil"/>
              <w:bottom w:val="single" w:sz="4" w:space="0" w:color="auto"/>
              <w:right w:val="single" w:sz="4" w:space="0" w:color="auto"/>
            </w:tcBorders>
            <w:shd w:val="clear" w:color="auto" w:fill="auto"/>
            <w:vAlign w:val="center"/>
          </w:tcPr>
          <w:p w14:paraId="21A46A6E"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熊欢</w:t>
            </w:r>
          </w:p>
        </w:tc>
        <w:tc>
          <w:tcPr>
            <w:tcW w:w="5198" w:type="dxa"/>
            <w:tcBorders>
              <w:top w:val="nil"/>
              <w:left w:val="single" w:sz="4" w:space="0" w:color="auto"/>
              <w:bottom w:val="single" w:sz="4" w:space="0" w:color="auto"/>
              <w:right w:val="single" w:sz="4" w:space="0" w:color="auto"/>
            </w:tcBorders>
            <w:shd w:val="clear" w:color="auto" w:fill="auto"/>
            <w:vAlign w:val="center"/>
          </w:tcPr>
          <w:p w14:paraId="3B93B855"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复杂地形下面向输电线路施工的临时道路智能规划研究</w:t>
            </w:r>
          </w:p>
        </w:tc>
        <w:tc>
          <w:tcPr>
            <w:tcW w:w="1134" w:type="dxa"/>
            <w:tcBorders>
              <w:top w:val="nil"/>
              <w:left w:val="nil"/>
              <w:bottom w:val="single" w:sz="4" w:space="0" w:color="auto"/>
              <w:right w:val="single" w:sz="4" w:space="0" w:color="auto"/>
            </w:tcBorders>
            <w:shd w:val="clear" w:color="auto" w:fill="auto"/>
            <w:vAlign w:val="center"/>
          </w:tcPr>
          <w:p w14:paraId="2D135B76" w14:textId="77777777" w:rsidR="00D06379" w:rsidRPr="00D06379" w:rsidRDefault="00D06379" w:rsidP="00D06379">
            <w:pPr>
              <w:jc w:val="center"/>
              <w:rPr>
                <w:rFonts w:ascii="仿宋_GB2312" w:eastAsia="仿宋_GB2312" w:hint="eastAsia"/>
                <w:sz w:val="24"/>
              </w:rPr>
            </w:pPr>
            <w:r w:rsidRPr="00D06379">
              <w:rPr>
                <w:rFonts w:ascii="仿宋_GB2312" w:eastAsia="仿宋_GB2312" w:hint="eastAsia"/>
                <w:sz w:val="24"/>
              </w:rPr>
              <w:t>徐奇</w:t>
            </w:r>
          </w:p>
        </w:tc>
      </w:tr>
      <w:tr w:rsidR="00D06379" w:rsidRPr="000223CB" w14:paraId="6183450B" w14:textId="77777777" w:rsidTr="00EA0262">
        <w:trPr>
          <w:trHeight w:val="454"/>
          <w:jc w:val="center"/>
        </w:trPr>
        <w:tc>
          <w:tcPr>
            <w:tcW w:w="70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16C0572" w14:textId="77777777" w:rsidR="00D06379" w:rsidRPr="0009249D" w:rsidRDefault="00D06379" w:rsidP="00D06379">
            <w:pPr>
              <w:jc w:val="center"/>
              <w:rPr>
                <w:rFonts w:ascii="仿宋_GB2312" w:eastAsia="仿宋_GB2312" w:hint="eastAsia"/>
                <w:color w:val="000000"/>
                <w:kern w:val="0"/>
                <w:sz w:val="24"/>
              </w:rPr>
            </w:pPr>
            <w:r w:rsidRPr="00D646F2">
              <w:rPr>
                <w:rFonts w:eastAsia="仿宋_GB2312"/>
                <w:color w:val="000000"/>
                <w:kern w:val="0"/>
                <w:sz w:val="24"/>
              </w:rPr>
              <w:t>76</w:t>
            </w:r>
          </w:p>
        </w:tc>
        <w:tc>
          <w:tcPr>
            <w:tcW w:w="1418" w:type="dxa"/>
            <w:tcBorders>
              <w:top w:val="nil"/>
              <w:left w:val="single" w:sz="4" w:space="0" w:color="auto"/>
              <w:bottom w:val="single" w:sz="4" w:space="0" w:color="auto"/>
              <w:right w:val="single" w:sz="4" w:space="0" w:color="auto"/>
            </w:tcBorders>
            <w:shd w:val="clear" w:color="auto" w:fill="auto"/>
            <w:vAlign w:val="center"/>
          </w:tcPr>
          <w:p w14:paraId="7819A114" w14:textId="77777777" w:rsidR="00D06379" w:rsidRPr="00D06379" w:rsidRDefault="00D06379" w:rsidP="00D06379">
            <w:pPr>
              <w:jc w:val="center"/>
              <w:rPr>
                <w:rFonts w:ascii="仿宋_GB2312" w:eastAsia="仿宋_GB2312" w:hint="eastAsia"/>
                <w:color w:val="000000"/>
                <w:sz w:val="24"/>
              </w:rPr>
            </w:pPr>
            <w:r w:rsidRPr="00D06379">
              <w:rPr>
                <w:rFonts w:hint="eastAsia"/>
                <w:sz w:val="24"/>
              </w:rPr>
              <w:t>2101500805</w:t>
            </w:r>
          </w:p>
        </w:tc>
        <w:tc>
          <w:tcPr>
            <w:tcW w:w="1275" w:type="dxa"/>
            <w:tcBorders>
              <w:top w:val="nil"/>
              <w:left w:val="nil"/>
              <w:bottom w:val="single" w:sz="4" w:space="0" w:color="auto"/>
              <w:right w:val="single" w:sz="4" w:space="0" w:color="auto"/>
            </w:tcBorders>
            <w:shd w:val="clear" w:color="auto" w:fill="auto"/>
            <w:vAlign w:val="center"/>
          </w:tcPr>
          <w:p w14:paraId="0A458517" w14:textId="77777777" w:rsidR="00D06379" w:rsidRPr="00D06379" w:rsidRDefault="00D06379" w:rsidP="00D06379">
            <w:pPr>
              <w:jc w:val="center"/>
              <w:rPr>
                <w:rFonts w:ascii="仿宋_GB2312" w:eastAsia="仿宋_GB2312" w:hint="eastAsia"/>
                <w:color w:val="000000"/>
                <w:sz w:val="24"/>
              </w:rPr>
            </w:pPr>
            <w:r w:rsidRPr="00D06379">
              <w:rPr>
                <w:rFonts w:ascii="仿宋_GB2312" w:eastAsia="仿宋_GB2312" w:hint="eastAsia"/>
                <w:color w:val="000000"/>
                <w:sz w:val="24"/>
              </w:rPr>
              <w:t>陈俊杰</w:t>
            </w:r>
          </w:p>
        </w:tc>
        <w:tc>
          <w:tcPr>
            <w:tcW w:w="5198" w:type="dxa"/>
            <w:tcBorders>
              <w:top w:val="nil"/>
              <w:left w:val="single" w:sz="4" w:space="0" w:color="auto"/>
              <w:bottom w:val="single" w:sz="4" w:space="0" w:color="auto"/>
              <w:right w:val="single" w:sz="4" w:space="0" w:color="auto"/>
            </w:tcBorders>
            <w:shd w:val="clear" w:color="auto" w:fill="auto"/>
            <w:vAlign w:val="center"/>
          </w:tcPr>
          <w:p w14:paraId="280F6A8B" w14:textId="77777777" w:rsidR="00D06379" w:rsidRPr="00D06379" w:rsidRDefault="00D06379" w:rsidP="00D06379">
            <w:pPr>
              <w:jc w:val="center"/>
              <w:rPr>
                <w:rFonts w:ascii="仿宋_GB2312" w:eastAsia="仿宋_GB2312" w:hint="eastAsia"/>
                <w:color w:val="000000"/>
                <w:sz w:val="24"/>
              </w:rPr>
            </w:pPr>
            <w:r w:rsidRPr="00D06379">
              <w:rPr>
                <w:rFonts w:ascii="仿宋_GB2312" w:eastAsia="仿宋_GB2312" w:hint="eastAsia"/>
                <w:color w:val="000000"/>
                <w:sz w:val="24"/>
              </w:rPr>
              <w:t>移相全桥</w:t>
            </w:r>
            <w:r w:rsidRPr="00D06379">
              <w:rPr>
                <w:rFonts w:eastAsia="仿宋_GB2312"/>
                <w:color w:val="000000"/>
                <w:sz w:val="24"/>
              </w:rPr>
              <w:t>ZVS</w:t>
            </w:r>
            <w:r w:rsidRPr="00D06379">
              <w:rPr>
                <w:rFonts w:ascii="仿宋_GB2312" w:eastAsia="仿宋_GB2312" w:hint="eastAsia"/>
                <w:color w:val="000000"/>
                <w:sz w:val="24"/>
              </w:rPr>
              <w:t>变换器的设计与实现</w:t>
            </w:r>
          </w:p>
        </w:tc>
        <w:tc>
          <w:tcPr>
            <w:tcW w:w="1134" w:type="dxa"/>
            <w:tcBorders>
              <w:top w:val="nil"/>
              <w:left w:val="nil"/>
              <w:bottom w:val="single" w:sz="4" w:space="0" w:color="auto"/>
              <w:right w:val="single" w:sz="4" w:space="0" w:color="auto"/>
            </w:tcBorders>
            <w:shd w:val="clear" w:color="auto" w:fill="auto"/>
            <w:vAlign w:val="center"/>
          </w:tcPr>
          <w:p w14:paraId="72773042" w14:textId="77777777" w:rsidR="00D06379" w:rsidRPr="00D06379" w:rsidRDefault="00D06379" w:rsidP="00D06379">
            <w:pPr>
              <w:jc w:val="center"/>
              <w:rPr>
                <w:rFonts w:ascii="仿宋_GB2312" w:eastAsia="仿宋_GB2312" w:hint="eastAsia"/>
                <w:color w:val="000000"/>
                <w:sz w:val="24"/>
              </w:rPr>
            </w:pPr>
            <w:r w:rsidRPr="00D06379">
              <w:rPr>
                <w:rFonts w:ascii="仿宋_GB2312" w:eastAsia="仿宋_GB2312" w:hint="eastAsia"/>
                <w:color w:val="000000"/>
                <w:sz w:val="24"/>
              </w:rPr>
              <w:t>吴姝芹</w:t>
            </w:r>
          </w:p>
        </w:tc>
      </w:tr>
      <w:tr w:rsidR="00D06379" w:rsidRPr="000223CB" w14:paraId="73F84471" w14:textId="77777777" w:rsidTr="00EA0262">
        <w:trPr>
          <w:trHeight w:val="454"/>
          <w:jc w:val="center"/>
        </w:trPr>
        <w:tc>
          <w:tcPr>
            <w:tcW w:w="70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3FC9496" w14:textId="77777777" w:rsidR="00D06379" w:rsidRPr="0009249D" w:rsidRDefault="00D06379" w:rsidP="00D06379">
            <w:pPr>
              <w:jc w:val="center"/>
              <w:rPr>
                <w:rFonts w:ascii="仿宋_GB2312" w:eastAsia="仿宋_GB2312" w:hint="eastAsia"/>
                <w:color w:val="000000"/>
                <w:kern w:val="0"/>
                <w:sz w:val="24"/>
              </w:rPr>
            </w:pPr>
            <w:r w:rsidRPr="00D646F2">
              <w:rPr>
                <w:rFonts w:eastAsia="仿宋_GB2312"/>
                <w:color w:val="000000"/>
                <w:kern w:val="0"/>
                <w:sz w:val="24"/>
              </w:rPr>
              <w:t>77</w:t>
            </w:r>
          </w:p>
        </w:tc>
        <w:tc>
          <w:tcPr>
            <w:tcW w:w="1418" w:type="dxa"/>
            <w:tcBorders>
              <w:top w:val="nil"/>
              <w:left w:val="single" w:sz="4" w:space="0" w:color="auto"/>
              <w:bottom w:val="single" w:sz="4" w:space="0" w:color="auto"/>
              <w:right w:val="single" w:sz="4" w:space="0" w:color="auto"/>
            </w:tcBorders>
            <w:shd w:val="clear" w:color="auto" w:fill="auto"/>
            <w:vAlign w:val="center"/>
          </w:tcPr>
          <w:p w14:paraId="0BDCECF4" w14:textId="77777777" w:rsidR="00D06379" w:rsidRPr="00D06379" w:rsidRDefault="00D06379" w:rsidP="00D06379">
            <w:pPr>
              <w:jc w:val="center"/>
              <w:rPr>
                <w:rFonts w:ascii="仿宋_GB2312" w:eastAsia="仿宋_GB2312" w:hint="eastAsia"/>
                <w:color w:val="000000"/>
                <w:sz w:val="24"/>
              </w:rPr>
            </w:pPr>
            <w:r w:rsidRPr="00D06379">
              <w:rPr>
                <w:rFonts w:hint="eastAsia"/>
                <w:color w:val="000000"/>
                <w:sz w:val="24"/>
              </w:rPr>
              <w:t>2101500316</w:t>
            </w:r>
          </w:p>
        </w:tc>
        <w:tc>
          <w:tcPr>
            <w:tcW w:w="1275" w:type="dxa"/>
            <w:tcBorders>
              <w:top w:val="nil"/>
              <w:left w:val="nil"/>
              <w:bottom w:val="single" w:sz="4" w:space="0" w:color="auto"/>
              <w:right w:val="single" w:sz="4" w:space="0" w:color="auto"/>
            </w:tcBorders>
            <w:shd w:val="clear" w:color="auto" w:fill="auto"/>
            <w:vAlign w:val="center"/>
          </w:tcPr>
          <w:p w14:paraId="357AF16E" w14:textId="77777777" w:rsidR="00D06379" w:rsidRPr="00D06379" w:rsidRDefault="00D06379" w:rsidP="00D06379">
            <w:pPr>
              <w:jc w:val="center"/>
              <w:rPr>
                <w:rFonts w:ascii="仿宋_GB2312" w:eastAsia="仿宋_GB2312" w:hint="eastAsia"/>
                <w:color w:val="000000"/>
                <w:sz w:val="24"/>
              </w:rPr>
            </w:pPr>
            <w:r w:rsidRPr="00D06379">
              <w:rPr>
                <w:rFonts w:ascii="仿宋_GB2312" w:eastAsia="仿宋_GB2312" w:hint="eastAsia"/>
                <w:color w:val="000000"/>
                <w:sz w:val="24"/>
              </w:rPr>
              <w:t>吕文坡</w:t>
            </w:r>
          </w:p>
        </w:tc>
        <w:tc>
          <w:tcPr>
            <w:tcW w:w="5198" w:type="dxa"/>
            <w:tcBorders>
              <w:top w:val="nil"/>
              <w:left w:val="single" w:sz="4" w:space="0" w:color="auto"/>
              <w:bottom w:val="single" w:sz="4" w:space="0" w:color="auto"/>
              <w:right w:val="single" w:sz="4" w:space="0" w:color="auto"/>
            </w:tcBorders>
            <w:shd w:val="clear" w:color="auto" w:fill="auto"/>
            <w:vAlign w:val="center"/>
          </w:tcPr>
          <w:p w14:paraId="488CE9EB" w14:textId="77777777" w:rsidR="00D06379" w:rsidRPr="00D06379" w:rsidRDefault="00D06379" w:rsidP="00D06379">
            <w:pPr>
              <w:jc w:val="center"/>
              <w:rPr>
                <w:rFonts w:ascii="仿宋_GB2312" w:eastAsia="仿宋_GB2312" w:hint="eastAsia"/>
                <w:color w:val="000000"/>
                <w:sz w:val="24"/>
              </w:rPr>
            </w:pPr>
            <w:r w:rsidRPr="00D06379">
              <w:rPr>
                <w:rFonts w:ascii="仿宋_GB2312" w:eastAsia="仿宋_GB2312" w:hint="eastAsia"/>
                <w:color w:val="000000"/>
                <w:sz w:val="24"/>
              </w:rPr>
              <w:t>桂林到柳州一级公路跨河大桥设计</w:t>
            </w:r>
          </w:p>
        </w:tc>
        <w:tc>
          <w:tcPr>
            <w:tcW w:w="1134" w:type="dxa"/>
            <w:tcBorders>
              <w:top w:val="nil"/>
              <w:left w:val="nil"/>
              <w:bottom w:val="single" w:sz="4" w:space="0" w:color="auto"/>
              <w:right w:val="single" w:sz="4" w:space="0" w:color="auto"/>
            </w:tcBorders>
            <w:shd w:val="clear" w:color="auto" w:fill="auto"/>
            <w:vAlign w:val="center"/>
          </w:tcPr>
          <w:p w14:paraId="60F6B7DB" w14:textId="77777777" w:rsidR="00D06379" w:rsidRPr="00D06379" w:rsidRDefault="00D06379" w:rsidP="00D06379">
            <w:pPr>
              <w:jc w:val="center"/>
              <w:rPr>
                <w:rFonts w:ascii="仿宋_GB2312" w:eastAsia="仿宋_GB2312" w:hint="eastAsia"/>
                <w:color w:val="000000"/>
                <w:sz w:val="24"/>
              </w:rPr>
            </w:pPr>
            <w:r w:rsidRPr="00D06379">
              <w:rPr>
                <w:rFonts w:ascii="仿宋_GB2312" w:eastAsia="仿宋_GB2312" w:hint="eastAsia"/>
                <w:color w:val="000000"/>
                <w:sz w:val="24"/>
              </w:rPr>
              <w:t>陈俊桦</w:t>
            </w:r>
          </w:p>
        </w:tc>
      </w:tr>
      <w:tr w:rsidR="00D06379" w:rsidRPr="000223CB" w14:paraId="07EE514C" w14:textId="77777777" w:rsidTr="00D06379">
        <w:trPr>
          <w:trHeight w:val="454"/>
          <w:jc w:val="center"/>
        </w:trPr>
        <w:tc>
          <w:tcPr>
            <w:tcW w:w="70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66694DF" w14:textId="77777777" w:rsidR="00D06379" w:rsidRPr="00D646F2" w:rsidRDefault="00D06379" w:rsidP="00D06379">
            <w:pPr>
              <w:jc w:val="center"/>
              <w:rPr>
                <w:rFonts w:eastAsia="仿宋_GB2312"/>
                <w:color w:val="000000"/>
                <w:kern w:val="0"/>
                <w:sz w:val="24"/>
              </w:rPr>
            </w:pPr>
            <w:r>
              <w:rPr>
                <w:rFonts w:eastAsia="仿宋_GB2312" w:hint="eastAsia"/>
                <w:color w:val="000000"/>
                <w:kern w:val="0"/>
                <w:sz w:val="24"/>
              </w:rPr>
              <w:t>78</w:t>
            </w:r>
          </w:p>
        </w:tc>
        <w:tc>
          <w:tcPr>
            <w:tcW w:w="1418" w:type="dxa"/>
            <w:tcBorders>
              <w:top w:val="nil"/>
              <w:left w:val="single" w:sz="4" w:space="0" w:color="auto"/>
              <w:bottom w:val="single" w:sz="4" w:space="0" w:color="auto"/>
              <w:right w:val="single" w:sz="4" w:space="0" w:color="auto"/>
            </w:tcBorders>
            <w:shd w:val="clear" w:color="auto" w:fill="auto"/>
            <w:vAlign w:val="center"/>
          </w:tcPr>
          <w:p w14:paraId="7869DF30" w14:textId="77777777" w:rsidR="00D06379" w:rsidRPr="00D06379" w:rsidRDefault="00D06379" w:rsidP="00D06379">
            <w:pPr>
              <w:jc w:val="center"/>
              <w:rPr>
                <w:rFonts w:ascii="仿宋_GB2312" w:eastAsia="仿宋_GB2312" w:hint="eastAsia"/>
                <w:color w:val="000000"/>
                <w:sz w:val="24"/>
              </w:rPr>
            </w:pPr>
            <w:r w:rsidRPr="00D06379">
              <w:rPr>
                <w:rFonts w:hint="eastAsia"/>
                <w:sz w:val="24"/>
              </w:rPr>
              <w:t>2101630419</w:t>
            </w:r>
          </w:p>
        </w:tc>
        <w:tc>
          <w:tcPr>
            <w:tcW w:w="1275" w:type="dxa"/>
            <w:tcBorders>
              <w:top w:val="nil"/>
              <w:left w:val="nil"/>
              <w:bottom w:val="single" w:sz="4" w:space="0" w:color="auto"/>
              <w:right w:val="single" w:sz="4" w:space="0" w:color="auto"/>
            </w:tcBorders>
            <w:shd w:val="clear" w:color="auto" w:fill="auto"/>
            <w:vAlign w:val="center"/>
          </w:tcPr>
          <w:p w14:paraId="10A42CC7" w14:textId="77777777" w:rsidR="00D06379" w:rsidRPr="00D06379" w:rsidRDefault="00D06379" w:rsidP="00D06379">
            <w:pPr>
              <w:jc w:val="center"/>
              <w:rPr>
                <w:rFonts w:ascii="仿宋_GB2312" w:eastAsia="仿宋_GB2312" w:hint="eastAsia"/>
                <w:color w:val="000000"/>
                <w:sz w:val="24"/>
              </w:rPr>
            </w:pPr>
            <w:r w:rsidRPr="00D06379">
              <w:rPr>
                <w:rFonts w:ascii="仿宋_GB2312" w:eastAsia="仿宋_GB2312" w:hint="eastAsia"/>
                <w:sz w:val="24"/>
              </w:rPr>
              <w:t>王子文</w:t>
            </w:r>
          </w:p>
        </w:tc>
        <w:tc>
          <w:tcPr>
            <w:tcW w:w="5198" w:type="dxa"/>
            <w:tcBorders>
              <w:top w:val="nil"/>
              <w:left w:val="single" w:sz="4" w:space="0" w:color="auto"/>
              <w:bottom w:val="single" w:sz="4" w:space="0" w:color="auto"/>
              <w:right w:val="single" w:sz="4" w:space="0" w:color="auto"/>
            </w:tcBorders>
            <w:shd w:val="clear" w:color="auto" w:fill="auto"/>
            <w:vAlign w:val="center"/>
          </w:tcPr>
          <w:p w14:paraId="055676FC" w14:textId="77777777" w:rsidR="00D06379" w:rsidRPr="00D06379" w:rsidRDefault="00D06379" w:rsidP="00D06379">
            <w:pPr>
              <w:jc w:val="center"/>
              <w:rPr>
                <w:rFonts w:ascii="仿宋_GB2312" w:eastAsia="仿宋_GB2312" w:hint="eastAsia"/>
                <w:color w:val="000000"/>
                <w:sz w:val="24"/>
              </w:rPr>
            </w:pPr>
            <w:r w:rsidRPr="00D06379">
              <w:rPr>
                <w:rFonts w:ascii="仿宋_GB2312" w:eastAsia="仿宋_GB2312" w:hint="eastAsia"/>
                <w:sz w:val="24"/>
              </w:rPr>
              <w:t>基于深度学习的人眼注视方向预测</w:t>
            </w:r>
          </w:p>
        </w:tc>
        <w:tc>
          <w:tcPr>
            <w:tcW w:w="1134" w:type="dxa"/>
            <w:tcBorders>
              <w:top w:val="nil"/>
              <w:left w:val="nil"/>
              <w:bottom w:val="single" w:sz="4" w:space="0" w:color="auto"/>
              <w:right w:val="single" w:sz="4" w:space="0" w:color="auto"/>
            </w:tcBorders>
            <w:shd w:val="clear" w:color="auto" w:fill="auto"/>
            <w:vAlign w:val="center"/>
          </w:tcPr>
          <w:p w14:paraId="611F46DC" w14:textId="77777777" w:rsidR="00D06379" w:rsidRPr="00D06379" w:rsidRDefault="00D06379" w:rsidP="00D06379">
            <w:pPr>
              <w:jc w:val="center"/>
              <w:rPr>
                <w:rFonts w:ascii="仿宋_GB2312" w:eastAsia="仿宋_GB2312" w:hint="eastAsia"/>
                <w:color w:val="000000"/>
                <w:sz w:val="24"/>
              </w:rPr>
            </w:pPr>
            <w:r w:rsidRPr="00D06379">
              <w:rPr>
                <w:rFonts w:ascii="仿宋_GB2312" w:eastAsia="仿宋_GB2312" w:hint="eastAsia"/>
                <w:sz w:val="24"/>
              </w:rPr>
              <w:t>李玉洁</w:t>
            </w:r>
          </w:p>
        </w:tc>
      </w:tr>
      <w:tr w:rsidR="00D06379" w:rsidRPr="000223CB" w14:paraId="0B2C566F" w14:textId="77777777" w:rsidTr="00D06379">
        <w:trPr>
          <w:trHeight w:val="454"/>
          <w:jc w:val="center"/>
        </w:trPr>
        <w:tc>
          <w:tcPr>
            <w:tcW w:w="70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CB18F3F" w14:textId="77777777" w:rsidR="00D06379" w:rsidRPr="00D646F2" w:rsidRDefault="00D06379" w:rsidP="00D06379">
            <w:pPr>
              <w:jc w:val="center"/>
              <w:rPr>
                <w:rFonts w:eastAsia="仿宋_GB2312"/>
                <w:color w:val="000000"/>
                <w:kern w:val="0"/>
                <w:sz w:val="24"/>
              </w:rPr>
            </w:pPr>
            <w:r>
              <w:rPr>
                <w:rFonts w:eastAsia="仿宋_GB2312" w:hint="eastAsia"/>
                <w:color w:val="000000"/>
                <w:kern w:val="0"/>
                <w:sz w:val="24"/>
              </w:rPr>
              <w:t>79</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2D15E66" w14:textId="77777777" w:rsidR="00D06379" w:rsidRPr="00D06379" w:rsidRDefault="00D06379" w:rsidP="00D06379">
            <w:pPr>
              <w:jc w:val="center"/>
              <w:rPr>
                <w:rFonts w:ascii="仿宋_GB2312" w:eastAsia="仿宋_GB2312" w:hint="eastAsia"/>
                <w:color w:val="000000"/>
                <w:sz w:val="24"/>
              </w:rPr>
            </w:pPr>
            <w:r w:rsidRPr="00D06379">
              <w:rPr>
                <w:rFonts w:hint="eastAsia"/>
                <w:sz w:val="24"/>
              </w:rPr>
              <w:t>2101620212</w:t>
            </w:r>
          </w:p>
        </w:tc>
        <w:tc>
          <w:tcPr>
            <w:tcW w:w="1275" w:type="dxa"/>
            <w:tcBorders>
              <w:top w:val="single" w:sz="4" w:space="0" w:color="auto"/>
              <w:left w:val="nil"/>
              <w:bottom w:val="single" w:sz="4" w:space="0" w:color="auto"/>
              <w:right w:val="single" w:sz="4" w:space="0" w:color="auto"/>
            </w:tcBorders>
            <w:shd w:val="clear" w:color="auto" w:fill="auto"/>
            <w:vAlign w:val="center"/>
          </w:tcPr>
          <w:p w14:paraId="551F21DB" w14:textId="77777777" w:rsidR="00D06379" w:rsidRPr="00D06379" w:rsidRDefault="00D06379" w:rsidP="00D06379">
            <w:pPr>
              <w:jc w:val="center"/>
              <w:rPr>
                <w:rFonts w:ascii="仿宋_GB2312" w:eastAsia="仿宋_GB2312" w:hint="eastAsia"/>
                <w:color w:val="000000"/>
                <w:sz w:val="24"/>
              </w:rPr>
            </w:pPr>
            <w:r w:rsidRPr="00D06379">
              <w:rPr>
                <w:rFonts w:ascii="仿宋_GB2312" w:eastAsia="仿宋_GB2312" w:hint="eastAsia"/>
                <w:sz w:val="24"/>
              </w:rPr>
              <w:t>吕伟祥</w:t>
            </w:r>
          </w:p>
        </w:tc>
        <w:tc>
          <w:tcPr>
            <w:tcW w:w="5198" w:type="dxa"/>
            <w:tcBorders>
              <w:top w:val="single" w:sz="4" w:space="0" w:color="auto"/>
              <w:left w:val="single" w:sz="4" w:space="0" w:color="auto"/>
              <w:bottom w:val="single" w:sz="4" w:space="0" w:color="auto"/>
              <w:right w:val="single" w:sz="4" w:space="0" w:color="auto"/>
            </w:tcBorders>
            <w:shd w:val="clear" w:color="auto" w:fill="auto"/>
            <w:vAlign w:val="center"/>
          </w:tcPr>
          <w:p w14:paraId="2662AE3E" w14:textId="77777777" w:rsidR="00D06379" w:rsidRPr="00D06379" w:rsidRDefault="00D06379" w:rsidP="00D06379">
            <w:pPr>
              <w:jc w:val="center"/>
              <w:rPr>
                <w:rFonts w:ascii="仿宋_GB2312" w:eastAsia="仿宋_GB2312" w:hint="eastAsia"/>
                <w:color w:val="000000"/>
                <w:sz w:val="24"/>
              </w:rPr>
            </w:pPr>
            <w:r w:rsidRPr="00D06379">
              <w:rPr>
                <w:rFonts w:ascii="仿宋_GB2312" w:eastAsia="仿宋_GB2312" w:hint="eastAsia"/>
                <w:sz w:val="24"/>
              </w:rPr>
              <w:t>双臂复合机器人视觉跟随控制系统设计</w:t>
            </w:r>
          </w:p>
        </w:tc>
        <w:tc>
          <w:tcPr>
            <w:tcW w:w="1134" w:type="dxa"/>
            <w:tcBorders>
              <w:top w:val="single" w:sz="4" w:space="0" w:color="auto"/>
              <w:left w:val="nil"/>
              <w:bottom w:val="single" w:sz="4" w:space="0" w:color="auto"/>
              <w:right w:val="single" w:sz="4" w:space="0" w:color="auto"/>
            </w:tcBorders>
            <w:shd w:val="clear" w:color="auto" w:fill="auto"/>
            <w:vAlign w:val="center"/>
          </w:tcPr>
          <w:p w14:paraId="32C358A4" w14:textId="77777777" w:rsidR="00D06379" w:rsidRPr="00D06379" w:rsidRDefault="00D06379" w:rsidP="00D06379">
            <w:pPr>
              <w:jc w:val="center"/>
              <w:rPr>
                <w:rFonts w:ascii="仿宋_GB2312" w:eastAsia="仿宋_GB2312" w:hint="eastAsia"/>
                <w:color w:val="000000"/>
                <w:sz w:val="24"/>
              </w:rPr>
            </w:pPr>
            <w:r w:rsidRPr="00D06379">
              <w:rPr>
                <w:rFonts w:ascii="仿宋_GB2312" w:eastAsia="仿宋_GB2312" w:hint="eastAsia"/>
                <w:sz w:val="24"/>
              </w:rPr>
              <w:t>李国志</w:t>
            </w:r>
          </w:p>
        </w:tc>
      </w:tr>
      <w:tr w:rsidR="00D06379" w:rsidRPr="000223CB" w14:paraId="21F0C0CE" w14:textId="77777777" w:rsidTr="00D06379">
        <w:trPr>
          <w:trHeight w:val="454"/>
          <w:jc w:val="center"/>
        </w:trPr>
        <w:tc>
          <w:tcPr>
            <w:tcW w:w="70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EFCA569" w14:textId="77777777" w:rsidR="00D06379" w:rsidRPr="00D646F2" w:rsidRDefault="00D06379" w:rsidP="00D06379">
            <w:pPr>
              <w:jc w:val="center"/>
              <w:rPr>
                <w:rFonts w:eastAsia="仿宋_GB2312"/>
                <w:color w:val="000000"/>
                <w:kern w:val="0"/>
                <w:sz w:val="24"/>
              </w:rPr>
            </w:pPr>
            <w:r>
              <w:rPr>
                <w:rFonts w:eastAsia="仿宋_GB2312" w:hint="eastAsia"/>
                <w:color w:val="000000"/>
                <w:kern w:val="0"/>
                <w:sz w:val="24"/>
              </w:rPr>
              <w:t>80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D6272C0" w14:textId="77777777" w:rsidR="00D06379" w:rsidRPr="00D06379" w:rsidRDefault="00D06379" w:rsidP="00D06379">
            <w:pPr>
              <w:jc w:val="center"/>
              <w:rPr>
                <w:rFonts w:ascii="仿宋_GB2312" w:eastAsia="仿宋_GB2312" w:hint="eastAsia"/>
                <w:color w:val="000000"/>
                <w:sz w:val="24"/>
              </w:rPr>
            </w:pPr>
            <w:r w:rsidRPr="00D06379">
              <w:rPr>
                <w:rFonts w:hint="eastAsia"/>
                <w:color w:val="000000"/>
                <w:sz w:val="24"/>
              </w:rPr>
              <w:t>2100830329</w:t>
            </w:r>
          </w:p>
        </w:tc>
        <w:tc>
          <w:tcPr>
            <w:tcW w:w="1275" w:type="dxa"/>
            <w:tcBorders>
              <w:top w:val="single" w:sz="4" w:space="0" w:color="auto"/>
              <w:left w:val="nil"/>
              <w:bottom w:val="single" w:sz="4" w:space="0" w:color="auto"/>
              <w:right w:val="single" w:sz="4" w:space="0" w:color="auto"/>
            </w:tcBorders>
            <w:shd w:val="clear" w:color="auto" w:fill="auto"/>
            <w:vAlign w:val="center"/>
          </w:tcPr>
          <w:p w14:paraId="44D92623" w14:textId="77777777" w:rsidR="00D06379" w:rsidRPr="00D06379" w:rsidRDefault="00D06379" w:rsidP="00D06379">
            <w:pPr>
              <w:jc w:val="center"/>
              <w:rPr>
                <w:rFonts w:ascii="仿宋_GB2312" w:eastAsia="仿宋_GB2312" w:hint="eastAsia"/>
                <w:color w:val="000000"/>
                <w:sz w:val="24"/>
              </w:rPr>
            </w:pPr>
            <w:r w:rsidRPr="00D06379">
              <w:rPr>
                <w:rFonts w:ascii="仿宋_GB2312" w:eastAsia="仿宋_GB2312" w:hint="eastAsia"/>
                <w:color w:val="000000"/>
                <w:sz w:val="24"/>
              </w:rPr>
              <w:t>张浩</w:t>
            </w:r>
          </w:p>
        </w:tc>
        <w:tc>
          <w:tcPr>
            <w:tcW w:w="5198" w:type="dxa"/>
            <w:tcBorders>
              <w:top w:val="single" w:sz="4" w:space="0" w:color="auto"/>
              <w:left w:val="single" w:sz="4" w:space="0" w:color="auto"/>
              <w:bottom w:val="single" w:sz="4" w:space="0" w:color="auto"/>
              <w:right w:val="single" w:sz="4" w:space="0" w:color="auto"/>
            </w:tcBorders>
            <w:shd w:val="clear" w:color="auto" w:fill="auto"/>
            <w:vAlign w:val="center"/>
          </w:tcPr>
          <w:p w14:paraId="5998E641" w14:textId="77777777" w:rsidR="00D06379" w:rsidRPr="00D06379" w:rsidRDefault="00D06379" w:rsidP="00D06379">
            <w:pPr>
              <w:jc w:val="center"/>
              <w:rPr>
                <w:rFonts w:ascii="仿宋_GB2312" w:eastAsia="仿宋_GB2312" w:hint="eastAsia"/>
                <w:color w:val="000000"/>
                <w:sz w:val="24"/>
              </w:rPr>
            </w:pPr>
            <w:r w:rsidRPr="00D06379">
              <w:rPr>
                <w:rFonts w:ascii="仿宋_GB2312" w:eastAsia="仿宋_GB2312" w:hint="eastAsia"/>
                <w:color w:val="000000"/>
                <w:sz w:val="24"/>
              </w:rPr>
              <w:t>基于掠入射式</w:t>
            </w:r>
            <w:r w:rsidRPr="00D06379">
              <w:rPr>
                <w:rFonts w:eastAsia="仿宋_GB2312"/>
                <w:color w:val="000000"/>
                <w:sz w:val="24"/>
              </w:rPr>
              <w:t>F</w:t>
            </w:r>
            <w:r w:rsidRPr="00D06379">
              <w:rPr>
                <w:rFonts w:ascii="仿宋_GB2312" w:eastAsia="仿宋_GB2312" w:hint="eastAsia"/>
                <w:color w:val="000000"/>
                <w:sz w:val="24"/>
              </w:rPr>
              <w:t>-</w:t>
            </w:r>
            <w:r w:rsidRPr="00D06379">
              <w:rPr>
                <w:rFonts w:eastAsia="仿宋_GB2312"/>
                <w:color w:val="000000"/>
                <w:sz w:val="24"/>
              </w:rPr>
              <w:t>P</w:t>
            </w:r>
            <w:r w:rsidRPr="00D06379">
              <w:rPr>
                <w:rFonts w:ascii="仿宋_GB2312" w:eastAsia="仿宋_GB2312" w:hint="eastAsia"/>
                <w:color w:val="000000"/>
                <w:sz w:val="24"/>
              </w:rPr>
              <w:t>干涉的空芯光纤液位传感器设计与制备研究</w:t>
            </w:r>
          </w:p>
        </w:tc>
        <w:tc>
          <w:tcPr>
            <w:tcW w:w="1134" w:type="dxa"/>
            <w:tcBorders>
              <w:top w:val="single" w:sz="4" w:space="0" w:color="auto"/>
              <w:left w:val="nil"/>
              <w:bottom w:val="single" w:sz="4" w:space="0" w:color="auto"/>
              <w:right w:val="single" w:sz="4" w:space="0" w:color="auto"/>
            </w:tcBorders>
            <w:shd w:val="clear" w:color="auto" w:fill="auto"/>
            <w:vAlign w:val="center"/>
          </w:tcPr>
          <w:p w14:paraId="59C627C6" w14:textId="77777777" w:rsidR="00D06379" w:rsidRPr="00D06379" w:rsidRDefault="00D06379" w:rsidP="00D06379">
            <w:pPr>
              <w:jc w:val="center"/>
              <w:rPr>
                <w:rFonts w:ascii="仿宋_GB2312" w:eastAsia="仿宋_GB2312" w:hint="eastAsia"/>
                <w:color w:val="000000"/>
                <w:sz w:val="24"/>
              </w:rPr>
            </w:pPr>
            <w:r w:rsidRPr="00D06379">
              <w:rPr>
                <w:rFonts w:ascii="仿宋_GB2312" w:eastAsia="仿宋_GB2312" w:hint="eastAsia"/>
                <w:color w:val="000000"/>
                <w:sz w:val="24"/>
              </w:rPr>
              <w:t>曲士良</w:t>
            </w:r>
          </w:p>
        </w:tc>
      </w:tr>
    </w:tbl>
    <w:p w14:paraId="2C216B90" w14:textId="77777777" w:rsidR="00FD2694" w:rsidRDefault="00FD2694" w:rsidP="00FD2694">
      <w:pPr>
        <w:rPr>
          <w:rFonts w:hint="eastAsia"/>
        </w:rPr>
      </w:pPr>
    </w:p>
    <w:p w14:paraId="19284D27" w14:textId="77777777" w:rsidR="00763192" w:rsidRDefault="00763192">
      <w:pPr>
        <w:spacing w:line="460" w:lineRule="exact"/>
        <w:ind w:firstLineChars="1350" w:firstLine="2835"/>
      </w:pPr>
    </w:p>
    <w:sectPr w:rsidR="00763192">
      <w:pgSz w:w="11906" w:h="16838"/>
      <w:pgMar w:top="1134" w:right="1701" w:bottom="1134" w:left="1701"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1E38B4" w14:textId="77777777" w:rsidR="007C25FF" w:rsidRDefault="007C25FF">
      <w:r>
        <w:separator/>
      </w:r>
    </w:p>
  </w:endnote>
  <w:endnote w:type="continuationSeparator" w:id="0">
    <w:p w14:paraId="65CEC9A8" w14:textId="77777777" w:rsidR="007C25FF" w:rsidRDefault="007C25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8ABA1F" w14:textId="77777777" w:rsidR="007C25FF" w:rsidRDefault="007C25FF">
      <w:r>
        <w:separator/>
      </w:r>
    </w:p>
  </w:footnote>
  <w:footnote w:type="continuationSeparator" w:id="0">
    <w:p w14:paraId="0B5DAC40" w14:textId="77777777" w:rsidR="007C25FF" w:rsidRDefault="007C25F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NjRhMDM5MjFkYjI1ZWE2YTIyNjFmMjQ4OWRhZDU5YTYifQ=="/>
  </w:docVars>
  <w:rsids>
    <w:rsidRoot w:val="00340D32"/>
    <w:rsid w:val="00023F0F"/>
    <w:rsid w:val="00053B14"/>
    <w:rsid w:val="0009249D"/>
    <w:rsid w:val="000A758B"/>
    <w:rsid w:val="001D1C8E"/>
    <w:rsid w:val="001E1743"/>
    <w:rsid w:val="001F2B06"/>
    <w:rsid w:val="002A40A8"/>
    <w:rsid w:val="00314916"/>
    <w:rsid w:val="00454357"/>
    <w:rsid w:val="004705B7"/>
    <w:rsid w:val="00536FCA"/>
    <w:rsid w:val="005D216D"/>
    <w:rsid w:val="005E3B43"/>
    <w:rsid w:val="006931E2"/>
    <w:rsid w:val="006E78FB"/>
    <w:rsid w:val="00737FD7"/>
    <w:rsid w:val="00763192"/>
    <w:rsid w:val="007C25FF"/>
    <w:rsid w:val="00813FC0"/>
    <w:rsid w:val="009A28B5"/>
    <w:rsid w:val="009B61C0"/>
    <w:rsid w:val="009F6255"/>
    <w:rsid w:val="00A14800"/>
    <w:rsid w:val="00A61965"/>
    <w:rsid w:val="00A92FF4"/>
    <w:rsid w:val="00AC736C"/>
    <w:rsid w:val="00B1641B"/>
    <w:rsid w:val="00B5194A"/>
    <w:rsid w:val="00BB0B75"/>
    <w:rsid w:val="00BD7B19"/>
    <w:rsid w:val="00C268C6"/>
    <w:rsid w:val="00C90CD7"/>
    <w:rsid w:val="00CE53D4"/>
    <w:rsid w:val="00CE7DDF"/>
    <w:rsid w:val="00CF13B6"/>
    <w:rsid w:val="00D0343A"/>
    <w:rsid w:val="00D06379"/>
    <w:rsid w:val="00D554E2"/>
    <w:rsid w:val="00D646F2"/>
    <w:rsid w:val="00EA0262"/>
    <w:rsid w:val="00ED1EA7"/>
    <w:rsid w:val="00EE78B9"/>
    <w:rsid w:val="00F44C6E"/>
    <w:rsid w:val="00FB5BEB"/>
    <w:rsid w:val="00FD26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DD5B10E"/>
  <w15:chartTrackingRefBased/>
  <w15:docId w15:val="{0D044302-FDDE-4E07-A930-6EFC5008E2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uiPriority="10"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aliases w:val="一级标题"/>
    <w:basedOn w:val="a"/>
    <w:next w:val="a"/>
    <w:link w:val="10"/>
    <w:uiPriority w:val="9"/>
    <w:qFormat/>
    <w:rsid w:val="00FD2694"/>
    <w:pPr>
      <w:keepNext/>
      <w:keepLines/>
      <w:widowControl/>
      <w:spacing w:line="586" w:lineRule="exact"/>
      <w:jc w:val="left"/>
      <w:outlineLvl w:val="0"/>
    </w:pPr>
    <w:rPr>
      <w:rFonts w:eastAsia="黑体" w:cs="仿宋_GB2312"/>
      <w:kern w:val="44"/>
      <w:sz w:val="32"/>
      <w:szCs w:val="44"/>
    </w:rPr>
  </w:style>
  <w:style w:type="paragraph" w:styleId="2">
    <w:name w:val="heading 2"/>
    <w:aliases w:val="二级标题"/>
    <w:basedOn w:val="a"/>
    <w:next w:val="a"/>
    <w:link w:val="20"/>
    <w:uiPriority w:val="9"/>
    <w:unhideWhenUsed/>
    <w:qFormat/>
    <w:rsid w:val="00FD2694"/>
    <w:pPr>
      <w:keepNext/>
      <w:keepLines/>
      <w:widowControl/>
      <w:spacing w:line="586" w:lineRule="exact"/>
      <w:outlineLvl w:val="1"/>
    </w:pPr>
    <w:rPr>
      <w:rFonts w:eastAsia="楷体"/>
      <w:b/>
      <w:sz w:val="32"/>
      <w:szCs w:val="32"/>
    </w:rPr>
  </w:style>
  <w:style w:type="paragraph" w:styleId="3">
    <w:name w:val="heading 3"/>
    <w:aliases w:val="三级标题"/>
    <w:basedOn w:val="a"/>
    <w:next w:val="a"/>
    <w:link w:val="30"/>
    <w:uiPriority w:val="9"/>
    <w:unhideWhenUsed/>
    <w:qFormat/>
    <w:rsid w:val="00FD2694"/>
    <w:pPr>
      <w:keepNext/>
      <w:keepLines/>
      <w:widowControl/>
      <w:spacing w:line="586" w:lineRule="exact"/>
      <w:outlineLvl w:val="2"/>
    </w:pPr>
    <w:rPr>
      <w:rFonts w:eastAsia="仿宋_GB2312" w:cs="仿宋_GB2312"/>
      <w:b/>
      <w:sz w:val="32"/>
      <w:szCs w:val="32"/>
    </w:rPr>
  </w:style>
  <w:style w:type="paragraph" w:styleId="4">
    <w:name w:val="heading 4"/>
    <w:aliases w:val="四级标题"/>
    <w:basedOn w:val="a"/>
    <w:next w:val="a"/>
    <w:link w:val="40"/>
    <w:uiPriority w:val="9"/>
    <w:unhideWhenUsed/>
    <w:qFormat/>
    <w:rsid w:val="00FD2694"/>
    <w:pPr>
      <w:keepNext/>
      <w:keepLines/>
      <w:widowControl/>
      <w:spacing w:line="586" w:lineRule="exact"/>
      <w:outlineLvl w:val="3"/>
    </w:pPr>
    <w:rPr>
      <w:rFonts w:eastAsia="仿宋_GB2312"/>
      <w:b/>
      <w:sz w:val="32"/>
      <w:szCs w:val="28"/>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Pr>
      <w:sz w:val="18"/>
      <w:szCs w:val="18"/>
    </w:rPr>
  </w:style>
  <w:style w:type="paragraph" w:styleId="a4">
    <w:name w:val="footer"/>
    <w:basedOn w:val="a"/>
    <w:link w:val="a5"/>
    <w:uiPriority w:val="99"/>
    <w:pPr>
      <w:tabs>
        <w:tab w:val="center" w:pos="4153"/>
        <w:tab w:val="right" w:pos="8306"/>
      </w:tabs>
      <w:snapToGrid w:val="0"/>
      <w:jc w:val="left"/>
    </w:pPr>
    <w:rPr>
      <w:sz w:val="18"/>
      <w:szCs w:val="18"/>
    </w:rPr>
  </w:style>
  <w:style w:type="character" w:customStyle="1" w:styleId="a5">
    <w:name w:val="页脚 字符"/>
    <w:link w:val="a4"/>
    <w:uiPriority w:val="99"/>
    <w:rPr>
      <w:kern w:val="2"/>
      <w:sz w:val="18"/>
      <w:szCs w:val="18"/>
    </w:rPr>
  </w:style>
  <w:style w:type="paragraph" w:styleId="a6">
    <w:name w:val="header"/>
    <w:basedOn w:val="a"/>
    <w:link w:val="a7"/>
    <w:uiPriority w:val="99"/>
    <w:pPr>
      <w:pBdr>
        <w:bottom w:val="single" w:sz="6" w:space="1" w:color="auto"/>
      </w:pBdr>
      <w:tabs>
        <w:tab w:val="center" w:pos="4153"/>
        <w:tab w:val="right" w:pos="8306"/>
      </w:tabs>
      <w:snapToGrid w:val="0"/>
      <w:jc w:val="center"/>
    </w:pPr>
    <w:rPr>
      <w:sz w:val="18"/>
      <w:szCs w:val="18"/>
    </w:rPr>
  </w:style>
  <w:style w:type="character" w:customStyle="1" w:styleId="a7">
    <w:name w:val="页眉 字符"/>
    <w:link w:val="a6"/>
    <w:uiPriority w:val="99"/>
    <w:rPr>
      <w:kern w:val="2"/>
      <w:sz w:val="18"/>
      <w:szCs w:val="18"/>
    </w:rPr>
  </w:style>
  <w:style w:type="character" w:customStyle="1" w:styleId="font151">
    <w:name w:val="font151"/>
    <w:qFormat/>
    <w:rPr>
      <w:rFonts w:ascii="Times New Roman" w:hAnsi="Times New Roman" w:cs="Times New Roman" w:hint="default"/>
      <w:color w:val="000000"/>
      <w:sz w:val="24"/>
      <w:szCs w:val="24"/>
      <w:u w:val="none"/>
    </w:rPr>
  </w:style>
  <w:style w:type="character" w:customStyle="1" w:styleId="font21">
    <w:name w:val="font21"/>
    <w:qFormat/>
    <w:rPr>
      <w:rFonts w:ascii="宋体" w:eastAsia="宋体" w:hAnsi="宋体" w:cs="宋体" w:hint="eastAsia"/>
      <w:color w:val="000000"/>
      <w:sz w:val="24"/>
      <w:szCs w:val="24"/>
      <w:u w:val="none"/>
    </w:rPr>
  </w:style>
  <w:style w:type="character" w:customStyle="1" w:styleId="font11">
    <w:name w:val="font11"/>
    <w:qFormat/>
    <w:rPr>
      <w:rFonts w:ascii="Times New Roman" w:hAnsi="Times New Roman" w:cs="Times New Roman" w:hint="default"/>
      <w:color w:val="000000"/>
      <w:sz w:val="24"/>
      <w:szCs w:val="24"/>
      <w:u w:val="none"/>
    </w:rPr>
  </w:style>
  <w:style w:type="character" w:customStyle="1" w:styleId="font71">
    <w:name w:val="font71"/>
    <w:qFormat/>
    <w:rPr>
      <w:rFonts w:ascii="Times New Roman" w:hAnsi="Times New Roman" w:cs="Times New Roman" w:hint="default"/>
      <w:color w:val="000000"/>
      <w:sz w:val="21"/>
      <w:szCs w:val="21"/>
      <w:u w:val="none"/>
    </w:rPr>
  </w:style>
  <w:style w:type="character" w:customStyle="1" w:styleId="font101">
    <w:name w:val="font101"/>
    <w:qFormat/>
    <w:rPr>
      <w:rFonts w:ascii="宋体" w:eastAsia="宋体" w:hAnsi="宋体" w:cs="宋体" w:hint="eastAsia"/>
      <w:color w:val="000000"/>
      <w:sz w:val="24"/>
      <w:szCs w:val="24"/>
      <w:u w:val="none"/>
    </w:rPr>
  </w:style>
  <w:style w:type="character" w:customStyle="1" w:styleId="font61">
    <w:name w:val="font61"/>
    <w:qFormat/>
    <w:rPr>
      <w:rFonts w:ascii="宋体" w:eastAsia="宋体" w:hAnsi="宋体" w:cs="宋体" w:hint="eastAsia"/>
      <w:color w:val="000000"/>
      <w:sz w:val="21"/>
      <w:szCs w:val="21"/>
      <w:u w:val="none"/>
    </w:rPr>
  </w:style>
  <w:style w:type="character" w:customStyle="1" w:styleId="font131">
    <w:name w:val="font131"/>
    <w:qFormat/>
    <w:rPr>
      <w:rFonts w:ascii="宋体" w:eastAsia="宋体" w:hAnsi="宋体" w:cs="宋体" w:hint="eastAsia"/>
      <w:color w:val="000000"/>
      <w:sz w:val="20"/>
      <w:szCs w:val="20"/>
      <w:u w:val="none"/>
    </w:rPr>
  </w:style>
  <w:style w:type="character" w:customStyle="1" w:styleId="font31">
    <w:name w:val="font31"/>
    <w:qFormat/>
    <w:rPr>
      <w:rFonts w:ascii="宋体" w:eastAsia="宋体" w:hAnsi="宋体" w:cs="宋体" w:hint="eastAsia"/>
      <w:color w:val="000000"/>
      <w:sz w:val="24"/>
      <w:szCs w:val="24"/>
      <w:u w:val="none"/>
    </w:rPr>
  </w:style>
  <w:style w:type="character" w:customStyle="1" w:styleId="font91">
    <w:name w:val="font91"/>
    <w:qFormat/>
    <w:rPr>
      <w:rFonts w:ascii="Times New Roman" w:hAnsi="Times New Roman" w:cs="Times New Roman" w:hint="default"/>
      <w:color w:val="000000"/>
      <w:sz w:val="24"/>
      <w:szCs w:val="24"/>
      <w:u w:val="none"/>
    </w:rPr>
  </w:style>
  <w:style w:type="paragraph" w:styleId="a8">
    <w:name w:val="Revision"/>
    <w:uiPriority w:val="99"/>
    <w:unhideWhenUsed/>
    <w:rPr>
      <w:kern w:val="2"/>
      <w:sz w:val="21"/>
      <w:szCs w:val="24"/>
    </w:rPr>
  </w:style>
  <w:style w:type="character" w:customStyle="1" w:styleId="10">
    <w:name w:val="标题 1 字符"/>
    <w:aliases w:val="一级标题 字符"/>
    <w:link w:val="1"/>
    <w:uiPriority w:val="9"/>
    <w:rsid w:val="00FD2694"/>
    <w:rPr>
      <w:rFonts w:eastAsia="黑体" w:cs="仿宋_GB2312"/>
      <w:kern w:val="44"/>
      <w:sz w:val="32"/>
      <w:szCs w:val="44"/>
    </w:rPr>
  </w:style>
  <w:style w:type="character" w:customStyle="1" w:styleId="20">
    <w:name w:val="标题 2 字符"/>
    <w:aliases w:val="二级标题 字符"/>
    <w:link w:val="2"/>
    <w:uiPriority w:val="9"/>
    <w:rsid w:val="00FD2694"/>
    <w:rPr>
      <w:rFonts w:eastAsia="楷体"/>
      <w:b/>
      <w:kern w:val="2"/>
      <w:sz w:val="32"/>
      <w:szCs w:val="32"/>
    </w:rPr>
  </w:style>
  <w:style w:type="character" w:customStyle="1" w:styleId="30">
    <w:name w:val="标题 3 字符"/>
    <w:aliases w:val="三级标题 字符"/>
    <w:link w:val="3"/>
    <w:uiPriority w:val="9"/>
    <w:rsid w:val="00FD2694"/>
    <w:rPr>
      <w:rFonts w:eastAsia="仿宋_GB2312" w:cs="仿宋_GB2312"/>
      <w:b/>
      <w:kern w:val="2"/>
      <w:sz w:val="32"/>
      <w:szCs w:val="32"/>
    </w:rPr>
  </w:style>
  <w:style w:type="character" w:customStyle="1" w:styleId="40">
    <w:name w:val="标题 4 字符"/>
    <w:aliases w:val="四级标题 字符"/>
    <w:link w:val="4"/>
    <w:uiPriority w:val="9"/>
    <w:rsid w:val="00FD2694"/>
    <w:rPr>
      <w:rFonts w:eastAsia="仿宋_GB2312"/>
      <w:b/>
      <w:kern w:val="2"/>
      <w:sz w:val="32"/>
      <w:szCs w:val="28"/>
    </w:rPr>
  </w:style>
  <w:style w:type="paragraph" w:styleId="a9">
    <w:name w:val="Title"/>
    <w:aliases w:val="大标题"/>
    <w:basedOn w:val="a"/>
    <w:next w:val="a"/>
    <w:link w:val="aa"/>
    <w:uiPriority w:val="10"/>
    <w:qFormat/>
    <w:rsid w:val="00FD2694"/>
    <w:pPr>
      <w:widowControl/>
      <w:spacing w:line="586" w:lineRule="exact"/>
      <w:jc w:val="center"/>
    </w:pPr>
    <w:rPr>
      <w:rFonts w:eastAsia="方正小标宋简体"/>
      <w:bCs/>
      <w:sz w:val="44"/>
      <w:szCs w:val="32"/>
    </w:rPr>
  </w:style>
  <w:style w:type="character" w:customStyle="1" w:styleId="aa">
    <w:name w:val="标题 字符"/>
    <w:aliases w:val="大标题 字符"/>
    <w:link w:val="a9"/>
    <w:uiPriority w:val="10"/>
    <w:rsid w:val="00FD2694"/>
    <w:rPr>
      <w:rFonts w:eastAsia="方正小标宋简体"/>
      <w:bCs/>
      <w:kern w:val="2"/>
      <w:sz w:val="44"/>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5767685">
      <w:bodyDiv w:val="1"/>
      <w:marLeft w:val="0"/>
      <w:marRight w:val="0"/>
      <w:marTop w:val="0"/>
      <w:marBottom w:val="0"/>
      <w:divBdr>
        <w:top w:val="none" w:sz="0" w:space="0" w:color="auto"/>
        <w:left w:val="none" w:sz="0" w:space="0" w:color="auto"/>
        <w:bottom w:val="none" w:sz="0" w:space="0" w:color="auto"/>
        <w:right w:val="none" w:sz="0" w:space="0" w:color="auto"/>
      </w:divBdr>
    </w:div>
  </w:divs>
  <w:allowPNG/>
  <w:pixelsPerInch w:val="12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941</Words>
  <Characters>5370</Characters>
  <Application>Microsoft Office Word</Application>
  <DocSecurity>0</DocSecurity>
  <Lines>44</Lines>
  <Paragraphs>12</Paragraphs>
  <ScaleCrop>false</ScaleCrop>
  <Manager/>
  <Company>CGC</Company>
  <LinksUpToDate>false</LinksUpToDate>
  <CharactersWithSpaces>6299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关于公布2003届院级优秀毕业设计（论文）</dc:title>
  <dc:subject/>
  <dc:creator>Administrator</dc:creator>
  <cp:keywords/>
  <dc:description/>
  <cp:lastModifiedBy>Administrator</cp:lastModifiedBy>
  <cp:revision>2</cp:revision>
  <cp:lastPrinted>2023-06-12T01:49:00Z</cp:lastPrinted>
  <dcterms:created xsi:type="dcterms:W3CDTF">2025-06-06T09:14:00Z</dcterms:created>
  <dcterms:modified xsi:type="dcterms:W3CDTF">2025-06-06T09:14:00Z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BEAE9E5CC5B64734939AF1639AA4D5F8</vt:lpwstr>
  </property>
  <property fmtid="{D5CDD505-2E9C-101B-9397-08002B2CF9AE}" pid="3" name="KSOProductBuildVer">
    <vt:lpwstr>2052-11.1.0.11744</vt:lpwstr>
  </property>
</Properties>
</file>