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C356C">
      <w:pPr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思摩尔国际2026春招个别岗位补录！</w:t>
      </w:r>
    </w:p>
    <w:p w14:paraId="39B8BB29">
      <w:pPr>
        <w:rPr>
          <w:rFonts w:hint="eastAsia"/>
        </w:rPr>
      </w:pPr>
    </w:p>
    <w:p w14:paraId="55DEE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【关于我们】</w:t>
      </w:r>
    </w:p>
    <w:p w14:paraId="2C4C34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总部base深圳，成立于 2009 年，是提供雾化科技解决方案的全球领导者，业务聚焦于雾化传输、雾化医疗、雾化美容等领域；全球拥有20000+员工，9大研发基地，产品远销近80个国家，海外营收占比超过90%。</w:t>
      </w:r>
      <w:bookmarkStart w:id="0" w:name="_GoBack"/>
      <w:bookmarkEnd w:id="0"/>
    </w:p>
    <w:p w14:paraId="5B5F56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</w:p>
    <w:p w14:paraId="222062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【招聘岗位】</w:t>
      </w:r>
    </w:p>
    <w:p w14:paraId="174E3C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1、摩范生（本硕）</w:t>
      </w:r>
    </w:p>
    <w:p w14:paraId="31A75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·营销代表：国际贸易、市场营销、日语、商务英语、国际商务等相关专业</w:t>
      </w:r>
    </w:p>
    <w:p w14:paraId="6930B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·人力资源专员：人力资源管理、工商管理、企业管理等相关专业</w:t>
      </w:r>
    </w:p>
    <w:p w14:paraId="0E5C55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·自动化电气助理工程师：电气工程及其自动化、机电一体化、控制科学与工程、机械电子工程等相关专业</w:t>
      </w:r>
    </w:p>
    <w:p w14:paraId="1D0AC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·材料助理工程师：超分子化学/材料、有机吸附材料、生物质改性材料、化学工程、材料工程、物理等相关专业</w:t>
      </w:r>
    </w:p>
    <w:p w14:paraId="121946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·风味化学助理工程师：食品科学、应用化学、香料香精技术与工程、分析化学、生物化工、化学工程等相关专业</w:t>
      </w:r>
    </w:p>
    <w:p w14:paraId="296EB5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·研发工艺助理工程师：材料、机械、食品、化学等相关专业</w:t>
      </w:r>
    </w:p>
    <w:p w14:paraId="0BB67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·结构助理工程师：机械工程、机械设计、工业设计等相关专业</w:t>
      </w:r>
    </w:p>
    <w:p w14:paraId="799953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2、摩术生（博士）</w:t>
      </w:r>
    </w:p>
    <w:p w14:paraId="7011B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·自动化电气工程师：运动控制等专业</w:t>
      </w:r>
    </w:p>
    <w:p w14:paraId="0ED789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·材料工程师：材料、高分子材料、化学等专业</w:t>
      </w:r>
    </w:p>
    <w:p w14:paraId="63B9B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</w:p>
    <w:p w14:paraId="211CD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【薪酬福利】</w:t>
      </w:r>
      <w:r>
        <w:rPr>
          <w:rFonts w:hint="eastAsia"/>
        </w:rPr>
        <w:t xml:space="preserve"> </w:t>
      </w:r>
    </w:p>
    <w:p w14:paraId="75DE6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1、有竞争力的年薪——</w:t>
      </w:r>
    </w:p>
    <w:p w14:paraId="3E03B3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本硕毕业生：技术研发类18-30W、产品/营销类17-27W、其他职能类15-24W</w:t>
      </w:r>
    </w:p>
    <w:p w14:paraId="278EF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博士毕业生：45-60W</w:t>
      </w:r>
    </w:p>
    <w:p w14:paraId="3B82D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*薪酬不设限，优秀者可获SP offer</w:t>
      </w:r>
    </w:p>
    <w:p w14:paraId="3B41C1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2、拿到手软的奖金——</w:t>
      </w:r>
    </w:p>
    <w:p w14:paraId="55FC5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绩效奖金、价值分享奖金、专项奖金、年度评优、股权激励等</w:t>
      </w:r>
    </w:p>
    <w:p w14:paraId="0318C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3、享受不完的福利——</w:t>
      </w:r>
    </w:p>
    <w:p w14:paraId="16BBB3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住房补贴、外派津贴、六险一金、餐饮通讯补贴、各类社团协会、节日关怀、下午茶；</w:t>
      </w:r>
    </w:p>
    <w:p w14:paraId="135497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</w:p>
    <w:p w14:paraId="2D2A9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【工作地点】</w:t>
      </w:r>
    </w:p>
    <w:p w14:paraId="3E54D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深圳及其他</w:t>
      </w:r>
    </w:p>
    <w:p w14:paraId="68257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</w:p>
    <w:p w14:paraId="22D944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【简历投递】</w:t>
      </w:r>
    </w:p>
    <w:p w14:paraId="073CE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</w:rPr>
        <w:t>https://app.mokahr.com/m/campus_apply/smoore/150918?recommendCode=DSJUXCVW&amp;hash=%23%2Fjobs，内推码：DSJUXCVW（注意大小写），内推简历优先筛选！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65AA1F8"/>
    <w:rsid w:val="52987F1B"/>
    <w:rsid w:val="B65AA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628</Words>
  <Characters>766</Characters>
  <Lines>0</Lines>
  <Paragraphs>0</Paragraphs>
  <TotalTime>7</TotalTime>
  <ScaleCrop>false</ScaleCrop>
  <LinksUpToDate>false</LinksUpToDate>
  <CharactersWithSpaces>770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2026-04-17T20:22:00Z</dcterms:created>
  <dc:creator>等风来YHR</dc:creator>
  <cp:lastModifiedBy>cly</cp:lastModifiedBy>
  <dcterms:modified xsi:type="dcterms:W3CDTF">2026-06-11T09:04:03Z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D7EA5BE01813431F87FC64465638BCA9_13</vt:lpwstr>
  </property>
</Properties>
</file>