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54D10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洋葱学园成立于2013年，是一家致力于用AI技术推动教育公平与变革的K12智能学习科创企业。</w:t>
      </w:r>
    </w:p>
    <w:p w14:paraId="01BAB4C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面向人群:2026届毕业生</w:t>
      </w:r>
    </w:p>
    <w:p w14:paraId="532CFBB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薪资福利:起薪15-25K,全年13-15薪,六险一金,弹性不打卡</w:t>
      </w:r>
    </w:p>
    <w:p w14:paraId="08D984A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相关职位:产品类:商业化\中后台\资深产品经理</w:t>
      </w:r>
    </w:p>
    <w:p w14:paraId="7BB1EFB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技术类:前端\测试\iOS\算法\后端</w:t>
      </w:r>
    </w:p>
    <w:p w14:paraId="1CD47F5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运营类:产品运营\私域运营</w:t>
      </w:r>
    </w:p>
    <w:p w14:paraId="12A13D5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教育类:高中学段运营\文科教研&amp;课程设计\理科教研&amp;课程设计\小学语文课程设计</w:t>
      </w:r>
    </w:p>
    <w:p w14:paraId="4F2047A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投递简历：https://guanghe.jobs.feishu.cn/s/5jEo35EhxwE</w:t>
      </w:r>
    </w:p>
    <w:p w14:paraId="378FB6B6">
      <w:pPr>
        <w:rPr>
          <w:rFonts w:hint="eastAsia" w:eastAsiaTheme="minorEastAsia"/>
          <w:lang w:eastAsia="zh-CN"/>
        </w:rPr>
      </w:pPr>
    </w:p>
    <w:p w14:paraId="0B869D7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98525" cy="6795135"/>
            <wp:effectExtent l="0" t="0" r="15875" b="5715"/>
            <wp:docPr id="1" name="图片 1" descr="洋葱春招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洋葱春招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8525" cy="679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366CE4"/>
    <w:rsid w:val="2A7A5040"/>
    <w:rsid w:val="2DB44426"/>
    <w:rsid w:val="40366CE4"/>
    <w:rsid w:val="6DF47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2026-03-31T08:10:00Z</dcterms:created>
  <dc:creator>cly</dc:creator>
  <cp:lastModifiedBy>cly</cp:lastModifiedBy>
  <dcterms:modified xsi:type="dcterms:W3CDTF">2026-03-31T08:26:22Z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031C3DEC1EB84E34AD0A1B557558826C_13</vt:lpwstr>
  </property>
  <property fmtid="{D5CDD505-2E9C-101B-9397-08002B2CF9AE}" pid="4" name="KSOTemplateDocerSaveRecord">
    <vt:lpwstr>eyJoZGlkIjoiZmQ4NjZmNDNmMGZkMTcyNDE5ZjEwNjE3YjkyNmZlMjAiLCJ1c2VySWQiOiI3MDcwNTU3NjAifQ==</vt:lpwstr>
  </property>
</Properties>
</file>