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16B" w:rsidRPr="00976A1C" w:rsidRDefault="00F5616B" w:rsidP="00F5616B">
      <w:pPr>
        <w:spacing w:line="586" w:lineRule="exact"/>
        <w:contextualSpacing/>
        <w:jc w:val="left"/>
        <w:rPr>
          <w:rFonts w:ascii="黑体" w:eastAsia="黑体" w:hAnsi="黑体"/>
          <w:bCs/>
          <w:sz w:val="32"/>
          <w:szCs w:val="32"/>
        </w:rPr>
      </w:pPr>
      <w:bookmarkStart w:id="0" w:name="_GoBack"/>
      <w:bookmarkEnd w:id="0"/>
      <w:r w:rsidRPr="00976A1C">
        <w:rPr>
          <w:rFonts w:ascii="黑体" w:eastAsia="黑体" w:hAnsi="黑体" w:hint="eastAsia"/>
          <w:bCs/>
          <w:sz w:val="32"/>
          <w:szCs w:val="32"/>
        </w:rPr>
        <w:t>附件</w:t>
      </w:r>
      <w:r w:rsidRPr="001A5EFB">
        <w:rPr>
          <w:rFonts w:ascii="Times New Roman" w:eastAsia="黑体" w:hAnsi="Times New Roman" w:cs="Times New Roman"/>
          <w:bCs/>
          <w:sz w:val="32"/>
          <w:szCs w:val="32"/>
        </w:rPr>
        <w:t>1</w:t>
      </w:r>
    </w:p>
    <w:p w:rsidR="00F5616B" w:rsidRPr="007B7CAD" w:rsidRDefault="00F5616B" w:rsidP="00F5616B">
      <w:pPr>
        <w:spacing w:line="586" w:lineRule="exact"/>
        <w:contextualSpacing/>
        <w:jc w:val="center"/>
        <w:rPr>
          <w:rFonts w:ascii="方正小标宋简体" w:eastAsia="方正小标宋简体" w:hAnsi="仿宋"/>
          <w:sz w:val="36"/>
          <w:szCs w:val="32"/>
        </w:rPr>
      </w:pPr>
      <w:r w:rsidRPr="007B7CAD">
        <w:rPr>
          <w:rFonts w:ascii="方正小标宋简体" w:eastAsia="方正小标宋简体" w:hAnsi="仿宋" w:hint="eastAsia"/>
          <w:sz w:val="36"/>
          <w:szCs w:val="32"/>
        </w:rPr>
        <w:t>第</w:t>
      </w:r>
      <w:r w:rsidR="00295142">
        <w:rPr>
          <w:rFonts w:ascii="方正小标宋简体" w:eastAsia="方正小标宋简体" w:hAnsi="仿宋" w:hint="eastAsia"/>
          <w:sz w:val="36"/>
          <w:szCs w:val="32"/>
        </w:rPr>
        <w:t>四</w:t>
      </w:r>
      <w:r w:rsidRPr="007B7CAD">
        <w:rPr>
          <w:rFonts w:ascii="方正小标宋简体" w:eastAsia="方正小标宋简体" w:hAnsi="仿宋" w:hint="eastAsia"/>
          <w:sz w:val="36"/>
          <w:szCs w:val="32"/>
        </w:rPr>
        <w:t>届</w:t>
      </w:r>
      <w:r w:rsidR="00295142">
        <w:rPr>
          <w:rFonts w:ascii="方正小标宋简体" w:eastAsia="方正小标宋简体" w:hAnsi="仿宋" w:hint="eastAsia"/>
          <w:sz w:val="36"/>
          <w:szCs w:val="36"/>
        </w:rPr>
        <w:t>“以学生为中心”的</w:t>
      </w:r>
      <w:r w:rsidRPr="007B7CAD">
        <w:rPr>
          <w:rFonts w:ascii="方正小标宋简体" w:eastAsia="方正小标宋简体" w:hAnsi="仿宋" w:hint="eastAsia"/>
          <w:sz w:val="36"/>
          <w:szCs w:val="32"/>
        </w:rPr>
        <w:t>优秀教学设计报名汇总表</w:t>
      </w:r>
    </w:p>
    <w:p w:rsidR="00F5616B" w:rsidRPr="00F01647" w:rsidRDefault="00F5616B" w:rsidP="00F5616B">
      <w:pPr>
        <w:spacing w:line="586" w:lineRule="exact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学院（部）</w:t>
      </w:r>
      <w:r w:rsidRPr="00F01647">
        <w:rPr>
          <w:rFonts w:ascii="仿宋" w:eastAsia="仿宋" w:hAnsi="仿宋" w:hint="eastAsia"/>
          <w:sz w:val="28"/>
          <w:szCs w:val="32"/>
        </w:rPr>
        <w:t>（盖章）：</w:t>
      </w:r>
    </w:p>
    <w:tbl>
      <w:tblPr>
        <w:tblStyle w:val="a5"/>
        <w:tblW w:w="9815" w:type="dxa"/>
        <w:jc w:val="center"/>
        <w:tblInd w:w="-691" w:type="dxa"/>
        <w:tblLayout w:type="fixed"/>
        <w:tblLook w:val="04A0" w:firstRow="1" w:lastRow="0" w:firstColumn="1" w:lastColumn="0" w:noHBand="0" w:noVBand="1"/>
      </w:tblPr>
      <w:tblGrid>
        <w:gridCol w:w="851"/>
        <w:gridCol w:w="1559"/>
        <w:gridCol w:w="4145"/>
        <w:gridCol w:w="1985"/>
        <w:gridCol w:w="1275"/>
      </w:tblGrid>
      <w:tr w:rsidR="00D91E32" w:rsidRPr="00F01647" w:rsidTr="00B461C6">
        <w:trPr>
          <w:trHeight w:val="807"/>
          <w:jc w:val="center"/>
        </w:trPr>
        <w:tc>
          <w:tcPr>
            <w:tcW w:w="851" w:type="dxa"/>
            <w:vAlign w:val="center"/>
          </w:tcPr>
          <w:p w:rsidR="00D91E32" w:rsidRPr="00AA0CD7" w:rsidRDefault="00D91E32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1559" w:type="dxa"/>
            <w:vAlign w:val="center"/>
          </w:tcPr>
          <w:p w:rsidR="00D91E32" w:rsidRPr="00AA0CD7" w:rsidRDefault="00D91E32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976A1C">
              <w:rPr>
                <w:rFonts w:ascii="仿宋_GB2312" w:eastAsia="仿宋_GB2312" w:hint="eastAsia"/>
                <w:b/>
                <w:sz w:val="28"/>
                <w:szCs w:val="32"/>
              </w:rPr>
              <w:t>教师姓名</w:t>
            </w:r>
          </w:p>
        </w:tc>
        <w:tc>
          <w:tcPr>
            <w:tcW w:w="4145" w:type="dxa"/>
            <w:vAlign w:val="center"/>
          </w:tcPr>
          <w:p w:rsidR="00D91E32" w:rsidRPr="00AA0CD7" w:rsidRDefault="00D91E32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作品所属课程名称</w:t>
            </w:r>
          </w:p>
        </w:tc>
        <w:tc>
          <w:tcPr>
            <w:tcW w:w="1985" w:type="dxa"/>
            <w:vAlign w:val="center"/>
          </w:tcPr>
          <w:p w:rsidR="00D91E32" w:rsidRPr="00AA0CD7" w:rsidRDefault="00D91E32" w:rsidP="00021B1D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AA0CD7">
              <w:rPr>
                <w:rFonts w:ascii="仿宋_GB2312" w:eastAsia="仿宋_GB2312" w:hint="eastAsia"/>
                <w:b/>
                <w:sz w:val="28"/>
                <w:szCs w:val="32"/>
              </w:rPr>
              <w:t>联系电话</w:t>
            </w:r>
          </w:p>
        </w:tc>
        <w:tc>
          <w:tcPr>
            <w:tcW w:w="1275" w:type="dxa"/>
            <w:vAlign w:val="center"/>
          </w:tcPr>
          <w:p w:rsidR="00D91E32" w:rsidRPr="00AA0CD7" w:rsidRDefault="00D91E32" w:rsidP="00D91E32">
            <w:pPr>
              <w:spacing w:line="0" w:lineRule="atLeast"/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 w:rsidRPr="00976A1C"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是否</w:t>
            </w: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建设项目</w:t>
            </w:r>
          </w:p>
        </w:tc>
      </w:tr>
      <w:tr w:rsidR="00D91E32" w:rsidRPr="00F01647" w:rsidTr="00B461C6">
        <w:trPr>
          <w:jc w:val="center"/>
        </w:trPr>
        <w:tc>
          <w:tcPr>
            <w:tcW w:w="851" w:type="dxa"/>
          </w:tcPr>
          <w:p w:rsidR="00D91E32" w:rsidRPr="001A5EFB" w:rsidRDefault="00D91E32" w:rsidP="00021B1D">
            <w:pPr>
              <w:contextualSpacing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A5EFB">
              <w:rPr>
                <w:rFonts w:ascii="Times New Roman" w:eastAsia="仿宋_GB2312" w:hAnsi="Times New Roman" w:cs="Times New Roman"/>
                <w:sz w:val="28"/>
                <w:szCs w:val="32"/>
              </w:rPr>
              <w:t>1</w:t>
            </w:r>
          </w:p>
        </w:tc>
        <w:tc>
          <w:tcPr>
            <w:tcW w:w="1559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145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985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275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D91E32" w:rsidRPr="00F01647" w:rsidTr="00B461C6">
        <w:trPr>
          <w:jc w:val="center"/>
        </w:trPr>
        <w:tc>
          <w:tcPr>
            <w:tcW w:w="851" w:type="dxa"/>
          </w:tcPr>
          <w:p w:rsidR="00D91E32" w:rsidRPr="001A5EFB" w:rsidRDefault="00D91E32" w:rsidP="00021B1D">
            <w:pPr>
              <w:contextualSpacing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A5EFB">
              <w:rPr>
                <w:rFonts w:ascii="Times New Roman" w:eastAsia="仿宋_GB2312" w:hAnsi="Times New Roman" w:cs="Times New Roman"/>
                <w:sz w:val="28"/>
                <w:szCs w:val="32"/>
              </w:rPr>
              <w:t>2</w:t>
            </w:r>
          </w:p>
        </w:tc>
        <w:tc>
          <w:tcPr>
            <w:tcW w:w="1559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145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985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275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D91E32" w:rsidRPr="00F01647" w:rsidTr="00B461C6">
        <w:trPr>
          <w:jc w:val="center"/>
        </w:trPr>
        <w:tc>
          <w:tcPr>
            <w:tcW w:w="851" w:type="dxa"/>
          </w:tcPr>
          <w:p w:rsidR="00D91E32" w:rsidRPr="001A5EFB" w:rsidRDefault="00D91E32" w:rsidP="00021B1D">
            <w:pPr>
              <w:contextualSpacing/>
              <w:jc w:val="center"/>
              <w:rPr>
                <w:rFonts w:ascii="Times New Roman" w:eastAsia="仿宋_GB2312" w:hAnsi="Times New Roman" w:cs="Times New Roman"/>
                <w:sz w:val="28"/>
                <w:szCs w:val="32"/>
              </w:rPr>
            </w:pPr>
            <w:r w:rsidRPr="001A5EFB">
              <w:rPr>
                <w:rFonts w:ascii="Times New Roman" w:eastAsia="仿宋_GB2312" w:hAnsi="Times New Roman" w:cs="Times New Roman"/>
                <w:sz w:val="28"/>
                <w:szCs w:val="32"/>
              </w:rPr>
              <w:t>3</w:t>
            </w:r>
          </w:p>
        </w:tc>
        <w:tc>
          <w:tcPr>
            <w:tcW w:w="1559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4145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985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1275" w:type="dxa"/>
          </w:tcPr>
          <w:p w:rsidR="00D91E32" w:rsidRPr="00F01647" w:rsidRDefault="00D91E32" w:rsidP="00021B1D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</w:tbl>
    <w:p w:rsidR="00AA422E" w:rsidRPr="008B2C85" w:rsidRDefault="008B2C85" w:rsidP="008B2C85">
      <w:pPr>
        <w:spacing w:line="586" w:lineRule="exact"/>
        <w:contextualSpacing/>
        <w:rPr>
          <w:rFonts w:ascii="仿宋_GB2312" w:eastAsia="仿宋_GB2312" w:hAnsi="黑体"/>
          <w:b/>
          <w:sz w:val="24"/>
          <w:szCs w:val="24"/>
        </w:rPr>
        <w:sectPr w:rsidR="00AA422E" w:rsidRPr="008B2C85" w:rsidSect="00295142">
          <w:pgSz w:w="11906" w:h="16838"/>
          <w:pgMar w:top="1440" w:right="1134" w:bottom="1440" w:left="1134" w:header="851" w:footer="992" w:gutter="0"/>
          <w:cols w:space="425"/>
          <w:docGrid w:type="linesAndChars" w:linePitch="312"/>
        </w:sectPr>
      </w:pPr>
      <w:r w:rsidRPr="008B2C85">
        <w:rPr>
          <w:rFonts w:ascii="仿宋_GB2312" w:eastAsia="仿宋_GB2312" w:hAnsi="黑体" w:hint="eastAsia"/>
          <w:b/>
          <w:sz w:val="24"/>
          <w:szCs w:val="24"/>
        </w:rPr>
        <w:t>注：建设项目专指177门“2023年校级教育教学改革课程建设项目”</w:t>
      </w:r>
      <w:r w:rsidR="00CC6B04">
        <w:rPr>
          <w:rFonts w:ascii="仿宋_GB2312" w:eastAsia="仿宋_GB2312" w:hAnsi="黑体" w:hint="eastAsia"/>
          <w:b/>
          <w:sz w:val="24"/>
          <w:szCs w:val="24"/>
        </w:rPr>
        <w:t>。</w:t>
      </w:r>
    </w:p>
    <w:p w:rsidR="00F5616B" w:rsidRPr="00976A1C" w:rsidRDefault="00F5616B" w:rsidP="00F5616B">
      <w:pPr>
        <w:spacing w:line="586" w:lineRule="exact"/>
        <w:contextualSpacing/>
        <w:rPr>
          <w:rFonts w:ascii="黑体" w:eastAsia="黑体" w:hAnsi="黑体"/>
          <w:bCs/>
          <w:sz w:val="32"/>
          <w:szCs w:val="32"/>
        </w:rPr>
      </w:pPr>
      <w:r w:rsidRPr="00976A1C">
        <w:rPr>
          <w:rFonts w:ascii="黑体" w:eastAsia="黑体" w:hAnsi="黑体" w:hint="eastAsia"/>
          <w:bCs/>
          <w:sz w:val="32"/>
          <w:szCs w:val="32"/>
        </w:rPr>
        <w:lastRenderedPageBreak/>
        <w:t>附件</w:t>
      </w:r>
      <w:r w:rsidRPr="001A5EFB">
        <w:rPr>
          <w:rFonts w:ascii="Times New Roman" w:eastAsia="黑体" w:hAnsi="Times New Roman" w:cs="Times New Roman"/>
          <w:bCs/>
          <w:sz w:val="32"/>
          <w:szCs w:val="32"/>
        </w:rPr>
        <w:t>2</w:t>
      </w:r>
    </w:p>
    <w:p w:rsidR="00295142" w:rsidRDefault="00295142" w:rsidP="007D67C4">
      <w:pPr>
        <w:spacing w:line="586" w:lineRule="exact"/>
        <w:contextualSpacing/>
        <w:jc w:val="center"/>
        <w:rPr>
          <w:rFonts w:ascii="方正小标宋简体" w:eastAsia="方正小标宋简体" w:hAnsi="仿宋"/>
          <w:sz w:val="36"/>
          <w:szCs w:val="32"/>
        </w:rPr>
      </w:pPr>
      <w:r w:rsidRPr="007B7CAD">
        <w:rPr>
          <w:rFonts w:ascii="方正小标宋简体" w:eastAsia="方正小标宋简体" w:hAnsi="仿宋" w:hint="eastAsia"/>
          <w:sz w:val="36"/>
          <w:szCs w:val="32"/>
        </w:rPr>
        <w:t>第</w:t>
      </w:r>
      <w:r>
        <w:rPr>
          <w:rFonts w:ascii="方正小标宋简体" w:eastAsia="方正小标宋简体" w:hAnsi="仿宋" w:hint="eastAsia"/>
          <w:sz w:val="36"/>
          <w:szCs w:val="32"/>
        </w:rPr>
        <w:t>四</w:t>
      </w:r>
      <w:r w:rsidRPr="007B7CAD">
        <w:rPr>
          <w:rFonts w:ascii="方正小标宋简体" w:eastAsia="方正小标宋简体" w:hAnsi="仿宋" w:hint="eastAsia"/>
          <w:sz w:val="36"/>
          <w:szCs w:val="32"/>
        </w:rPr>
        <w:t>届</w:t>
      </w:r>
      <w:r>
        <w:rPr>
          <w:rFonts w:ascii="方正小标宋简体" w:eastAsia="方正小标宋简体" w:hAnsi="仿宋" w:hint="eastAsia"/>
          <w:sz w:val="36"/>
          <w:szCs w:val="36"/>
        </w:rPr>
        <w:t>“以学生为中心”的</w:t>
      </w:r>
      <w:r w:rsidRPr="007B7CAD">
        <w:rPr>
          <w:rFonts w:ascii="方正小标宋简体" w:eastAsia="方正小标宋简体" w:hAnsi="仿宋" w:hint="eastAsia"/>
          <w:sz w:val="36"/>
          <w:szCs w:val="32"/>
        </w:rPr>
        <w:t>优秀教学设计</w:t>
      </w:r>
      <w:r>
        <w:rPr>
          <w:rFonts w:ascii="方正小标宋简体" w:eastAsia="方正小标宋简体" w:hAnsi="仿宋" w:hint="eastAsia"/>
          <w:sz w:val="36"/>
          <w:szCs w:val="32"/>
        </w:rPr>
        <w:t>随堂听课评分表</w:t>
      </w:r>
    </w:p>
    <w:p w:rsidR="000F6E4B" w:rsidRPr="00263DC8" w:rsidRDefault="00263DC8" w:rsidP="00263DC8">
      <w:pPr>
        <w:spacing w:beforeLines="100" w:before="312"/>
        <w:contextualSpacing/>
        <w:jc w:val="left"/>
        <w:rPr>
          <w:rFonts w:ascii="方正小标宋简体" w:eastAsia="方正小标宋简体" w:hAnsi="仿宋"/>
          <w:sz w:val="28"/>
          <w:szCs w:val="28"/>
        </w:rPr>
      </w:pPr>
      <w:r w:rsidRPr="00263DC8">
        <w:rPr>
          <w:rFonts w:ascii="仿宋_GB2312" w:eastAsia="仿宋_GB2312" w:hAnsi="仿宋" w:hint="eastAsia"/>
          <w:sz w:val="28"/>
          <w:szCs w:val="28"/>
        </w:rPr>
        <w:t>授课教师：</w:t>
      </w:r>
      <w:r w:rsidRPr="00263DC8">
        <w:rPr>
          <w:rFonts w:ascii="方正小标宋简体" w:eastAsia="方正小标宋简体" w:hAnsi="仿宋" w:hint="eastAsia"/>
          <w:sz w:val="28"/>
          <w:szCs w:val="28"/>
          <w:u w:val="single"/>
        </w:rPr>
        <w:t xml:space="preserve">                </w:t>
      </w:r>
      <w:r w:rsidRPr="00263DC8">
        <w:rPr>
          <w:rFonts w:ascii="方正小标宋简体" w:eastAsia="方正小标宋简体" w:hAnsi="仿宋" w:hint="eastAsia"/>
          <w:sz w:val="28"/>
          <w:szCs w:val="28"/>
        </w:rPr>
        <w:t xml:space="preserve">   </w:t>
      </w:r>
      <w:r w:rsidRPr="00263DC8">
        <w:rPr>
          <w:rFonts w:ascii="仿宋_GB2312" w:eastAsia="仿宋_GB2312" w:hAnsi="仿宋" w:hint="eastAsia"/>
          <w:sz w:val="28"/>
          <w:szCs w:val="28"/>
        </w:rPr>
        <w:t>课程名称：</w:t>
      </w:r>
      <w:r w:rsidRPr="00263DC8">
        <w:rPr>
          <w:rFonts w:ascii="方正小标宋简体" w:eastAsia="方正小标宋简体" w:hAnsi="仿宋" w:hint="eastAsia"/>
          <w:sz w:val="28"/>
          <w:szCs w:val="28"/>
          <w:u w:val="single"/>
        </w:rPr>
        <w:t xml:space="preserve">                           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5"/>
        <w:gridCol w:w="3402"/>
        <w:gridCol w:w="1842"/>
        <w:gridCol w:w="851"/>
        <w:gridCol w:w="1276"/>
      </w:tblGrid>
      <w:tr w:rsidR="00295142" w:rsidTr="00AD5A4F">
        <w:tc>
          <w:tcPr>
            <w:tcW w:w="2235" w:type="dxa"/>
          </w:tcPr>
          <w:p w:rsidR="00295142" w:rsidRDefault="00295142" w:rsidP="00857734">
            <w:pPr>
              <w:spacing w:beforeLines="100" w:before="312" w:line="480" w:lineRule="exact"/>
              <w:contextualSpacing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评分项</w:t>
            </w:r>
          </w:p>
        </w:tc>
        <w:tc>
          <w:tcPr>
            <w:tcW w:w="6095" w:type="dxa"/>
            <w:gridSpan w:val="3"/>
          </w:tcPr>
          <w:p w:rsidR="00295142" w:rsidRDefault="00295142" w:rsidP="00857734">
            <w:pPr>
              <w:spacing w:beforeLines="100" w:before="312" w:line="480" w:lineRule="exact"/>
              <w:contextualSpacing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评分标准</w:t>
            </w:r>
          </w:p>
        </w:tc>
        <w:tc>
          <w:tcPr>
            <w:tcW w:w="1276" w:type="dxa"/>
          </w:tcPr>
          <w:p w:rsidR="00295142" w:rsidRDefault="00295142" w:rsidP="00857734">
            <w:pPr>
              <w:spacing w:beforeLines="100" w:before="312" w:line="480" w:lineRule="exact"/>
              <w:contextualSpacing/>
              <w:jc w:val="center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分值</w:t>
            </w:r>
          </w:p>
        </w:tc>
      </w:tr>
      <w:tr w:rsidR="00F65754" w:rsidTr="00F65754">
        <w:tc>
          <w:tcPr>
            <w:tcW w:w="2235" w:type="dxa"/>
            <w:vMerge w:val="restart"/>
            <w:vAlign w:val="center"/>
          </w:tcPr>
          <w:p w:rsidR="00F65754" w:rsidRPr="00F65754" w:rsidRDefault="00F65754" w:rsidP="00675318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  <w:r w:rsidRPr="00F65754">
              <w:rPr>
                <w:rFonts w:ascii="仿宋_GB2312" w:eastAsia="仿宋_GB2312" w:hAnsi="仿宋" w:hint="eastAsia"/>
                <w:b/>
                <w:bCs/>
                <w:sz w:val="28"/>
                <w:szCs w:val="32"/>
              </w:rPr>
              <w:t>学生参与度</w:t>
            </w:r>
          </w:p>
        </w:tc>
        <w:tc>
          <w:tcPr>
            <w:tcW w:w="6095" w:type="dxa"/>
            <w:gridSpan w:val="3"/>
            <w:vAlign w:val="center"/>
          </w:tcPr>
          <w:p w:rsidR="00F65754" w:rsidRPr="00AD5A4F" w:rsidRDefault="00F65754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学生积极参与课堂活动，与教师互动。</w:t>
            </w:r>
          </w:p>
        </w:tc>
        <w:tc>
          <w:tcPr>
            <w:tcW w:w="1276" w:type="dxa"/>
            <w:vMerge w:val="restart"/>
            <w:vAlign w:val="center"/>
          </w:tcPr>
          <w:p w:rsidR="00F65754" w:rsidRPr="00F65754" w:rsidRDefault="00F65754" w:rsidP="00675318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  <w:r w:rsidRPr="001A5EFB">
              <w:rPr>
                <w:rFonts w:ascii="Times New Roman" w:eastAsia="仿宋_GB2312" w:hAnsi="Times New Roman" w:cs="Times New Roman"/>
                <w:bCs/>
                <w:sz w:val="28"/>
                <w:szCs w:val="32"/>
              </w:rPr>
              <w:t>25</w:t>
            </w:r>
          </w:p>
        </w:tc>
      </w:tr>
      <w:tr w:rsidR="00F65754" w:rsidTr="00F65754">
        <w:tc>
          <w:tcPr>
            <w:tcW w:w="2235" w:type="dxa"/>
            <w:vMerge/>
            <w:vAlign w:val="center"/>
          </w:tcPr>
          <w:p w:rsidR="00F65754" w:rsidRPr="00F65754" w:rsidRDefault="00F65754" w:rsidP="00675318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</w:p>
        </w:tc>
        <w:tc>
          <w:tcPr>
            <w:tcW w:w="6095" w:type="dxa"/>
            <w:gridSpan w:val="3"/>
            <w:vAlign w:val="center"/>
          </w:tcPr>
          <w:p w:rsidR="00F65754" w:rsidRPr="00AD5A4F" w:rsidRDefault="00F65754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AD5A4F">
              <w:rPr>
                <w:rFonts w:ascii="仿宋_GB2312" w:eastAsia="仿宋_GB2312" w:hAnsi="仿宋" w:hint="eastAsia"/>
                <w:bCs/>
                <w:sz w:val="24"/>
                <w:szCs w:val="32"/>
              </w:rPr>
              <w:t>小组活动中能相互沟通、分工、共同解决问题</w:t>
            </w: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。</w:t>
            </w:r>
          </w:p>
        </w:tc>
        <w:tc>
          <w:tcPr>
            <w:tcW w:w="1276" w:type="dxa"/>
            <w:vMerge/>
          </w:tcPr>
          <w:p w:rsidR="00F65754" w:rsidRPr="00AD5A4F" w:rsidRDefault="00F65754" w:rsidP="00675318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4"/>
                <w:szCs w:val="32"/>
              </w:rPr>
            </w:pPr>
          </w:p>
        </w:tc>
      </w:tr>
      <w:tr w:rsidR="00F65754" w:rsidTr="00F65754">
        <w:tc>
          <w:tcPr>
            <w:tcW w:w="2235" w:type="dxa"/>
            <w:vMerge/>
            <w:vAlign w:val="center"/>
          </w:tcPr>
          <w:p w:rsidR="00F65754" w:rsidRPr="00F65754" w:rsidRDefault="00F65754" w:rsidP="00675318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</w:p>
        </w:tc>
        <w:tc>
          <w:tcPr>
            <w:tcW w:w="6095" w:type="dxa"/>
            <w:gridSpan w:val="3"/>
            <w:vAlign w:val="center"/>
          </w:tcPr>
          <w:p w:rsidR="00F65754" w:rsidRPr="00AD5A4F" w:rsidRDefault="00F65754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AD5A4F">
              <w:rPr>
                <w:rFonts w:ascii="仿宋_GB2312" w:eastAsia="仿宋_GB2312" w:hAnsi="仿宋" w:hint="eastAsia"/>
                <w:bCs/>
                <w:sz w:val="24"/>
                <w:szCs w:val="32"/>
              </w:rPr>
              <w:t>学生能参与课堂讨论、分享观点</w:t>
            </w: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、主动提问，思维活跃。</w:t>
            </w:r>
          </w:p>
        </w:tc>
        <w:tc>
          <w:tcPr>
            <w:tcW w:w="1276" w:type="dxa"/>
            <w:vMerge/>
          </w:tcPr>
          <w:p w:rsidR="00F65754" w:rsidRPr="00AD5A4F" w:rsidRDefault="00F65754" w:rsidP="00675318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4"/>
                <w:szCs w:val="32"/>
              </w:rPr>
            </w:pPr>
          </w:p>
        </w:tc>
      </w:tr>
      <w:tr w:rsidR="00F65754" w:rsidTr="00F65754">
        <w:tc>
          <w:tcPr>
            <w:tcW w:w="2235" w:type="dxa"/>
            <w:vMerge/>
            <w:vAlign w:val="center"/>
          </w:tcPr>
          <w:p w:rsidR="00F65754" w:rsidRPr="00F65754" w:rsidRDefault="00F65754" w:rsidP="00675318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</w:p>
        </w:tc>
        <w:tc>
          <w:tcPr>
            <w:tcW w:w="6095" w:type="dxa"/>
            <w:gridSpan w:val="3"/>
            <w:vAlign w:val="center"/>
          </w:tcPr>
          <w:p w:rsidR="00F65754" w:rsidRPr="00AD5A4F" w:rsidRDefault="00F65754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学生能按进度完成随堂测试及课后作业。</w:t>
            </w:r>
          </w:p>
        </w:tc>
        <w:tc>
          <w:tcPr>
            <w:tcW w:w="1276" w:type="dxa"/>
            <w:vMerge/>
          </w:tcPr>
          <w:p w:rsidR="00F65754" w:rsidRPr="00AD5A4F" w:rsidRDefault="00F65754" w:rsidP="00675318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4"/>
                <w:szCs w:val="32"/>
              </w:rPr>
            </w:pPr>
          </w:p>
        </w:tc>
      </w:tr>
      <w:tr w:rsidR="000F6E4B" w:rsidTr="000F6E4B">
        <w:tc>
          <w:tcPr>
            <w:tcW w:w="2235" w:type="dxa"/>
            <w:vMerge w:val="restart"/>
            <w:vAlign w:val="center"/>
          </w:tcPr>
          <w:p w:rsidR="000F6E4B" w:rsidRPr="00F65754" w:rsidRDefault="000F6E4B" w:rsidP="00675318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  <w:r w:rsidRPr="00F65754">
              <w:rPr>
                <w:rFonts w:ascii="仿宋_GB2312" w:eastAsia="仿宋_GB2312" w:hAnsi="仿宋" w:hint="eastAsia"/>
                <w:b/>
                <w:bCs/>
                <w:sz w:val="28"/>
                <w:szCs w:val="32"/>
              </w:rPr>
              <w:t>教学内容</w:t>
            </w:r>
          </w:p>
        </w:tc>
        <w:tc>
          <w:tcPr>
            <w:tcW w:w="6095" w:type="dxa"/>
            <w:gridSpan w:val="3"/>
            <w:vAlign w:val="center"/>
          </w:tcPr>
          <w:p w:rsidR="000F6E4B" w:rsidRPr="00AD5A4F" w:rsidRDefault="000F6E4B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F65754">
              <w:rPr>
                <w:rFonts w:ascii="仿宋_GB2312" w:eastAsia="仿宋_GB2312" w:hAnsi="仿宋" w:hint="eastAsia"/>
                <w:bCs/>
                <w:sz w:val="24"/>
                <w:szCs w:val="32"/>
              </w:rPr>
              <w:t>教学</w:t>
            </w:r>
            <w:r w:rsidRPr="00F65754">
              <w:rPr>
                <w:rFonts w:ascii="仿宋_GB2312" w:eastAsia="仿宋_GB2312" w:hAnsi="仿宋"/>
                <w:bCs/>
                <w:sz w:val="24"/>
                <w:szCs w:val="32"/>
              </w:rPr>
              <w:t>目标清晰明确，</w:t>
            </w:r>
            <w:r w:rsidRPr="00F65754">
              <w:rPr>
                <w:rFonts w:ascii="仿宋_GB2312" w:eastAsia="仿宋_GB2312" w:hAnsi="仿宋" w:hint="eastAsia"/>
                <w:bCs/>
                <w:sz w:val="24"/>
                <w:szCs w:val="32"/>
              </w:rPr>
              <w:t>教学内容准确完整</w:t>
            </w:r>
          </w:p>
        </w:tc>
        <w:tc>
          <w:tcPr>
            <w:tcW w:w="1276" w:type="dxa"/>
            <w:vMerge w:val="restart"/>
            <w:vAlign w:val="center"/>
          </w:tcPr>
          <w:p w:rsidR="000F6E4B" w:rsidRPr="000F6E4B" w:rsidRDefault="000F6E4B" w:rsidP="00675318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  <w:r w:rsidRPr="001A5EFB">
              <w:rPr>
                <w:rFonts w:ascii="Times New Roman" w:eastAsia="仿宋_GB2312" w:hAnsi="Times New Roman" w:cs="Times New Roman"/>
                <w:bCs/>
                <w:sz w:val="28"/>
                <w:szCs w:val="32"/>
              </w:rPr>
              <w:t>20</w:t>
            </w:r>
          </w:p>
        </w:tc>
      </w:tr>
      <w:tr w:rsidR="000F6E4B" w:rsidTr="000F6E4B">
        <w:tc>
          <w:tcPr>
            <w:tcW w:w="2235" w:type="dxa"/>
            <w:vMerge/>
            <w:vAlign w:val="center"/>
          </w:tcPr>
          <w:p w:rsidR="000F6E4B" w:rsidRPr="00F65754" w:rsidRDefault="000F6E4B" w:rsidP="00675318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</w:p>
        </w:tc>
        <w:tc>
          <w:tcPr>
            <w:tcW w:w="6095" w:type="dxa"/>
            <w:gridSpan w:val="3"/>
            <w:vAlign w:val="center"/>
          </w:tcPr>
          <w:p w:rsidR="000F6E4B" w:rsidRPr="00AD5A4F" w:rsidRDefault="000F6E4B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F65754">
              <w:rPr>
                <w:rFonts w:ascii="仿宋_GB2312" w:eastAsia="仿宋_GB2312" w:hAnsi="仿宋" w:hint="eastAsia"/>
                <w:bCs/>
                <w:sz w:val="24"/>
                <w:szCs w:val="32"/>
              </w:rPr>
              <w:t>教学内容</w:t>
            </w:r>
            <w:r w:rsidRPr="00F65754">
              <w:rPr>
                <w:rFonts w:ascii="仿宋_GB2312" w:eastAsia="仿宋_GB2312" w:hAnsi="仿宋"/>
                <w:bCs/>
                <w:sz w:val="24"/>
                <w:szCs w:val="32"/>
              </w:rPr>
              <w:t>与学生的实际需求和水平相匹配</w:t>
            </w:r>
            <w:r w:rsidRPr="00F65754">
              <w:rPr>
                <w:rFonts w:ascii="仿宋_GB2312" w:eastAsia="仿宋_GB2312" w:hAnsi="仿宋" w:hint="eastAsia"/>
                <w:bCs/>
                <w:sz w:val="24"/>
                <w:szCs w:val="32"/>
              </w:rPr>
              <w:t>，有适当的难度与深度。</w:t>
            </w:r>
          </w:p>
        </w:tc>
        <w:tc>
          <w:tcPr>
            <w:tcW w:w="1276" w:type="dxa"/>
            <w:vMerge/>
            <w:vAlign w:val="center"/>
          </w:tcPr>
          <w:p w:rsidR="000F6E4B" w:rsidRPr="000F6E4B" w:rsidRDefault="000F6E4B" w:rsidP="00675318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</w:p>
        </w:tc>
      </w:tr>
      <w:tr w:rsidR="000F6E4B" w:rsidTr="000F6E4B">
        <w:tc>
          <w:tcPr>
            <w:tcW w:w="2235" w:type="dxa"/>
            <w:vMerge/>
            <w:vAlign w:val="center"/>
          </w:tcPr>
          <w:p w:rsidR="000F6E4B" w:rsidRPr="00F65754" w:rsidRDefault="000F6E4B" w:rsidP="00675318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</w:p>
        </w:tc>
        <w:tc>
          <w:tcPr>
            <w:tcW w:w="6095" w:type="dxa"/>
            <w:gridSpan w:val="3"/>
            <w:vAlign w:val="center"/>
          </w:tcPr>
          <w:p w:rsidR="000F6E4B" w:rsidRPr="00AD5A4F" w:rsidRDefault="000F6E4B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F65754">
              <w:rPr>
                <w:rFonts w:ascii="仿宋_GB2312" w:eastAsia="仿宋_GB2312" w:hAnsi="仿宋" w:hint="eastAsia"/>
                <w:bCs/>
                <w:sz w:val="24"/>
                <w:szCs w:val="32"/>
              </w:rPr>
              <w:t>知识与技能联系生活、工作实际，教学内容与学科发展动态结合。</w:t>
            </w:r>
          </w:p>
        </w:tc>
        <w:tc>
          <w:tcPr>
            <w:tcW w:w="1276" w:type="dxa"/>
            <w:vMerge/>
            <w:vAlign w:val="center"/>
          </w:tcPr>
          <w:p w:rsidR="000F6E4B" w:rsidRPr="000F6E4B" w:rsidRDefault="000F6E4B" w:rsidP="00675318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</w:p>
        </w:tc>
      </w:tr>
      <w:tr w:rsidR="00675318" w:rsidTr="000F6E4B">
        <w:tc>
          <w:tcPr>
            <w:tcW w:w="2235" w:type="dxa"/>
            <w:vMerge w:val="restart"/>
            <w:vAlign w:val="center"/>
          </w:tcPr>
          <w:p w:rsidR="00675318" w:rsidRPr="00F65754" w:rsidRDefault="00675318" w:rsidP="00675318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  <w:r w:rsidRPr="00F65754">
              <w:rPr>
                <w:rFonts w:ascii="仿宋_GB2312" w:eastAsia="仿宋_GB2312" w:hAnsi="仿宋" w:hint="eastAsia"/>
                <w:b/>
                <w:bCs/>
                <w:sz w:val="28"/>
                <w:szCs w:val="32"/>
              </w:rPr>
              <w:t>教学方法</w:t>
            </w:r>
          </w:p>
        </w:tc>
        <w:tc>
          <w:tcPr>
            <w:tcW w:w="6095" w:type="dxa"/>
            <w:gridSpan w:val="3"/>
            <w:vAlign w:val="center"/>
          </w:tcPr>
          <w:p w:rsidR="00675318" w:rsidRPr="00AD5A4F" w:rsidRDefault="00675318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教学方法多样性，</w:t>
            </w:r>
            <w:r w:rsidR="005C3FE9" w:rsidRPr="005C3FE9">
              <w:rPr>
                <w:rFonts w:ascii="仿宋_GB2312" w:eastAsia="仿宋_GB2312" w:hAnsi="仿宋" w:hint="eastAsia"/>
                <w:bCs/>
                <w:sz w:val="24"/>
                <w:szCs w:val="32"/>
              </w:rPr>
              <w:t>教育技术被有效地整合到教学中</w:t>
            </w:r>
            <w:r w:rsidR="005C3FE9">
              <w:rPr>
                <w:rFonts w:ascii="仿宋_GB2312" w:eastAsia="仿宋_GB2312" w:hAnsi="仿宋" w:hint="eastAsia"/>
                <w:bCs/>
                <w:sz w:val="24"/>
                <w:szCs w:val="32"/>
              </w:rPr>
              <w:t>，</w:t>
            </w: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媒体运用恰当，</w:t>
            </w:r>
            <w:r w:rsidRPr="00675318">
              <w:rPr>
                <w:rFonts w:ascii="仿宋_GB2312" w:eastAsia="仿宋_GB2312" w:hAnsi="仿宋"/>
                <w:bCs/>
                <w:sz w:val="24"/>
                <w:szCs w:val="32"/>
              </w:rPr>
              <w:t>提供了适当的学习资源和材料</w:t>
            </w: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。</w:t>
            </w:r>
          </w:p>
        </w:tc>
        <w:tc>
          <w:tcPr>
            <w:tcW w:w="1276" w:type="dxa"/>
            <w:vMerge w:val="restart"/>
            <w:vAlign w:val="center"/>
          </w:tcPr>
          <w:p w:rsidR="00675318" w:rsidRPr="000F6E4B" w:rsidRDefault="00675318" w:rsidP="00675318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  <w:r w:rsidRPr="001A5EFB">
              <w:rPr>
                <w:rFonts w:ascii="Times New Roman" w:eastAsia="仿宋_GB2312" w:hAnsi="Times New Roman" w:cs="Times New Roman"/>
                <w:bCs/>
                <w:sz w:val="28"/>
                <w:szCs w:val="32"/>
              </w:rPr>
              <w:t>20</w:t>
            </w:r>
          </w:p>
        </w:tc>
      </w:tr>
      <w:tr w:rsidR="00675318" w:rsidTr="000F6E4B">
        <w:tc>
          <w:tcPr>
            <w:tcW w:w="2235" w:type="dxa"/>
            <w:vMerge/>
            <w:vAlign w:val="center"/>
          </w:tcPr>
          <w:p w:rsidR="00675318" w:rsidRPr="00F65754" w:rsidRDefault="00675318" w:rsidP="00675318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</w:p>
        </w:tc>
        <w:tc>
          <w:tcPr>
            <w:tcW w:w="6095" w:type="dxa"/>
            <w:gridSpan w:val="3"/>
            <w:vAlign w:val="center"/>
          </w:tcPr>
          <w:p w:rsidR="00675318" w:rsidRPr="000F6E4B" w:rsidRDefault="00675318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675318">
              <w:rPr>
                <w:rFonts w:ascii="仿宋_GB2312" w:eastAsia="仿宋_GB2312" w:hAnsi="仿宋" w:hint="eastAsia"/>
                <w:bCs/>
                <w:sz w:val="24"/>
                <w:szCs w:val="32"/>
              </w:rPr>
              <w:t>能体现启发式、研讨式，引导学生自主学习</w:t>
            </w: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。</w:t>
            </w:r>
          </w:p>
        </w:tc>
        <w:tc>
          <w:tcPr>
            <w:tcW w:w="1276" w:type="dxa"/>
            <w:vMerge/>
            <w:vAlign w:val="center"/>
          </w:tcPr>
          <w:p w:rsidR="00675318" w:rsidRPr="000F6E4B" w:rsidRDefault="00675318" w:rsidP="00675318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</w:p>
        </w:tc>
      </w:tr>
      <w:tr w:rsidR="00675318" w:rsidTr="000F6E4B">
        <w:tc>
          <w:tcPr>
            <w:tcW w:w="2235" w:type="dxa"/>
            <w:vMerge/>
            <w:vAlign w:val="center"/>
          </w:tcPr>
          <w:p w:rsidR="00675318" w:rsidRPr="00F65754" w:rsidRDefault="00675318" w:rsidP="00675318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</w:p>
        </w:tc>
        <w:tc>
          <w:tcPr>
            <w:tcW w:w="6095" w:type="dxa"/>
            <w:gridSpan w:val="3"/>
            <w:vAlign w:val="center"/>
          </w:tcPr>
          <w:p w:rsidR="00675318" w:rsidRPr="000F6E4B" w:rsidRDefault="00675318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0F6E4B">
              <w:rPr>
                <w:rFonts w:ascii="仿宋_GB2312" w:eastAsia="仿宋_GB2312" w:hAnsi="仿宋"/>
                <w:bCs/>
                <w:sz w:val="24"/>
                <w:szCs w:val="32"/>
              </w:rPr>
              <w:t>教师提供了个性化的学习支持和挑战，以满足不同学生的需求</w:t>
            </w:r>
          </w:p>
        </w:tc>
        <w:tc>
          <w:tcPr>
            <w:tcW w:w="1276" w:type="dxa"/>
            <w:vMerge/>
            <w:vAlign w:val="center"/>
          </w:tcPr>
          <w:p w:rsidR="00675318" w:rsidRPr="000F6E4B" w:rsidRDefault="00675318" w:rsidP="00675318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</w:p>
        </w:tc>
      </w:tr>
      <w:tr w:rsidR="0024086F" w:rsidTr="000F6E4B">
        <w:tc>
          <w:tcPr>
            <w:tcW w:w="2235" w:type="dxa"/>
            <w:vMerge w:val="restart"/>
            <w:vAlign w:val="center"/>
          </w:tcPr>
          <w:p w:rsidR="0024086F" w:rsidRPr="00F65754" w:rsidRDefault="0024086F" w:rsidP="0024086F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  <w:r w:rsidRPr="00F65754">
              <w:rPr>
                <w:rFonts w:ascii="仿宋_GB2312" w:eastAsia="仿宋_GB2312" w:hAnsi="仿宋" w:hint="eastAsia"/>
                <w:b/>
                <w:bCs/>
                <w:sz w:val="28"/>
                <w:szCs w:val="32"/>
              </w:rPr>
              <w:t>教学态度</w:t>
            </w:r>
          </w:p>
        </w:tc>
        <w:tc>
          <w:tcPr>
            <w:tcW w:w="6095" w:type="dxa"/>
            <w:gridSpan w:val="3"/>
            <w:vAlign w:val="center"/>
          </w:tcPr>
          <w:p w:rsidR="0024086F" w:rsidRPr="00AD5A4F" w:rsidRDefault="0024086F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0F6E4B">
              <w:rPr>
                <w:rFonts w:ascii="仿宋_GB2312" w:eastAsia="仿宋_GB2312" w:hAnsi="仿宋"/>
                <w:bCs/>
                <w:sz w:val="24"/>
                <w:szCs w:val="32"/>
              </w:rPr>
              <w:t>教学设计和实施促进了公平性和包容性，确保每个学生都有平等的学习机会</w:t>
            </w:r>
          </w:p>
        </w:tc>
        <w:tc>
          <w:tcPr>
            <w:tcW w:w="1276" w:type="dxa"/>
            <w:vMerge w:val="restart"/>
            <w:vAlign w:val="center"/>
          </w:tcPr>
          <w:p w:rsidR="0024086F" w:rsidRPr="000F6E4B" w:rsidRDefault="0024086F" w:rsidP="0024086F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  <w:r w:rsidRPr="001A5EFB">
              <w:rPr>
                <w:rFonts w:ascii="Times New Roman" w:eastAsia="仿宋_GB2312" w:hAnsi="Times New Roman" w:cs="Times New Roman"/>
                <w:bCs/>
                <w:sz w:val="28"/>
                <w:szCs w:val="32"/>
              </w:rPr>
              <w:t>15</w:t>
            </w:r>
          </w:p>
        </w:tc>
      </w:tr>
      <w:tr w:rsidR="0024086F" w:rsidTr="000F6E4B">
        <w:tc>
          <w:tcPr>
            <w:tcW w:w="2235" w:type="dxa"/>
            <w:vMerge/>
            <w:vAlign w:val="center"/>
          </w:tcPr>
          <w:p w:rsidR="0024086F" w:rsidRPr="00F65754" w:rsidRDefault="0024086F" w:rsidP="0024086F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</w:p>
        </w:tc>
        <w:tc>
          <w:tcPr>
            <w:tcW w:w="6095" w:type="dxa"/>
            <w:gridSpan w:val="3"/>
            <w:vAlign w:val="center"/>
          </w:tcPr>
          <w:p w:rsidR="0024086F" w:rsidRPr="00AD5A4F" w:rsidRDefault="0024086F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0F6E4B">
              <w:rPr>
                <w:rFonts w:ascii="仿宋_GB2312" w:eastAsia="仿宋_GB2312" w:hAnsi="仿宋"/>
                <w:bCs/>
                <w:sz w:val="24"/>
                <w:szCs w:val="32"/>
              </w:rPr>
              <w:t>学生有机会提供反馈和建议，教师接受反馈并积极改进教学方法</w:t>
            </w:r>
          </w:p>
        </w:tc>
        <w:tc>
          <w:tcPr>
            <w:tcW w:w="1276" w:type="dxa"/>
            <w:vMerge/>
            <w:vAlign w:val="center"/>
          </w:tcPr>
          <w:p w:rsidR="0024086F" w:rsidRPr="000F6E4B" w:rsidRDefault="0024086F" w:rsidP="0024086F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</w:p>
        </w:tc>
      </w:tr>
      <w:tr w:rsidR="0024086F" w:rsidTr="000F6E4B">
        <w:tc>
          <w:tcPr>
            <w:tcW w:w="2235" w:type="dxa"/>
            <w:vMerge/>
            <w:vAlign w:val="center"/>
          </w:tcPr>
          <w:p w:rsidR="0024086F" w:rsidRPr="00F65754" w:rsidRDefault="0024086F" w:rsidP="0024086F">
            <w:pPr>
              <w:tabs>
                <w:tab w:val="left" w:pos="2019"/>
              </w:tabs>
              <w:spacing w:beforeLines="100" w:before="312" w:line="400" w:lineRule="exact"/>
              <w:ind w:leftChars="-67" w:left="-141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</w:p>
        </w:tc>
        <w:tc>
          <w:tcPr>
            <w:tcW w:w="6095" w:type="dxa"/>
            <w:gridSpan w:val="3"/>
            <w:vAlign w:val="center"/>
          </w:tcPr>
          <w:p w:rsidR="0024086F" w:rsidRPr="00AD5A4F" w:rsidRDefault="0024086F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课堂上关注学生的学习状态，及时答疑解惑。</w:t>
            </w:r>
          </w:p>
        </w:tc>
        <w:tc>
          <w:tcPr>
            <w:tcW w:w="1276" w:type="dxa"/>
            <w:vMerge/>
            <w:vAlign w:val="center"/>
          </w:tcPr>
          <w:p w:rsidR="0024086F" w:rsidRPr="000F6E4B" w:rsidRDefault="0024086F" w:rsidP="0024086F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</w:p>
        </w:tc>
      </w:tr>
      <w:tr w:rsidR="0024086F" w:rsidTr="0024086F">
        <w:tc>
          <w:tcPr>
            <w:tcW w:w="2235" w:type="dxa"/>
            <w:vMerge w:val="restart"/>
            <w:vAlign w:val="center"/>
          </w:tcPr>
          <w:p w:rsidR="0024086F" w:rsidRPr="00F65754" w:rsidRDefault="0024086F" w:rsidP="0024086F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  <w:r w:rsidRPr="00F65754">
              <w:rPr>
                <w:rFonts w:ascii="仿宋_GB2312" w:eastAsia="仿宋_GB2312" w:hAnsi="仿宋" w:hint="eastAsia"/>
                <w:b/>
                <w:bCs/>
                <w:sz w:val="28"/>
                <w:szCs w:val="32"/>
              </w:rPr>
              <w:t>课堂氛围</w:t>
            </w:r>
          </w:p>
        </w:tc>
        <w:tc>
          <w:tcPr>
            <w:tcW w:w="6095" w:type="dxa"/>
            <w:gridSpan w:val="3"/>
            <w:vAlign w:val="center"/>
          </w:tcPr>
          <w:p w:rsidR="0024086F" w:rsidRPr="00AD5A4F" w:rsidRDefault="0024086F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24086F">
              <w:rPr>
                <w:rFonts w:ascii="仿宋_GB2312" w:eastAsia="仿宋_GB2312" w:hAnsi="仿宋" w:hint="eastAsia"/>
                <w:bCs/>
                <w:sz w:val="24"/>
                <w:szCs w:val="32"/>
              </w:rPr>
              <w:t>教学进度与组织合理。</w:t>
            </w:r>
          </w:p>
        </w:tc>
        <w:tc>
          <w:tcPr>
            <w:tcW w:w="1276" w:type="dxa"/>
            <w:vMerge w:val="restart"/>
            <w:vAlign w:val="center"/>
          </w:tcPr>
          <w:p w:rsidR="0024086F" w:rsidRPr="000F6E4B" w:rsidRDefault="0024086F" w:rsidP="0024086F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  <w:r w:rsidRPr="001A5EFB">
              <w:rPr>
                <w:rFonts w:ascii="Times New Roman" w:eastAsia="仿宋_GB2312" w:hAnsi="Times New Roman" w:cs="Times New Roman"/>
                <w:bCs/>
                <w:sz w:val="28"/>
                <w:szCs w:val="32"/>
              </w:rPr>
              <w:t>15</w:t>
            </w:r>
          </w:p>
        </w:tc>
      </w:tr>
      <w:tr w:rsidR="0024086F" w:rsidTr="000F6E4B">
        <w:tc>
          <w:tcPr>
            <w:tcW w:w="2235" w:type="dxa"/>
            <w:vMerge/>
          </w:tcPr>
          <w:p w:rsidR="0024086F" w:rsidRPr="00F65754" w:rsidRDefault="0024086F" w:rsidP="0024086F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</w:p>
        </w:tc>
        <w:tc>
          <w:tcPr>
            <w:tcW w:w="6095" w:type="dxa"/>
            <w:gridSpan w:val="3"/>
            <w:vAlign w:val="center"/>
          </w:tcPr>
          <w:p w:rsidR="0024086F" w:rsidRPr="0024086F" w:rsidRDefault="0024086F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>
              <w:rPr>
                <w:rFonts w:ascii="仿宋_GB2312" w:eastAsia="仿宋_GB2312" w:hAnsi="仿宋" w:hint="eastAsia"/>
                <w:bCs/>
                <w:sz w:val="24"/>
                <w:szCs w:val="32"/>
              </w:rPr>
              <w:t>课堂氛围积极向上，学习秩序良好。</w:t>
            </w:r>
          </w:p>
        </w:tc>
        <w:tc>
          <w:tcPr>
            <w:tcW w:w="1276" w:type="dxa"/>
            <w:vMerge/>
            <w:vAlign w:val="center"/>
          </w:tcPr>
          <w:p w:rsidR="0024086F" w:rsidRPr="000F6E4B" w:rsidRDefault="0024086F" w:rsidP="0024086F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Cs/>
                <w:sz w:val="28"/>
                <w:szCs w:val="32"/>
              </w:rPr>
            </w:pPr>
          </w:p>
        </w:tc>
      </w:tr>
      <w:tr w:rsidR="00675318" w:rsidTr="0024086F">
        <w:tc>
          <w:tcPr>
            <w:tcW w:w="2235" w:type="dxa"/>
            <w:vAlign w:val="center"/>
          </w:tcPr>
          <w:p w:rsidR="00675318" w:rsidRPr="00F65754" w:rsidRDefault="00675318" w:rsidP="0024086F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32"/>
              </w:rPr>
            </w:pPr>
            <w:r w:rsidRPr="00F65754">
              <w:rPr>
                <w:rFonts w:ascii="仿宋_GB2312" w:eastAsia="仿宋_GB2312" w:hAnsi="仿宋" w:hint="eastAsia"/>
                <w:b/>
                <w:bCs/>
                <w:sz w:val="28"/>
                <w:szCs w:val="32"/>
              </w:rPr>
              <w:t>创新点/特点</w:t>
            </w:r>
          </w:p>
        </w:tc>
        <w:tc>
          <w:tcPr>
            <w:tcW w:w="6095" w:type="dxa"/>
            <w:gridSpan w:val="3"/>
            <w:vAlign w:val="center"/>
          </w:tcPr>
          <w:p w:rsidR="00675318" w:rsidRPr="00AD5A4F" w:rsidRDefault="00675318" w:rsidP="008B2C85">
            <w:pPr>
              <w:spacing w:line="360" w:lineRule="exact"/>
              <w:contextualSpacing/>
              <w:rPr>
                <w:rFonts w:ascii="仿宋_GB2312" w:eastAsia="仿宋_GB2312" w:hAnsi="仿宋"/>
                <w:bCs/>
                <w:sz w:val="24"/>
                <w:szCs w:val="32"/>
              </w:rPr>
            </w:pPr>
            <w:r w:rsidRPr="00675318">
              <w:rPr>
                <w:rFonts w:ascii="仿宋_GB2312" w:eastAsia="仿宋_GB2312" w:hAnsi="仿宋" w:hint="eastAsia"/>
                <w:bCs/>
                <w:sz w:val="24"/>
                <w:szCs w:val="32"/>
              </w:rPr>
              <w:t>教学策略有一定创新性，有个性，能体现专业的学习特点</w:t>
            </w:r>
          </w:p>
        </w:tc>
        <w:tc>
          <w:tcPr>
            <w:tcW w:w="1276" w:type="dxa"/>
            <w:vAlign w:val="center"/>
          </w:tcPr>
          <w:p w:rsidR="00675318" w:rsidRPr="001A5EFB" w:rsidRDefault="00675318" w:rsidP="00675318">
            <w:pPr>
              <w:spacing w:beforeLines="100" w:before="312"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32"/>
              </w:rPr>
            </w:pPr>
            <w:r w:rsidRPr="001A5EFB">
              <w:rPr>
                <w:rFonts w:ascii="Times New Roman" w:eastAsia="仿宋_GB2312" w:hAnsi="Times New Roman" w:cs="Times New Roman"/>
                <w:bCs/>
                <w:sz w:val="28"/>
                <w:szCs w:val="32"/>
              </w:rPr>
              <w:t>5</w:t>
            </w:r>
          </w:p>
        </w:tc>
      </w:tr>
      <w:tr w:rsidR="008B2C85" w:rsidTr="008B2C85">
        <w:trPr>
          <w:trHeight w:val="882"/>
        </w:trPr>
        <w:tc>
          <w:tcPr>
            <w:tcW w:w="2235" w:type="dxa"/>
            <w:vAlign w:val="center"/>
          </w:tcPr>
          <w:p w:rsidR="008B2C85" w:rsidRPr="008B2C85" w:rsidRDefault="008B2C85" w:rsidP="008B2C85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评委</w:t>
            </w:r>
          </w:p>
        </w:tc>
        <w:tc>
          <w:tcPr>
            <w:tcW w:w="3402" w:type="dxa"/>
            <w:vAlign w:val="center"/>
          </w:tcPr>
          <w:p w:rsidR="008B2C85" w:rsidRPr="008B2C85" w:rsidRDefault="008B2C85" w:rsidP="008B2C85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  <w:tc>
          <w:tcPr>
            <w:tcW w:w="1842" w:type="dxa"/>
            <w:vAlign w:val="center"/>
          </w:tcPr>
          <w:p w:rsidR="008B2C85" w:rsidRPr="008B2C85" w:rsidRDefault="008B2C85" w:rsidP="008B2C85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8B2C85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总分</w:t>
            </w:r>
          </w:p>
        </w:tc>
        <w:tc>
          <w:tcPr>
            <w:tcW w:w="2127" w:type="dxa"/>
            <w:gridSpan w:val="2"/>
            <w:vAlign w:val="center"/>
          </w:tcPr>
          <w:p w:rsidR="008B2C85" w:rsidRPr="008B2C85" w:rsidRDefault="008B2C85" w:rsidP="008B2C85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</w:p>
        </w:tc>
      </w:tr>
      <w:tr w:rsidR="008B2C85" w:rsidTr="008B2C85">
        <w:trPr>
          <w:trHeight w:val="1619"/>
        </w:trPr>
        <w:tc>
          <w:tcPr>
            <w:tcW w:w="2235" w:type="dxa"/>
            <w:vAlign w:val="center"/>
          </w:tcPr>
          <w:p w:rsidR="008B2C85" w:rsidRPr="008B2C85" w:rsidRDefault="008B2C85" w:rsidP="008B2C85">
            <w:pPr>
              <w:spacing w:beforeLines="100" w:before="312" w:line="400" w:lineRule="exact"/>
              <w:contextualSpacing/>
              <w:jc w:val="center"/>
              <w:rPr>
                <w:rFonts w:ascii="仿宋_GB2312" w:eastAsia="仿宋_GB2312" w:hAnsi="仿宋"/>
                <w:b/>
                <w:bCs/>
                <w:sz w:val="28"/>
                <w:szCs w:val="28"/>
              </w:rPr>
            </w:pPr>
            <w:r w:rsidRPr="008B2C85">
              <w:rPr>
                <w:rFonts w:ascii="仿宋_GB2312" w:eastAsia="仿宋_GB2312" w:hAnsi="仿宋" w:hint="eastAsia"/>
                <w:b/>
                <w:bCs/>
                <w:sz w:val="28"/>
                <w:szCs w:val="28"/>
              </w:rPr>
              <w:t>评价</w:t>
            </w:r>
          </w:p>
        </w:tc>
        <w:tc>
          <w:tcPr>
            <w:tcW w:w="7371" w:type="dxa"/>
            <w:gridSpan w:val="4"/>
            <w:vAlign w:val="center"/>
          </w:tcPr>
          <w:p w:rsidR="008B2C85" w:rsidRPr="008B2C85" w:rsidRDefault="008B2C85" w:rsidP="00675318">
            <w:pPr>
              <w:spacing w:beforeLines="100" w:before="312" w:line="400" w:lineRule="exact"/>
              <w:contextualSpacing/>
              <w:jc w:val="center"/>
              <w:rPr>
                <w:rFonts w:ascii="Times New Roman" w:eastAsia="仿宋_GB2312" w:hAnsi="Times New Roman" w:cs="Times New Roman"/>
                <w:bCs/>
                <w:sz w:val="28"/>
                <w:szCs w:val="28"/>
              </w:rPr>
            </w:pPr>
          </w:p>
        </w:tc>
      </w:tr>
    </w:tbl>
    <w:p w:rsidR="007D67C4" w:rsidRDefault="007D67C4" w:rsidP="00976A1C">
      <w:pPr>
        <w:spacing w:line="586" w:lineRule="exact"/>
        <w:contextualSpacing/>
        <w:rPr>
          <w:rFonts w:ascii="黑体" w:eastAsia="黑体" w:hAnsi="黑体"/>
          <w:bCs/>
          <w:sz w:val="32"/>
          <w:szCs w:val="32"/>
        </w:rPr>
      </w:pPr>
    </w:p>
    <w:p w:rsidR="00976A1C" w:rsidRPr="00976A1C" w:rsidRDefault="007D67C4" w:rsidP="007D67C4">
      <w:pPr>
        <w:widowControl/>
        <w:jc w:val="lef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/>
          <w:bCs/>
          <w:sz w:val="32"/>
          <w:szCs w:val="32"/>
        </w:rPr>
        <w:br w:type="page"/>
      </w:r>
      <w:r w:rsidR="00976A1C" w:rsidRPr="00976A1C">
        <w:rPr>
          <w:rFonts w:ascii="黑体" w:eastAsia="黑体" w:hAnsi="黑体" w:hint="eastAsia"/>
          <w:bCs/>
          <w:sz w:val="32"/>
          <w:szCs w:val="32"/>
        </w:rPr>
        <w:lastRenderedPageBreak/>
        <w:t>附件</w:t>
      </w:r>
      <w:r w:rsidR="00976A1C" w:rsidRPr="001A5EFB">
        <w:rPr>
          <w:rFonts w:ascii="Times New Roman" w:eastAsia="黑体" w:hAnsi="Times New Roman" w:cs="Times New Roman"/>
          <w:bCs/>
          <w:sz w:val="32"/>
          <w:szCs w:val="32"/>
        </w:rPr>
        <w:t>3</w:t>
      </w:r>
    </w:p>
    <w:p w:rsidR="00976A1C" w:rsidRDefault="00976A1C" w:rsidP="00976A1C">
      <w:pPr>
        <w:spacing w:line="586" w:lineRule="exact"/>
        <w:contextualSpacing/>
        <w:jc w:val="center"/>
        <w:rPr>
          <w:rFonts w:ascii="方正小标宋简体" w:eastAsia="方正小标宋简体" w:hAnsi="仿宋"/>
          <w:sz w:val="36"/>
          <w:szCs w:val="32"/>
        </w:rPr>
      </w:pPr>
      <w:r w:rsidRPr="007B7CAD">
        <w:rPr>
          <w:rFonts w:ascii="方正小标宋简体" w:eastAsia="方正小标宋简体" w:hAnsi="仿宋" w:hint="eastAsia"/>
          <w:sz w:val="36"/>
          <w:szCs w:val="32"/>
        </w:rPr>
        <w:t>第</w:t>
      </w:r>
      <w:r>
        <w:rPr>
          <w:rFonts w:ascii="方正小标宋简体" w:eastAsia="方正小标宋简体" w:hAnsi="仿宋" w:hint="eastAsia"/>
          <w:sz w:val="36"/>
          <w:szCs w:val="32"/>
        </w:rPr>
        <w:t>四</w:t>
      </w:r>
      <w:r w:rsidRPr="007B7CAD">
        <w:rPr>
          <w:rFonts w:ascii="方正小标宋简体" w:eastAsia="方正小标宋简体" w:hAnsi="仿宋" w:hint="eastAsia"/>
          <w:sz w:val="36"/>
          <w:szCs w:val="32"/>
        </w:rPr>
        <w:t>届</w:t>
      </w:r>
      <w:r>
        <w:rPr>
          <w:rFonts w:ascii="方正小标宋简体" w:eastAsia="方正小标宋简体" w:hAnsi="仿宋" w:hint="eastAsia"/>
          <w:sz w:val="36"/>
          <w:szCs w:val="36"/>
        </w:rPr>
        <w:t>“以学生为中心”的</w:t>
      </w:r>
      <w:r w:rsidRPr="007B7CAD">
        <w:rPr>
          <w:rFonts w:ascii="方正小标宋简体" w:eastAsia="方正小标宋简体" w:hAnsi="仿宋" w:hint="eastAsia"/>
          <w:sz w:val="36"/>
          <w:szCs w:val="32"/>
        </w:rPr>
        <w:t>优秀教学设计</w:t>
      </w:r>
      <w:r>
        <w:rPr>
          <w:rFonts w:ascii="方正小标宋简体" w:eastAsia="方正小标宋简体" w:hAnsi="仿宋" w:hint="eastAsia"/>
          <w:sz w:val="36"/>
          <w:szCs w:val="32"/>
        </w:rPr>
        <w:t>随堂听课评分结果汇总表</w:t>
      </w:r>
    </w:p>
    <w:p w:rsidR="00976A1C" w:rsidRDefault="00976A1C" w:rsidP="00976A1C">
      <w:pPr>
        <w:spacing w:line="480" w:lineRule="exact"/>
        <w:contextualSpacing/>
        <w:jc w:val="left"/>
        <w:rPr>
          <w:rFonts w:ascii="方正小标宋简体" w:eastAsia="方正小标宋简体" w:hAnsi="仿宋"/>
          <w:sz w:val="24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学院（部）</w:t>
      </w:r>
      <w:r w:rsidRPr="00F01647">
        <w:rPr>
          <w:rFonts w:ascii="仿宋" w:eastAsia="仿宋" w:hAnsi="仿宋" w:hint="eastAsia"/>
          <w:sz w:val="28"/>
          <w:szCs w:val="32"/>
        </w:rPr>
        <w:t>（盖章）：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1"/>
        <w:gridCol w:w="1812"/>
        <w:gridCol w:w="3722"/>
        <w:gridCol w:w="1843"/>
        <w:gridCol w:w="1559"/>
      </w:tblGrid>
      <w:tr w:rsidR="00976A1C" w:rsidRPr="009924E3" w:rsidTr="008B2C85">
        <w:tc>
          <w:tcPr>
            <w:tcW w:w="811" w:type="dxa"/>
            <w:vAlign w:val="center"/>
          </w:tcPr>
          <w:p w:rsidR="00976A1C" w:rsidRPr="00976A1C" w:rsidRDefault="00976A1C" w:rsidP="008B2C85">
            <w:pPr>
              <w:contextualSpacing/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 w:rsidRPr="00976A1C"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812" w:type="dxa"/>
            <w:vAlign w:val="center"/>
          </w:tcPr>
          <w:p w:rsidR="00976A1C" w:rsidRPr="00976A1C" w:rsidRDefault="00976A1C" w:rsidP="008B2C85">
            <w:pPr>
              <w:contextualSpacing/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 w:rsidRPr="00976A1C"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教师姓名</w:t>
            </w:r>
          </w:p>
        </w:tc>
        <w:tc>
          <w:tcPr>
            <w:tcW w:w="3722" w:type="dxa"/>
            <w:vAlign w:val="center"/>
          </w:tcPr>
          <w:p w:rsidR="00976A1C" w:rsidRPr="00976A1C" w:rsidRDefault="00976A1C" w:rsidP="008B2C85">
            <w:pPr>
              <w:contextualSpacing/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 w:rsidRPr="00976A1C"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课程名称</w:t>
            </w:r>
          </w:p>
        </w:tc>
        <w:tc>
          <w:tcPr>
            <w:tcW w:w="1843" w:type="dxa"/>
            <w:vAlign w:val="center"/>
          </w:tcPr>
          <w:p w:rsidR="00976A1C" w:rsidRPr="00976A1C" w:rsidRDefault="00CA5DCC" w:rsidP="008B2C85">
            <w:pPr>
              <w:contextualSpacing/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平均分</w:t>
            </w:r>
          </w:p>
        </w:tc>
        <w:tc>
          <w:tcPr>
            <w:tcW w:w="1559" w:type="dxa"/>
            <w:vAlign w:val="center"/>
          </w:tcPr>
          <w:p w:rsidR="00976A1C" w:rsidRPr="00976A1C" w:rsidRDefault="00976A1C" w:rsidP="008B2C85">
            <w:pPr>
              <w:spacing w:line="0" w:lineRule="atLeast"/>
              <w:contextualSpacing/>
              <w:jc w:val="center"/>
              <w:rPr>
                <w:rFonts w:ascii="仿宋_GB2312" w:eastAsia="仿宋_GB2312" w:hAnsiTheme="minorEastAsia"/>
                <w:b/>
                <w:bCs/>
                <w:sz w:val="28"/>
                <w:szCs w:val="28"/>
              </w:rPr>
            </w:pPr>
            <w:r w:rsidRPr="00976A1C"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是否</w:t>
            </w:r>
            <w:r w:rsidR="00D91E32">
              <w:rPr>
                <w:rFonts w:ascii="仿宋_GB2312" w:eastAsia="仿宋_GB2312" w:hAnsiTheme="minorEastAsia" w:hint="eastAsia"/>
                <w:b/>
                <w:bCs/>
                <w:sz w:val="28"/>
                <w:szCs w:val="28"/>
              </w:rPr>
              <w:t>建设项目</w:t>
            </w:r>
          </w:p>
        </w:tc>
      </w:tr>
      <w:tr w:rsidR="00976A1C" w:rsidRPr="009924E3" w:rsidTr="00D91E32">
        <w:tc>
          <w:tcPr>
            <w:tcW w:w="811" w:type="dxa"/>
          </w:tcPr>
          <w:p w:rsidR="00976A1C" w:rsidRPr="001A5EFB" w:rsidRDefault="00976A1C" w:rsidP="00976A1C">
            <w:pPr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5EFB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81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372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:rsidR="00976A1C" w:rsidRPr="009924E3" w:rsidTr="00D91E32">
        <w:tc>
          <w:tcPr>
            <w:tcW w:w="811" w:type="dxa"/>
          </w:tcPr>
          <w:p w:rsidR="00976A1C" w:rsidRPr="001A5EFB" w:rsidRDefault="00976A1C" w:rsidP="00976A1C">
            <w:pPr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5EFB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81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372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:rsidR="00976A1C" w:rsidRPr="009924E3" w:rsidTr="00D91E32">
        <w:tc>
          <w:tcPr>
            <w:tcW w:w="811" w:type="dxa"/>
          </w:tcPr>
          <w:p w:rsidR="00976A1C" w:rsidRPr="001A5EFB" w:rsidRDefault="00976A1C" w:rsidP="00976A1C">
            <w:pPr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5EFB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81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372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:rsidR="00976A1C" w:rsidRPr="009924E3" w:rsidTr="00D91E32">
        <w:tc>
          <w:tcPr>
            <w:tcW w:w="811" w:type="dxa"/>
          </w:tcPr>
          <w:p w:rsidR="00976A1C" w:rsidRPr="001A5EFB" w:rsidRDefault="00976A1C" w:rsidP="00976A1C">
            <w:pPr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5EFB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81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372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:rsidR="00976A1C" w:rsidRPr="009924E3" w:rsidTr="00D91E32">
        <w:tc>
          <w:tcPr>
            <w:tcW w:w="811" w:type="dxa"/>
          </w:tcPr>
          <w:p w:rsidR="00976A1C" w:rsidRPr="001A5EFB" w:rsidRDefault="00976A1C" w:rsidP="00976A1C">
            <w:pPr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5EFB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181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372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:rsidR="00976A1C" w:rsidRPr="009924E3" w:rsidTr="00D91E32">
        <w:tc>
          <w:tcPr>
            <w:tcW w:w="811" w:type="dxa"/>
          </w:tcPr>
          <w:p w:rsidR="00976A1C" w:rsidRPr="001A5EFB" w:rsidRDefault="00976A1C" w:rsidP="00976A1C">
            <w:pPr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1A5EFB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181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372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  <w:tr w:rsidR="00976A1C" w:rsidRPr="009924E3" w:rsidTr="00D91E32">
        <w:tc>
          <w:tcPr>
            <w:tcW w:w="811" w:type="dxa"/>
          </w:tcPr>
          <w:p w:rsidR="00976A1C" w:rsidRPr="00976A1C" w:rsidRDefault="00976A1C" w:rsidP="00976A1C">
            <w:pPr>
              <w:contextualSpacing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76A1C">
              <w:rPr>
                <w:rFonts w:ascii="Times New Roman" w:hAnsi="Times New Roman" w:cs="Times New Roman"/>
                <w:bCs/>
                <w:sz w:val="28"/>
                <w:szCs w:val="28"/>
              </w:rPr>
              <w:t>……</w:t>
            </w:r>
          </w:p>
        </w:tc>
        <w:tc>
          <w:tcPr>
            <w:tcW w:w="181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3722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:rsidR="00976A1C" w:rsidRPr="009924E3" w:rsidRDefault="00976A1C" w:rsidP="00976A1C">
            <w:pPr>
              <w:contextualSpacing/>
              <w:jc w:val="center"/>
              <w:rPr>
                <w:rFonts w:asciiTheme="minorEastAsia" w:hAnsiTheme="minorEastAsia"/>
                <w:b/>
                <w:bCs/>
                <w:sz w:val="28"/>
                <w:szCs w:val="28"/>
              </w:rPr>
            </w:pPr>
          </w:p>
        </w:tc>
      </w:tr>
    </w:tbl>
    <w:p w:rsidR="00D91E32" w:rsidRPr="00D91E32" w:rsidRDefault="00976A1C" w:rsidP="00CC6B04">
      <w:pPr>
        <w:contextualSpacing/>
        <w:rPr>
          <w:rFonts w:ascii="仿宋_GB2312" w:eastAsia="仿宋_GB2312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32"/>
        </w:rPr>
        <w:t>注：</w:t>
      </w:r>
      <w:r w:rsidRPr="001A5EFB">
        <w:rPr>
          <w:rFonts w:ascii="Times New Roman" w:eastAsia="仿宋" w:hAnsi="Times New Roman" w:cs="Times New Roman"/>
          <w:b/>
          <w:bCs/>
          <w:sz w:val="24"/>
          <w:szCs w:val="32"/>
        </w:rPr>
        <w:t>1</w:t>
      </w:r>
      <w:r>
        <w:rPr>
          <w:rFonts w:ascii="仿宋" w:eastAsia="仿宋" w:hAnsi="仿宋" w:hint="eastAsia"/>
          <w:b/>
          <w:bCs/>
          <w:sz w:val="24"/>
          <w:szCs w:val="32"/>
        </w:rPr>
        <w:t>.此表可自行加行；</w:t>
      </w:r>
      <w:r w:rsidRPr="00CC6B04">
        <w:rPr>
          <w:rFonts w:ascii="Times New Roman" w:eastAsia="仿宋" w:hAnsi="Times New Roman" w:cs="Times New Roman"/>
          <w:b/>
          <w:bCs/>
          <w:sz w:val="24"/>
          <w:szCs w:val="32"/>
        </w:rPr>
        <w:t>2</w:t>
      </w:r>
      <w:r w:rsidRPr="00CC6B04">
        <w:rPr>
          <w:rFonts w:ascii="仿宋" w:eastAsia="仿宋" w:hAnsi="仿宋" w:hint="eastAsia"/>
          <w:b/>
          <w:bCs/>
          <w:sz w:val="24"/>
          <w:szCs w:val="32"/>
        </w:rPr>
        <w:t>.</w:t>
      </w:r>
      <w:r w:rsidR="00D91E32" w:rsidRPr="00D91E32">
        <w:rPr>
          <w:rFonts w:ascii="仿宋_GB2312" w:eastAsia="仿宋_GB2312" w:hAnsi="仿宋" w:hint="eastAsia"/>
          <w:b/>
          <w:bCs/>
          <w:sz w:val="24"/>
          <w:szCs w:val="24"/>
        </w:rPr>
        <w:t>建设项目专指</w:t>
      </w:r>
      <w:r w:rsidR="00D91E32">
        <w:rPr>
          <w:rFonts w:ascii="仿宋_GB2312" w:eastAsia="仿宋_GB2312" w:hAnsi="仿宋" w:hint="eastAsia"/>
          <w:b/>
          <w:bCs/>
          <w:sz w:val="24"/>
          <w:szCs w:val="24"/>
        </w:rPr>
        <w:t>177门</w:t>
      </w:r>
      <w:r w:rsidR="00D91E32" w:rsidRPr="00D91E32">
        <w:rPr>
          <w:rFonts w:ascii="仿宋_GB2312" w:eastAsia="仿宋_GB2312" w:hAnsi="仿宋" w:hint="eastAsia"/>
          <w:b/>
          <w:bCs/>
          <w:sz w:val="24"/>
          <w:szCs w:val="24"/>
        </w:rPr>
        <w:t>“</w:t>
      </w:r>
      <w:r w:rsidR="00D91E32" w:rsidRPr="008B2C85">
        <w:rPr>
          <w:rFonts w:ascii="仿宋_GB2312" w:eastAsia="仿宋_GB2312" w:hAnsi="仿宋" w:hint="eastAsia"/>
          <w:b/>
          <w:sz w:val="24"/>
          <w:szCs w:val="24"/>
        </w:rPr>
        <w:t>2023年校级教育教学改革课程建设项目</w:t>
      </w:r>
      <w:r w:rsidR="00D91E32" w:rsidRPr="00D91E32">
        <w:rPr>
          <w:rFonts w:ascii="仿宋_GB2312" w:eastAsia="仿宋_GB2312" w:hAnsi="仿宋" w:hint="eastAsia"/>
          <w:b/>
          <w:sz w:val="24"/>
          <w:szCs w:val="24"/>
        </w:rPr>
        <w:t>”</w:t>
      </w:r>
      <w:r w:rsidR="00CC6B04">
        <w:rPr>
          <w:rFonts w:ascii="仿宋_GB2312" w:eastAsia="仿宋_GB2312" w:hAnsi="仿宋" w:hint="eastAsia"/>
          <w:b/>
          <w:sz w:val="24"/>
          <w:szCs w:val="24"/>
        </w:rPr>
        <w:t>。</w:t>
      </w:r>
    </w:p>
    <w:sectPr w:rsidR="00D91E32" w:rsidRPr="00D91E32" w:rsidSect="00AA422E">
      <w:pgSz w:w="11906" w:h="16838"/>
      <w:pgMar w:top="1440" w:right="1134" w:bottom="1440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BAA" w:rsidRDefault="004B7BAA" w:rsidP="003A387E">
      <w:r>
        <w:separator/>
      </w:r>
    </w:p>
  </w:endnote>
  <w:endnote w:type="continuationSeparator" w:id="0">
    <w:p w:rsidR="004B7BAA" w:rsidRDefault="004B7BAA" w:rsidP="003A38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BAA" w:rsidRDefault="004B7BAA" w:rsidP="003A387E">
      <w:r>
        <w:separator/>
      </w:r>
    </w:p>
  </w:footnote>
  <w:footnote w:type="continuationSeparator" w:id="0">
    <w:p w:rsidR="004B7BAA" w:rsidRDefault="004B7BAA" w:rsidP="003A38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25CC"/>
    <w:rsid w:val="0002071D"/>
    <w:rsid w:val="00032FAC"/>
    <w:rsid w:val="00043B3B"/>
    <w:rsid w:val="000725CC"/>
    <w:rsid w:val="00073955"/>
    <w:rsid w:val="00093B8E"/>
    <w:rsid w:val="000F139D"/>
    <w:rsid w:val="000F6B3F"/>
    <w:rsid w:val="000F6E4B"/>
    <w:rsid w:val="001058A2"/>
    <w:rsid w:val="00110B0D"/>
    <w:rsid w:val="0011286C"/>
    <w:rsid w:val="00127861"/>
    <w:rsid w:val="00127C52"/>
    <w:rsid w:val="001407C3"/>
    <w:rsid w:val="00184CD8"/>
    <w:rsid w:val="001A5EFB"/>
    <w:rsid w:val="001E2270"/>
    <w:rsid w:val="00206EAA"/>
    <w:rsid w:val="0024086F"/>
    <w:rsid w:val="00263DC8"/>
    <w:rsid w:val="00274D49"/>
    <w:rsid w:val="00281ED0"/>
    <w:rsid w:val="0028511D"/>
    <w:rsid w:val="00295142"/>
    <w:rsid w:val="002A1DF6"/>
    <w:rsid w:val="002A4733"/>
    <w:rsid w:val="002B4AE1"/>
    <w:rsid w:val="002B63A3"/>
    <w:rsid w:val="002D6E58"/>
    <w:rsid w:val="002E0364"/>
    <w:rsid w:val="002F120E"/>
    <w:rsid w:val="002F181E"/>
    <w:rsid w:val="00300BB0"/>
    <w:rsid w:val="00301F83"/>
    <w:rsid w:val="003706D2"/>
    <w:rsid w:val="00371F12"/>
    <w:rsid w:val="003731C3"/>
    <w:rsid w:val="003825AD"/>
    <w:rsid w:val="003838C1"/>
    <w:rsid w:val="003A387E"/>
    <w:rsid w:val="003C6071"/>
    <w:rsid w:val="00425AEE"/>
    <w:rsid w:val="00440D7D"/>
    <w:rsid w:val="0044537A"/>
    <w:rsid w:val="004459FB"/>
    <w:rsid w:val="0045590D"/>
    <w:rsid w:val="00460221"/>
    <w:rsid w:val="004607A3"/>
    <w:rsid w:val="00490612"/>
    <w:rsid w:val="004B7BAA"/>
    <w:rsid w:val="004C0CBE"/>
    <w:rsid w:val="004C7AB1"/>
    <w:rsid w:val="004D1606"/>
    <w:rsid w:val="00502619"/>
    <w:rsid w:val="00512E74"/>
    <w:rsid w:val="005339E7"/>
    <w:rsid w:val="00551FA3"/>
    <w:rsid w:val="005657AF"/>
    <w:rsid w:val="005738C3"/>
    <w:rsid w:val="005840EF"/>
    <w:rsid w:val="005C3FE9"/>
    <w:rsid w:val="005E4AAF"/>
    <w:rsid w:val="00621A33"/>
    <w:rsid w:val="00623F68"/>
    <w:rsid w:val="006348AC"/>
    <w:rsid w:val="00664D7B"/>
    <w:rsid w:val="00675318"/>
    <w:rsid w:val="00676DAA"/>
    <w:rsid w:val="00683B5A"/>
    <w:rsid w:val="00687DCC"/>
    <w:rsid w:val="006A0C96"/>
    <w:rsid w:val="006A7659"/>
    <w:rsid w:val="006C3887"/>
    <w:rsid w:val="006C63B0"/>
    <w:rsid w:val="00700868"/>
    <w:rsid w:val="007062BD"/>
    <w:rsid w:val="00706DFD"/>
    <w:rsid w:val="00717A4A"/>
    <w:rsid w:val="00722DE0"/>
    <w:rsid w:val="00762474"/>
    <w:rsid w:val="007B772C"/>
    <w:rsid w:val="007D67C4"/>
    <w:rsid w:val="007E6F9B"/>
    <w:rsid w:val="00801255"/>
    <w:rsid w:val="008179C9"/>
    <w:rsid w:val="0085299C"/>
    <w:rsid w:val="00857734"/>
    <w:rsid w:val="00863214"/>
    <w:rsid w:val="0088123B"/>
    <w:rsid w:val="00887F3C"/>
    <w:rsid w:val="008969A8"/>
    <w:rsid w:val="008B2C85"/>
    <w:rsid w:val="008E4432"/>
    <w:rsid w:val="008F7D43"/>
    <w:rsid w:val="00906439"/>
    <w:rsid w:val="0091042C"/>
    <w:rsid w:val="00934276"/>
    <w:rsid w:val="0096728B"/>
    <w:rsid w:val="00976A1C"/>
    <w:rsid w:val="009904AB"/>
    <w:rsid w:val="009A3F9D"/>
    <w:rsid w:val="009B0D54"/>
    <w:rsid w:val="00A2382A"/>
    <w:rsid w:val="00A25DC0"/>
    <w:rsid w:val="00A317EC"/>
    <w:rsid w:val="00AA422E"/>
    <w:rsid w:val="00AD5A4F"/>
    <w:rsid w:val="00AE194F"/>
    <w:rsid w:val="00B1216C"/>
    <w:rsid w:val="00B23425"/>
    <w:rsid w:val="00B236D2"/>
    <w:rsid w:val="00B35DB4"/>
    <w:rsid w:val="00B461C6"/>
    <w:rsid w:val="00B50B39"/>
    <w:rsid w:val="00B61013"/>
    <w:rsid w:val="00B70A57"/>
    <w:rsid w:val="00B750B9"/>
    <w:rsid w:val="00BA0A9A"/>
    <w:rsid w:val="00BC57E9"/>
    <w:rsid w:val="00C06AC6"/>
    <w:rsid w:val="00C07EB2"/>
    <w:rsid w:val="00C22EBB"/>
    <w:rsid w:val="00C40165"/>
    <w:rsid w:val="00C404AD"/>
    <w:rsid w:val="00C76CF8"/>
    <w:rsid w:val="00C94548"/>
    <w:rsid w:val="00CA5DCC"/>
    <w:rsid w:val="00CC2168"/>
    <w:rsid w:val="00CC30D0"/>
    <w:rsid w:val="00CC6B04"/>
    <w:rsid w:val="00CE0A8E"/>
    <w:rsid w:val="00CF0BBB"/>
    <w:rsid w:val="00D12B47"/>
    <w:rsid w:val="00D23A2C"/>
    <w:rsid w:val="00D50F09"/>
    <w:rsid w:val="00D82B44"/>
    <w:rsid w:val="00D85792"/>
    <w:rsid w:val="00D865B8"/>
    <w:rsid w:val="00D91E32"/>
    <w:rsid w:val="00E15889"/>
    <w:rsid w:val="00E25B6A"/>
    <w:rsid w:val="00E37FAC"/>
    <w:rsid w:val="00E556BF"/>
    <w:rsid w:val="00E5768D"/>
    <w:rsid w:val="00E867DC"/>
    <w:rsid w:val="00EA0646"/>
    <w:rsid w:val="00EB1B83"/>
    <w:rsid w:val="00EB7449"/>
    <w:rsid w:val="00ED25B9"/>
    <w:rsid w:val="00ED3C17"/>
    <w:rsid w:val="00ED4E1B"/>
    <w:rsid w:val="00F01647"/>
    <w:rsid w:val="00F237D0"/>
    <w:rsid w:val="00F506A0"/>
    <w:rsid w:val="00F5616B"/>
    <w:rsid w:val="00F65754"/>
    <w:rsid w:val="00F86EC1"/>
    <w:rsid w:val="00F95A2C"/>
    <w:rsid w:val="00F96290"/>
    <w:rsid w:val="00FA1563"/>
    <w:rsid w:val="00FA3FB9"/>
    <w:rsid w:val="00FB171B"/>
    <w:rsid w:val="00FE2265"/>
    <w:rsid w:val="00FF1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38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3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387E"/>
    <w:rPr>
      <w:sz w:val="18"/>
      <w:szCs w:val="18"/>
    </w:rPr>
  </w:style>
  <w:style w:type="table" w:styleId="a5">
    <w:name w:val="Table Grid"/>
    <w:basedOn w:val="a1"/>
    <w:uiPriority w:val="59"/>
    <w:rsid w:val="00717A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2071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158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1588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8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38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38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387E"/>
    <w:rPr>
      <w:sz w:val="18"/>
      <w:szCs w:val="18"/>
    </w:rPr>
  </w:style>
  <w:style w:type="table" w:styleId="a5">
    <w:name w:val="Table Grid"/>
    <w:basedOn w:val="a1"/>
    <w:uiPriority w:val="59"/>
    <w:rsid w:val="00717A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02071D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158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1588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B7FEA-F551-4374-AB3B-CE1A7940C8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1194</TotalTime>
  <Pages>3</Pages>
  <Words>132</Words>
  <Characters>758</Characters>
  <Application>Microsoft Office Word</Application>
  <DocSecurity>0</DocSecurity>
  <Lines>6</Lines>
  <Paragraphs>1</Paragraphs>
  <ScaleCrop>false</ScaleCrop>
  <Company>ICOS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孙俊(2050013)</dc:creator>
  <cp:lastModifiedBy>iCura</cp:lastModifiedBy>
  <cp:revision>32</cp:revision>
  <cp:lastPrinted>2020-07-29T02:26:00Z</cp:lastPrinted>
  <dcterms:created xsi:type="dcterms:W3CDTF">2023-09-06T01:36:00Z</dcterms:created>
  <dcterms:modified xsi:type="dcterms:W3CDTF">2023-09-21T09:11:00Z</dcterms:modified>
</cp:coreProperties>
</file>