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B3F1F9" w14:textId="77777777" w:rsidR="00A61085" w:rsidRPr="00F75C41" w:rsidRDefault="00A61085" w:rsidP="00A61085">
      <w:pPr>
        <w:pStyle w:val="1"/>
        <w:jc w:val="left"/>
        <w:rPr>
          <w:kern w:val="0"/>
        </w:rPr>
      </w:pPr>
      <w:r w:rsidRPr="00F75C41">
        <w:rPr>
          <w:rFonts w:ascii="宋体" w:eastAsia="宋体" w:hAnsi="宋体" w:cs="宋体" w:hint="eastAsia"/>
          <w:sz w:val="24"/>
        </w:rPr>
        <w:t>附件1</w:t>
      </w:r>
    </w:p>
    <w:p w14:paraId="1456BF8B" w14:textId="77777777" w:rsidR="00A61085" w:rsidRPr="00F75C41" w:rsidRDefault="00A61085" w:rsidP="00A61085">
      <w:pPr>
        <w:pStyle w:val="1"/>
        <w:jc w:val="center"/>
        <w:rPr>
          <w:kern w:val="2"/>
          <w:sz w:val="32"/>
          <w:szCs w:val="20"/>
        </w:rPr>
      </w:pPr>
      <w:r w:rsidRPr="00F75C41">
        <w:rPr>
          <w:rFonts w:hint="eastAsia"/>
          <w:sz w:val="32"/>
          <w:szCs w:val="32"/>
        </w:rPr>
        <w:t>2021</w:t>
      </w:r>
      <w:r w:rsidRPr="00F75C41">
        <w:rPr>
          <w:rFonts w:hint="eastAsia"/>
          <w:sz w:val="32"/>
          <w:szCs w:val="32"/>
        </w:rPr>
        <w:t>年大</w:t>
      </w:r>
      <w:proofErr w:type="gramStart"/>
      <w:r w:rsidRPr="00F75C41">
        <w:rPr>
          <w:rFonts w:hint="eastAsia"/>
          <w:sz w:val="32"/>
          <w:szCs w:val="32"/>
        </w:rPr>
        <w:t>创项目</w:t>
      </w:r>
      <w:proofErr w:type="gramEnd"/>
      <w:r w:rsidRPr="00F75C41">
        <w:rPr>
          <w:rFonts w:hint="eastAsia"/>
          <w:sz w:val="32"/>
          <w:szCs w:val="32"/>
        </w:rPr>
        <w:t>申报名额</w:t>
      </w:r>
    </w:p>
    <w:tbl>
      <w:tblPr>
        <w:tblW w:w="8384" w:type="dxa"/>
        <w:tblInd w:w="113" w:type="dxa"/>
        <w:tblLook w:val="04A0" w:firstRow="1" w:lastRow="0" w:firstColumn="1" w:lastColumn="0" w:noHBand="0" w:noVBand="1"/>
      </w:tblPr>
      <w:tblGrid>
        <w:gridCol w:w="2830"/>
        <w:gridCol w:w="1276"/>
        <w:gridCol w:w="1426"/>
        <w:gridCol w:w="1409"/>
        <w:gridCol w:w="1443"/>
      </w:tblGrid>
      <w:tr w:rsidR="00A61085" w:rsidRPr="00F75C41" w14:paraId="272C1371" w14:textId="77777777" w:rsidTr="0049103D">
        <w:trPr>
          <w:trHeight w:val="124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E20E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1384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创新项目最低申报项目数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A664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创新项目推荐国家级项目数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127C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创业项目最低申报项目数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F5D0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</w:rPr>
              <w:t>创业项目推荐国家级项目数</w:t>
            </w:r>
          </w:p>
        </w:tc>
      </w:tr>
      <w:tr w:rsidR="00A61085" w:rsidRPr="00F75C41" w14:paraId="53F0F32E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9896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机电工程学院</w:t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br/>
            </w: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（含国际学院）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497B8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D56E4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5BFD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0015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5</w:t>
            </w:r>
          </w:p>
        </w:tc>
      </w:tr>
      <w:tr w:rsidR="00A61085" w:rsidRPr="00F75C41" w14:paraId="2DFA61A3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0579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信息与通信学院</w:t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br/>
            </w: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（含国际学院）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E405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35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97B0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42F27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BA71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7</w:t>
            </w:r>
          </w:p>
        </w:tc>
      </w:tr>
      <w:tr w:rsidR="00A61085" w:rsidRPr="00F75C41" w14:paraId="442B069D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62DC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计算机与信息安全学院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780C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5461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D5EB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798D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4</w:t>
            </w:r>
          </w:p>
        </w:tc>
      </w:tr>
      <w:tr w:rsidR="00A61085" w:rsidRPr="00F75C41" w14:paraId="66C7684C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A08F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艺术与设计学院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15A87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AB8F2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5F5D4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9EA8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2</w:t>
            </w:r>
          </w:p>
        </w:tc>
      </w:tr>
      <w:tr w:rsidR="00A61085" w:rsidRPr="00F75C41" w14:paraId="16A8B864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2093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商学院</w:t>
            </w:r>
          </w:p>
          <w:p w14:paraId="12636FA3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（含数字经济学院、国际学院）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E7797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E9840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39229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B109A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5</w:t>
            </w:r>
          </w:p>
        </w:tc>
      </w:tr>
      <w:tr w:rsidR="00A61085" w:rsidRPr="00F75C41" w14:paraId="2417D5C1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A300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82C90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69EE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8C3B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72D2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1</w:t>
            </w:r>
          </w:p>
        </w:tc>
      </w:tr>
      <w:tr w:rsidR="00A61085" w:rsidRPr="00F75C41" w14:paraId="3A432F33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2381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数学与计算科学学院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F644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3F7C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350A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994EE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1</w:t>
            </w:r>
          </w:p>
        </w:tc>
      </w:tr>
      <w:tr w:rsidR="00A61085" w:rsidRPr="00F75C41" w14:paraId="62FD3418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8EF8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电子工程与自动化学院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798F5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D92D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F7BF2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2E2A2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5</w:t>
            </w:r>
          </w:p>
        </w:tc>
      </w:tr>
      <w:tr w:rsidR="00A61085" w:rsidRPr="00F75C41" w14:paraId="511085F0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755B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法学院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E878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1737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67BB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4719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1</w:t>
            </w:r>
          </w:p>
        </w:tc>
      </w:tr>
      <w:tr w:rsidR="00A61085" w:rsidRPr="00F75C41" w14:paraId="2EDF6FA1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2BC5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材料科学与工程学院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EE767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03528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2F1A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BDC1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3</w:t>
            </w:r>
          </w:p>
        </w:tc>
      </w:tr>
      <w:tr w:rsidR="00A61085" w:rsidRPr="00F75C41" w14:paraId="3249DF77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3726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生命与环境科学学院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8779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D831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A239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370E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1</w:t>
            </w:r>
          </w:p>
        </w:tc>
      </w:tr>
      <w:tr w:rsidR="00A61085" w:rsidRPr="00F75C41" w14:paraId="53D7F694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A7BA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建筑与交通工程学院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5800E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E9218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89F8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D47A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4</w:t>
            </w:r>
          </w:p>
        </w:tc>
      </w:tr>
      <w:tr w:rsidR="00A61085" w:rsidRPr="00F75C41" w14:paraId="1C0ADA10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76B1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人工智能学院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51F7E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11A6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BDEF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4F3D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A61085" w:rsidRPr="00F75C41" w14:paraId="4E7FE8CB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57E0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教学实践部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11D4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CC99C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261D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E21A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A61085" w:rsidRPr="00F75C41" w14:paraId="5C5B7629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9C93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6B4D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2FC8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D816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81F5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A61085" w:rsidRPr="00F75C41" w14:paraId="0937937D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0DAC9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国际学院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62D55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E754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4601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4896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0</w:t>
            </w:r>
          </w:p>
        </w:tc>
      </w:tr>
      <w:tr w:rsidR="00A61085" w:rsidRPr="00F75C41" w14:paraId="0B782C47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1D297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创新创业综合实践基地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8BCD5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0DFEA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F81D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3DCA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A61085" w:rsidRPr="00F75C41" w14:paraId="0FEAB5F7" w14:textId="77777777" w:rsidTr="0049103D">
        <w:trPr>
          <w:trHeight w:val="312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549F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0D68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fldChar w:fldCharType="begin"/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instrText xml:space="preserve"> </w:instrText>
            </w: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instrText>=SUM(ABOVE)</w:instrText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instrText xml:space="preserve"> </w:instrText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fldChar w:fldCharType="separate"/>
            </w:r>
            <w:r w:rsidRPr="00F75C41">
              <w:rPr>
                <w:rFonts w:ascii="等线" w:eastAsia="等线" w:hAnsi="等线" w:cs="宋体"/>
                <w:noProof/>
                <w:color w:val="000000"/>
                <w:kern w:val="0"/>
                <w:sz w:val="24"/>
              </w:rPr>
              <w:t>243</w:t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fldChar w:fldCharType="end"/>
            </w: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5114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fldChar w:fldCharType="begin"/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instrText xml:space="preserve"> </w:instrText>
            </w:r>
            <w:r w:rsidRPr="00F75C41"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  <w:instrText>=SUM(ABOVE)</w:instrText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instrText xml:space="preserve"> </w:instrText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fldChar w:fldCharType="separate"/>
            </w:r>
            <w:r w:rsidRPr="00F75C41">
              <w:rPr>
                <w:rFonts w:ascii="等线" w:eastAsia="等线" w:hAnsi="等线" w:cs="宋体"/>
                <w:noProof/>
                <w:color w:val="000000"/>
                <w:kern w:val="0"/>
                <w:sz w:val="24"/>
              </w:rPr>
              <w:t>86</w:t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fldChar w:fldCharType="end"/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67AC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fldChar w:fldCharType="begin"/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instrText xml:space="preserve"> =SUM(ABOVE) </w:instrText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fldChar w:fldCharType="separate"/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122</w:t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fldChar w:fldCharType="end"/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119E" w14:textId="77777777" w:rsidR="00A61085" w:rsidRPr="00F75C41" w:rsidRDefault="00A61085" w:rsidP="0049103D">
            <w:pPr>
              <w:widowControl/>
              <w:spacing w:line="400" w:lineRule="exact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4"/>
              </w:rPr>
            </w:pP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fldChar w:fldCharType="begin"/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instrText xml:space="preserve"> =SUM(ABOVE) </w:instrText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fldChar w:fldCharType="separate"/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t>43</w:t>
            </w:r>
            <w:r w:rsidRPr="00F75C41">
              <w:rPr>
                <w:rFonts w:ascii="等线" w:eastAsia="等线" w:hAnsi="等线" w:cs="宋体"/>
                <w:color w:val="000000"/>
                <w:kern w:val="0"/>
                <w:sz w:val="24"/>
              </w:rPr>
              <w:fldChar w:fldCharType="end"/>
            </w:r>
          </w:p>
        </w:tc>
      </w:tr>
    </w:tbl>
    <w:p w14:paraId="3A5376DC" w14:textId="77777777" w:rsidR="00A61085" w:rsidRPr="00F75C41" w:rsidRDefault="00A61085" w:rsidP="00A61085">
      <w:pPr>
        <w:spacing w:line="440" w:lineRule="exact"/>
        <w:ind w:right="160" w:firstLineChars="300" w:firstLine="720"/>
        <w:rPr>
          <w:rFonts w:ascii="宋体" w:eastAsia="宋体" w:hAnsi="宋体" w:cs="宋体"/>
          <w:kern w:val="0"/>
          <w:sz w:val="24"/>
        </w:rPr>
      </w:pPr>
    </w:p>
    <w:p w14:paraId="68FEF9D5" w14:textId="77777777" w:rsidR="003A3E27" w:rsidRDefault="003A3E27"/>
    <w:sectPr w:rsidR="003A3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宋体"/>
    <w:charset w:val="86"/>
    <w:family w:val="roman"/>
    <w:pitch w:val="default"/>
    <w:sig w:usb0="00000000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85"/>
    <w:rsid w:val="003A3E27"/>
    <w:rsid w:val="005A27A7"/>
    <w:rsid w:val="00A6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09E1E"/>
  <w15:chartTrackingRefBased/>
  <w15:docId w15:val="{0EB30AFF-E58D-488E-8CE5-87017A82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085"/>
    <w:pPr>
      <w:widowControl w:val="0"/>
      <w:jc w:val="both"/>
    </w:pPr>
    <w:rPr>
      <w:rFonts w:ascii="Times New Roman" w:eastAsia="方正仿宋简体" w:hAnsi="Times New Roman" w:cs="Times New Roman"/>
      <w:sz w:val="32"/>
      <w:szCs w:val="24"/>
    </w:rPr>
  </w:style>
  <w:style w:type="paragraph" w:styleId="1">
    <w:name w:val="heading 1"/>
    <w:basedOn w:val="a"/>
    <w:next w:val="a"/>
    <w:link w:val="10"/>
    <w:qFormat/>
    <w:rsid w:val="00A6108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A61085"/>
    <w:rPr>
      <w:rFonts w:ascii="Times New Roman" w:eastAsia="方正仿宋简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</cp:revision>
  <dcterms:created xsi:type="dcterms:W3CDTF">2021-04-01T06:55:00Z</dcterms:created>
  <dcterms:modified xsi:type="dcterms:W3CDTF">2021-04-01T06:55:00Z</dcterms:modified>
</cp:coreProperties>
</file>