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ne="http://schemas.microsoft.com/office/word/2006/wordml" xmlns:wpi="http://schemas.microsoft.com/office/word/2010/wordprocessingInk" xmlns:w15="http://schemas.microsoft.com/office/word/2012/wordml" xmlns:w14="http://schemas.microsoft.com/office/word/2010/wordml" xmlns:w="http://schemas.openxmlformats.org/wordprocessingml/2006/main" xmlns:wp14="http://schemas.microsoft.com/office/word/2010/wordprocessingDrawing" xmlns:r="http://schemas.openxmlformats.org/officeDocument/2006/relationships" xmlns:wpsCustomData="http://www.wps.cn/officeDocument/2013/wpsCustomData" xmlns:wp="http://schemas.openxmlformats.org/drawingml/2006/wordprocessingDrawing" xmlns:o="urn:schemas-microsoft-com:office:office" xmlns:w10="urn:schemas-microsoft-com:office:word" xmlns:wps="http://schemas.microsoft.com/office/word/2010/wordprocessingShape" xmlns:mc="http://schemas.openxmlformats.org/markup-compatibility/2006" xmlns:m="http://schemas.openxmlformats.org/officeDocument/2006/math" xmlns:v="urn:schemas-microsoft-com:vml" xmlns:wpg="http://schemas.microsoft.com/office/word/2010/wordprocessingGroup" xmlns:wpc="http://schemas.microsoft.com/office/word/2010/wordprocessingCanvas" mc:Ignorable="w14 w15 wp14">
  <w:body>
    <w:p w14:paraId="64963AD5">
      <w:pPr>
        <w:outlineLvl w:val="0"/>
        <w:spacing w:line="360" w:lineRule="auto"/>
        <w:rPr>
          <w:sz w:val="30"/>
          <w:szCs w:val="30"/>
          <w:rFonts w:ascii="宋体" w:hAnsi="宋体" w:cs="宋体" w:hint="eastAsia"/>
        </w:rPr>
      </w:pPr>
      <w:bookmarkStart w:id="8" w:name="_GoBack"/>
      <w:bookmarkEnd w:id="8"/>
    </w:p>
    <w:p w14:paraId="725BDE09">
      <w:pPr>
        <w:outlineLvl w:val="0"/>
        <w:spacing w:line="360" w:lineRule="auto"/>
        <w:rPr>
          <w:sz w:val="30"/>
          <w:szCs w:val="30"/>
          <w:rFonts w:ascii="宋体" w:hAnsi="宋体" w:cs="宋体"/>
        </w:rPr>
      </w:pPr>
    </w:p>
    <w:p w14:paraId="4961E53F">
      <w:pPr>
        <w:outlineLvl w:val="0"/>
        <w:spacing w:line="360" w:lineRule="auto"/>
        <w:rPr>
          <w:sz w:val="30"/>
          <w:szCs w:val="30"/>
          <w:rFonts w:ascii="宋体" w:hAnsi="宋体" w:cs="宋体"/>
        </w:rPr>
      </w:pPr>
    </w:p>
    <w:p w14:paraId="4BA483F8">
      <w:pPr>
        <w:autoSpaceDE w:val="0"/>
        <w:jc w:val="center"/>
        <w:spacing w:line="360" w:lineRule="auto"/>
        <w:rPr>
          <w:b w:val="1"/>
          <w:sz w:val="48"/>
          <w:szCs w:val="48"/>
          <w:rFonts w:ascii="华文中宋" w:hAnsi="华文中宋" w:eastAsia="华文中宋"/>
        </w:rPr>
      </w:pPr>
      <w:r>
        <w:rPr>
          <w:b w:val="1"/>
          <w:sz w:val="48"/>
          <w:szCs w:val="48"/>
          <w:rFonts w:ascii="华文中宋" w:hAnsi="华文中宋" w:eastAsia="华文中宋" w:hint="eastAsia"/>
        </w:rPr>
        <w:t>中国高校产学研创新基金</w:t>
      </w:r>
    </w:p>
    <w:p w14:paraId="01679205">
      <w:pPr>
        <w:autoSpaceDE w:val="0"/>
        <w:jc w:val="center"/>
        <w:spacing w:line="360" w:lineRule="auto"/>
        <w:rPr>
          <w:b w:val="1"/>
          <w:color w:val="FF000000"/>
          <w:sz w:val="52"/>
          <w:szCs w:val="52"/>
          <w:rFonts w:ascii="华文中宋" w:hAnsi="华文中宋" w:eastAsia="华文中宋" w:cs="微软雅黑"/>
        </w:rPr>
      </w:pPr>
      <w:r>
        <w:rPr>
          <w:b w:val="1"/>
          <w:sz w:val="48"/>
          <w:szCs w:val="48"/>
          <w:rFonts w:ascii="华文中宋" w:hAnsi="华文中宋" w:eastAsia="华文中宋" w:hint="eastAsia"/>
        </w:rPr>
        <w:t>申  请  书</w:t>
      </w:r>
    </w:p>
    <w:p w14:paraId="7D5983E2">
      <w:pPr>
        <w:autoSpaceDE w:val="0"/>
        <w:spacing w:line="360" w:lineRule="auto"/>
        <w:rPr>
          <w:b w:val="1"/>
          <w:sz w:val="30"/>
          <w:szCs w:val="30"/>
          <w:rFonts w:ascii="宋体" w:hAnsi="宋体" w:cs="黑体"/>
        </w:rPr>
      </w:pPr>
    </w:p>
    <w:p w14:paraId="6E256C89">
      <w:pPr>
        <w:autoSpaceDE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</w:p>
    <w:p w14:paraId="2CC1BDAE">
      <w:pPr>
        <w:autoSpaceDE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</w:p>
    <w:p w14:paraId="1F968412">
      <w:pPr>
        <w:autoSpaceDE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</w:p>
    <w:p w14:paraId="6C55616E">
      <w:pPr>
        <w:autoSpaceDE w:val="0"/>
        <w:snapToGrid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/>
        </w:rPr>
        <w:t>课题类型</w:t>
      </w: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：辽沈专项（检验检测）</w:t>
      </w:r>
    </w:p>
    <w:p w14:paraId="2287B053">
      <w:pPr>
        <w:autoSpaceDE w:val="0"/>
        <w:snapToGrid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课题名称：</w:t>
      </w:r>
    </w:p>
    <w:p w14:paraId="4A842144">
      <w:pPr>
        <w:autoSpaceDE w:val="0"/>
        <w:snapToGrid w:val="0"/>
        <w:spacing w:line="360" w:lineRule="auto"/>
        <w:rPr>
          <w:b w:val="1"/>
          <w:color w:val="FF000000"/>
          <w:sz w:val="3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负 责 人：</w:t>
      </w:r>
    </w:p>
    <w:p w14:paraId="49FD019F">
      <w:pPr>
        <w:autoSpaceDE w:val="0"/>
        <w:snapToGrid w:val="0"/>
        <w:spacing w:line="360" w:lineRule="auto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学校名称：</w:t>
      </w:r>
    </w:p>
    <w:p w14:paraId="0A341B63">
      <w:pPr>
        <w:autoSpaceDE w:val="0"/>
        <w:snapToGrid w:val="0"/>
        <w:spacing w:line="360" w:lineRule="auto"/>
        <w:rPr>
          <w:b w:val="1"/>
          <w:color w:val="FF000000"/>
          <w:sz w:val="3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所在院系：</w:t>
      </w:r>
    </w:p>
    <w:p w14:paraId="0C0B6AA7">
      <w:pPr>
        <w:autoSpaceDE w:val="0"/>
        <w:snapToGrid w:val="0"/>
        <w:spacing w:line="360" w:lineRule="auto"/>
        <w:rPr>
          <w:b w:val="1"/>
          <w:color w:val="FF000000"/>
          <w:sz w:val="30"/>
          <w:szCs w:val="30"/>
          <w:rFonts w:ascii="宋体" w:hAnsi="宋体" w:cs="微软雅黑"/>
        </w:rPr>
      </w:pPr>
      <w:r>
        <w:rPr>
          <w:b w:val="1"/>
          <w:color w:val="FF000000"/>
          <w:sz w:val="30"/>
          <w:kern w:val="0"/>
          <w:szCs w:val="30"/>
          <w:rFonts w:ascii="宋体" w:hAnsi="宋体" w:cs="微软雅黑" w:hint="eastAsia"/>
        </w:rPr>
        <w:t>填报日期：</w:t>
      </w:r>
    </w:p>
    <w:p w14:paraId="2D07394C">
      <w:pPr>
        <w:autoSpaceDE w:val="0"/>
        <w:snapToGrid w:val="0"/>
        <w:spacing w:line="360" w:lineRule="auto"/>
        <w:ind w:hanging="102" w:hangingChars="34" w:left="102"/>
        <w:rPr>
          <w:b w:val="1"/>
          <w:color w:val="FF000000"/>
          <w:sz w:val="30"/>
          <w:kern w:val="0"/>
          <w:szCs w:val="30"/>
          <w:rFonts w:ascii="宋体" w:hAnsi="宋体" w:cs="微软雅黑"/>
        </w:rPr>
      </w:pPr>
    </w:p>
    <w:p w14:paraId="092DEE08">
      <w:pPr>
        <w:autoSpaceDE w:val="0"/>
        <w:spacing w:line="360" w:lineRule="auto"/>
        <w:ind w:hanging="102" w:hangingChars="34" w:left="102"/>
        <w:rPr>
          <w:color w:val="FF000000"/>
          <w:sz w:val="30"/>
          <w:szCs w:val="30"/>
          <w:rFonts w:ascii="宋体" w:hAnsi="宋体" w:cs="微软雅黑"/>
        </w:rPr>
      </w:pPr>
    </w:p>
    <w:p w14:paraId="42115F14">
      <w:pPr>
        <w:autoSpaceDE w:val="0"/>
        <w:spacing w:line="360" w:lineRule="auto"/>
        <w:rPr>
          <w:color w:val="FF000000"/>
          <w:sz w:val="30"/>
          <w:szCs w:val="30"/>
          <w:rFonts w:ascii="宋体" w:hAnsi="宋体" w:cs="微软雅黑"/>
        </w:rPr>
      </w:pPr>
    </w:p>
    <w:p w14:paraId="2F79689E">
      <w:pPr>
        <w:autoSpaceDE w:val="0"/>
        <w:spacing w:line="360" w:lineRule="auto"/>
        <w:rPr>
          <w:color w:val="FF000000"/>
          <w:sz w:val="30"/>
          <w:szCs w:val="30"/>
          <w:rFonts w:ascii="宋体" w:hAnsi="宋体" w:cs="微软雅黑"/>
        </w:rPr>
      </w:pPr>
    </w:p>
    <w:p w14:paraId="5FAF53E2">
      <w:pPr>
        <w:autoSpaceDE w:val="0"/>
        <w:jc w:val="center"/>
        <w:spacing w:line="360" w:lineRule="auto"/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/>
        </w:rPr>
      </w:pP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 w:hint="eastAsia"/>
        </w:rPr>
        <w:t>教育部高等学校科学研究发展中心</w:t>
      </w:r>
    </w:p>
    <w:p w14:paraId="6431E0D0">
      <w:pPr>
        <w:autoSpaceDE w:val="0"/>
        <w:jc w:val="center"/>
        <w:spacing w:line="360" w:lineRule="auto"/>
        <w:ind w:left="2"/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/>
        </w:rPr>
      </w:pP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 w:hint="eastAsia"/>
        </w:rPr>
        <w:t>202</w:t>
      </w: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/>
        </w:rPr>
        <w:t>4</w:t>
      </w: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 w:hint="eastAsia"/>
        </w:rPr>
        <w:t>年</w:t>
      </w: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/>
        </w:rPr>
        <w:t>1</w:t>
      </w:r>
      <w:r>
        <w:rPr>
          <w:b w:val="1"/>
          <w:color w:val="FF000000" w:themeColor="text1"/>
          <w:sz w:val="30"/>
          <w:kern w:val="0"/>
          <w:szCs w:val="30"/>
          <w14:textFill>
            <w14:solidFill>
              <w14:schemeClr w14:val="tx1"/>
            </w14:solidFill>
          </w14:textFill>
          <w:rFonts w:ascii="宋体" w:hAnsi="宋体" w:cs="微软雅黑" w:hint="eastAsia"/>
        </w:rPr>
        <w:t>月制</w:t>
      </w:r>
    </w:p>
    <w:p w14:paraId="688A71FD">
      <w:pPr>
        <w:autoSpaceDE w:val="0"/>
        <w:jc w:val="center"/>
        <w:spacing w:after="156" w:afterLines="50" w:line="560" w:lineRule="exact"/>
        <w:rPr>
          <w:b w:val="1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一、课题基本信息表</w:t>
      </w:r>
    </w:p>
    <w:tbl>
      <w:tblPr>
        <w:tblStyle w:val="20"/>
        <w:tblW w:w="8789" w:type="dxa"/>
        <w:tblInd w:type="dxa" w:w="-5.000000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680.000000"/>
        <w:gridCol w:w="1701.000000"/>
        <w:gridCol w:w="2552.000000"/>
        <w:gridCol w:w="1417.000000"/>
        <w:gridCol w:w="2439.000000"/>
      </w:tblGrid>
      <w:tr w14:paraId="0A0A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978" w:hRule="atLeast"/>
        </w:trPr>
        <w:tc>
          <w:tcPr>
            <w:tcW w:w="680" w:type="dxa"/>
            <w:vMerge w:val="restart"/>
            <w:vAlign w:val="center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243DC5D">
            <w:pPr>
              <w:jc w:val="center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课题信息</w:t>
            </w: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9B361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申请课题名称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350AE">
            <w:pPr>
              <w:jc w:val="left"/>
              <w:rPr>
                <w:sz w:val="24"/>
                <w:bCs/>
                <w:rFonts w:ascii="宋体" w:hAnsi="宋体"/>
              </w:rPr>
            </w:pPr>
          </w:p>
        </w:tc>
      </w:tr>
      <w:tr w14:paraId="29694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53" w:hRule="atLeast"/>
        </w:trPr>
        <w:tc>
          <w:tcPr>
            <w:tcW w:w="680" w:type="dxa"/>
            <w:vMerge w:val="continue"/>
            <w:vAlign w:val="center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E1161A4">
            <w:pPr>
              <w:jc w:val="center"/>
              <w:rPr>
                <w:b w:val="1"/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DBB940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课题方向编号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EC2F0">
            <w:pPr>
              <w:jc w:val="left"/>
              <w:rPr>
                <w:sz w:val="24"/>
                <w:bCs/>
                <w:rFonts w:ascii="宋体" w:hAnsi="宋体"/>
              </w:rPr>
            </w:pPr>
          </w:p>
        </w:tc>
      </w:tr>
      <w:tr w14:paraId="1E613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45D22FD6">
            <w:pPr>
              <w:jc w:val="center"/>
              <w:rPr>
                <w:b w:val="1"/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82101E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/>
              </w:rPr>
              <w:t>课题执行时间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B10D8A">
            <w:pPr>
              <w:jc w:val="left"/>
              <w:ind w:firstLine="1200" w:firstLineChars="500"/>
              <w:rPr>
                <w:sz w:val="24"/>
                <w:bCs/>
                <w:rFonts w:ascii="宋体" w:hAnsi="宋体"/>
              </w:rPr>
            </w:pPr>
            <w:r>
              <w:rPr>
                <w:sz w:val="24"/>
                <w:bCs/>
                <w:rFonts w:ascii="宋体" w:hAnsi="宋体"/>
              </w:rPr>
              <w:t>年</w:t>
            </w:r>
            <w:r>
              <w:rPr>
                <w:sz w:val="24"/>
                <w:bCs/>
                <w:rFonts w:ascii="宋体" w:hAnsi="宋体" w:hint="eastAsia"/>
              </w:rPr>
              <w:t xml:space="preserve">    </w:t>
            </w:r>
            <w:r>
              <w:rPr>
                <w:sz w:val="24"/>
                <w:bCs/>
                <w:rFonts w:ascii="宋体" w:hAnsi="宋体"/>
              </w:rPr>
              <w:t>月</w:t>
            </w:r>
            <w:r>
              <w:rPr>
                <w:sz w:val="24"/>
                <w:bCs/>
                <w:rFonts w:ascii="宋体" w:hAnsi="宋体" w:hint="eastAsia"/>
              </w:rPr>
              <w:t xml:space="preserve">   </w:t>
            </w:r>
            <w:r>
              <w:rPr>
                <w:sz w:val="24"/>
                <w:bCs/>
                <w:rFonts w:ascii="宋体" w:hAnsi="宋体"/>
              </w:rPr>
              <w:t>日</w:t>
            </w:r>
            <w:r>
              <w:rPr>
                <w:sz w:val="24"/>
                <w:bCs/>
                <w:rFonts w:ascii="宋体" w:hAnsi="宋体" w:hint="eastAsia"/>
              </w:rPr>
              <w:t xml:space="preserve"> </w:t>
            </w:r>
            <w:r>
              <w:rPr>
                <w:sz w:val="24"/>
                <w:bCs/>
                <w:rFonts w:ascii="宋体" w:hAnsi="宋体"/>
              </w:rPr>
              <w:t>至</w:t>
            </w:r>
            <w:r>
              <w:rPr>
                <w:sz w:val="24"/>
                <w:bCs/>
                <w:rFonts w:ascii="宋体" w:hAnsi="宋体" w:hint="eastAsia"/>
              </w:rPr>
              <w:t xml:space="preserve">     </w:t>
            </w:r>
            <w:r>
              <w:rPr>
                <w:sz w:val="24"/>
                <w:bCs/>
                <w:rFonts w:ascii="宋体" w:hAnsi="宋体"/>
              </w:rPr>
              <w:t>年</w:t>
            </w:r>
            <w:r>
              <w:rPr>
                <w:sz w:val="24"/>
                <w:bCs/>
                <w:rFonts w:ascii="宋体" w:hAnsi="宋体" w:hint="eastAsia"/>
              </w:rPr>
              <w:t xml:space="preserve">   </w:t>
            </w:r>
            <w:r>
              <w:rPr>
                <w:sz w:val="24"/>
                <w:bCs/>
                <w:rFonts w:ascii="宋体" w:hAnsi="宋体"/>
              </w:rPr>
              <w:t>月</w:t>
            </w:r>
            <w:r>
              <w:rPr>
                <w:sz w:val="24"/>
                <w:bCs/>
                <w:rFonts w:ascii="宋体" w:hAnsi="宋体" w:hint="eastAsia"/>
              </w:rPr>
              <w:t xml:space="preserve">   </w:t>
            </w:r>
            <w:r>
              <w:rPr>
                <w:sz w:val="24"/>
                <w:bCs/>
                <w:rFonts w:ascii="宋体" w:hAnsi="宋体"/>
              </w:rPr>
              <w:t>日</w:t>
            </w:r>
          </w:p>
        </w:tc>
      </w:tr>
      <w:tr w14:paraId="0ABE9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132BEBF6">
            <w:pPr>
              <w:jc w:val="center"/>
              <w:rPr>
                <w:b w:val="1"/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7F5B1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课题</w:t>
            </w:r>
            <w:r>
              <w:rPr>
                <w:sz w:val="24"/>
                <w:rFonts w:ascii="宋体" w:hAnsi="宋体"/>
              </w:rPr>
              <w:t>申请经费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9390E">
            <w:pPr>
              <w:jc w:val="left"/>
              <w:rPr>
                <w:sz w:val="24"/>
                <w:bCs/>
                <w:rFonts w:ascii="宋体" w:hAnsi="宋体"/>
              </w:rPr>
            </w:pPr>
            <w:r>
              <w:rPr>
                <w:sz w:val="24"/>
                <w:bCs/>
                <w:rFonts w:ascii="宋体" w:hAnsi="宋体" w:hint="eastAsia"/>
              </w:rPr>
              <w:t xml:space="preserve">                     万元</w:t>
            </w:r>
          </w:p>
        </w:tc>
      </w:tr>
      <w:tr w14:paraId="12CF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restart"/>
            <w:vAlign w:val="center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CFE1AA2">
            <w:pPr>
              <w:jc w:val="center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课题负责人信息</w:t>
            </w: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0A4D3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姓    名</w:t>
            </w:r>
          </w:p>
        </w:tc>
        <w:tc>
          <w:tcPr>
            <w:tcW w:w="255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002AC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38064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/>
              </w:rPr>
              <w:t>性</w:t>
            </w:r>
            <w:r>
              <w:rPr>
                <w:sz w:val="24"/>
                <w:rFonts w:ascii="宋体" w:hAnsi="宋体" w:hint="eastAsia"/>
              </w:rPr>
              <w:t xml:space="preserve">    </w:t>
            </w:r>
            <w:r>
              <w:rPr>
                <w:sz w:val="24"/>
                <w:rFonts w:ascii="宋体" w:hAnsi="宋体"/>
              </w:rPr>
              <w:t>别</w:t>
            </w:r>
          </w:p>
        </w:tc>
        <w:tc>
          <w:tcPr>
            <w:tcW w:w="2439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613234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</w:tr>
      <w:tr w14:paraId="359F4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46ED681E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0211D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出生日期</w:t>
            </w:r>
          </w:p>
        </w:tc>
        <w:tc>
          <w:tcPr>
            <w:tcW w:w="255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323B0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CDBBA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/>
              </w:rPr>
              <w:t>最终学位</w:t>
            </w:r>
          </w:p>
        </w:tc>
        <w:tc>
          <w:tcPr>
            <w:tcW w:w="2439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6184E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</w:tr>
      <w:tr w14:paraId="55BC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3ABA5E83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88B7A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/>
              </w:rPr>
              <w:t>技术职称</w:t>
            </w:r>
          </w:p>
        </w:tc>
        <w:tc>
          <w:tcPr>
            <w:tcW w:w="255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B9087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45046">
            <w:pPr>
              <w:jc w:val="center"/>
              <w:rPr>
                <w:sz w:val="24"/>
                <w:bCs/>
                <w:rFonts w:ascii="宋体" w:hAnsi="宋体"/>
              </w:rPr>
            </w:pPr>
            <w:r>
              <w:rPr>
                <w:sz w:val="24"/>
                <w:bCs/>
                <w:rFonts w:ascii="宋体" w:hAnsi="宋体"/>
              </w:rPr>
              <w:t>行政职务</w:t>
            </w:r>
          </w:p>
        </w:tc>
        <w:tc>
          <w:tcPr>
            <w:tcW w:w="2439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88757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</w:tr>
      <w:tr w14:paraId="55FA7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495F9C41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FA3EBB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专业名称</w:t>
            </w:r>
          </w:p>
        </w:tc>
        <w:tc>
          <w:tcPr>
            <w:tcW w:w="255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4572F5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817EB">
            <w:pPr>
              <w:jc w:val="center"/>
              <w:rPr>
                <w:sz w:val="24"/>
                <w:bCs/>
                <w:rFonts w:ascii="宋体" w:hAnsi="宋体"/>
              </w:rPr>
            </w:pPr>
            <w:r>
              <w:rPr>
                <w:sz w:val="24"/>
                <w:bCs/>
                <w:rFonts w:ascii="宋体" w:hAnsi="宋体" w:hint="eastAsia"/>
              </w:rPr>
              <w:t>移动电话</w:t>
            </w:r>
          </w:p>
        </w:tc>
        <w:tc>
          <w:tcPr>
            <w:tcW w:w="2439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A4FF6">
            <w:pPr>
              <w:jc w:val="center"/>
              <w:rPr>
                <w:sz w:val="24"/>
                <w:bCs/>
                <w:rFonts w:ascii="宋体" w:hAnsi="宋体"/>
              </w:rPr>
            </w:pPr>
          </w:p>
        </w:tc>
      </w:tr>
      <w:tr w14:paraId="02E5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right w:val="single" w:color="auto" w:sz="4" w:space="0"/>
            </w:tcBorders>
          </w:tcPr>
          <w:p w14:paraId="048F707F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B6C37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/>
              </w:rPr>
              <w:t>电子信箱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336AC">
            <w:pPr>
              <w:jc w:val="left"/>
              <w:rPr>
                <w:sz w:val="24"/>
                <w:bCs/>
                <w:rFonts w:ascii="宋体" w:hAnsi="宋体"/>
              </w:rPr>
            </w:pPr>
          </w:p>
        </w:tc>
      </w:tr>
      <w:tr w14:paraId="2E59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27F4A">
            <w:pPr>
              <w:jc w:val="center"/>
              <w:rPr>
                <w:sz w:val="24"/>
                <w:rFonts w:ascii="宋体" w:hAnsi="宋体"/>
              </w:rPr>
            </w:pP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A0FD3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通信地址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6E0F9C">
            <w:pPr>
              <w:jc w:val="left"/>
              <w:rPr>
                <w:sz w:val="24"/>
                <w:bCs/>
                <w:rFonts w:ascii="宋体" w:hAnsi="宋体"/>
              </w:rPr>
            </w:pPr>
          </w:p>
        </w:tc>
      </w:tr>
      <w:tr w14:paraId="7F3D7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restart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3D81B">
            <w:pPr>
              <w:jc w:val="center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学校信息</w:t>
            </w:r>
          </w:p>
        </w:tc>
        <w:tc>
          <w:tcPr>
            <w:tcW w:w="170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646CB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学校名称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6C26C">
            <w:pPr>
              <w:jc w:val="left"/>
              <w:rPr>
                <w:sz w:val="24"/>
                <w:bCs/>
                <w:rFonts w:ascii="宋体" w:hAnsi="宋体"/>
              </w:rPr>
            </w:pPr>
          </w:p>
        </w:tc>
      </w:tr>
      <w:tr w14:paraId="3201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011D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A6A5F92">
            <w:pPr>
              <w:jc w:val="center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学校类型</w:t>
            </w: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12980">
            <w:pPr>
              <w:numPr>
                <w:ilvl w:val="0"/>
                <w:numId w:val="1"/>
              </w:numPr>
              <w:ind w:firstLine="240" w:firstLineChars="100" w:left="0"/>
              <w:rPr>
                <w:sz w:val="24"/>
                <w:bCs/>
                <w:rFonts w:ascii="宋体" w:hAnsi="宋体"/>
              </w:rPr>
            </w:pPr>
            <w:r>
              <w:rPr>
                <w:sz w:val="24"/>
                <w:bCs/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sz w:val="24"/>
                <w:bCs/>
                <w:rFonts w:ascii="宋体" w:hAnsi="宋体"/>
              </w:rPr>
              <w:t>普通</w:t>
            </w:r>
            <w:r>
              <w:rPr>
                <w:sz w:val="24"/>
                <w:bCs/>
                <w:rFonts w:ascii="宋体" w:hAnsi="宋体" w:hint="eastAsia"/>
              </w:rPr>
              <w:t>本科院校</w:t>
            </w:r>
          </w:p>
        </w:tc>
      </w:tr>
      <w:tr w14:paraId="039A6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10" w:hRule="atLeast"/>
        </w:trPr>
        <w:tc>
          <w:tcPr>
            <w:tcW w:w="680" w:type="dxa"/>
            <w:vMerge w:val="continue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BBD4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901D8">
            <w:pPr>
              <w:jc w:val="center"/>
              <w:rPr>
                <w:sz w:val="24"/>
                <w:rFonts w:asciiTheme="minorEastAsia" w:hAnsiTheme="minorEastAsia" w:eastAsiaTheme="minorEastAsia"/>
              </w:rPr>
            </w:pPr>
          </w:p>
        </w:tc>
        <w:tc>
          <w:tcPr>
            <w:tcW w:w="6408" w:type="dxa"/>
            <w:gridSpan w:val="3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88605">
            <w:pPr>
              <w:spacing w:line="360" w:lineRule="auto"/>
              <w:ind w:firstLine="240" w:firstLineChars="100"/>
              <w:rPr>
                <w:sz w:val="24"/>
                <w:rFonts w:asciiTheme="minorEastAsia" w:hAnsiTheme="minorEastAsia" w:eastAsiaTheme="minorEastAsia"/>
              </w:rPr>
            </w:pPr>
            <w:r>
              <w:rPr>
                <w:sz w:val="24"/>
                <w:rFonts w:asciiTheme="minorEastAsia" w:hAnsiTheme="minorEastAsia" w:eastAsiaTheme="minorEastAsia"/>
              </w:rPr>
              <w:t>□</w:t>
            </w:r>
            <w:r>
              <w:rPr>
                <w:sz w:val="24"/>
                <w:rFonts w:hint="eastAsia" w:asciiTheme="minorEastAsia" w:hAnsiTheme="minorEastAsia" w:eastAsiaTheme="minorEastAsia"/>
              </w:rPr>
              <w:t xml:space="preserve">  </w:t>
            </w:r>
            <w:r>
              <w:rPr>
                <w:sz w:val="24"/>
                <w:rFonts w:asciiTheme="minorEastAsia" w:hAnsiTheme="minorEastAsia" w:eastAsiaTheme="minorEastAsia"/>
              </w:rPr>
              <w:t xml:space="preserve"> </w:t>
            </w:r>
            <w:r>
              <w:rPr>
                <w:sz w:val="24"/>
                <w:rFonts w:ascii="宋体" w:hAnsi="宋体"/>
              </w:rPr>
              <w:t xml:space="preserve"> </w:t>
            </w:r>
            <w:r>
              <w:rPr>
                <w:sz w:val="24"/>
                <w:rFonts w:ascii="宋体" w:hAnsi="宋体" w:hint="eastAsia"/>
              </w:rPr>
              <w:t>高等职业院校</w:t>
            </w:r>
          </w:p>
        </w:tc>
      </w:tr>
      <w:tr w14:paraId="10FA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cantSplit/>
          <w:trHeight w:val="5887" w:hRule="atLeast"/>
        </w:trPr>
        <w:tc>
          <w:tcPr>
            <w:tcW w:w="878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1B95B">
            <w:pPr>
              <w:spacing w:line="360" w:lineRule="exact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申请课题简介（不超过500字）：</w:t>
            </w:r>
          </w:p>
          <w:p w14:paraId="5860B485">
            <w:pPr>
              <w:spacing w:line="400" w:lineRule="exact"/>
              <w:rPr>
                <w:sz w:val="24"/>
                <w:bCs/>
              </w:rPr>
            </w:pPr>
          </w:p>
        </w:tc>
      </w:tr>
    </w:tbl>
    <w:p w14:paraId="695182A1">
      <w:pPr>
        <w:pStyle w:val="27"/>
        <w:keepNext w:val="0"/>
        <w:keepLines w:val="0"/>
        <w:jc w:val="both"/>
        <w:spacing w:after="156" w:afterLines="50" w:before="0"/>
        <w:ind w:left="0"/>
        <w:rPr>
          <w:b w:val="1"/>
          <w:sz w:val="18"/>
          <w:szCs w:val="18"/>
          <w:rFonts w:ascii="宋体" w:hAnsi="宋体" w:eastAsia="宋体"/>
        </w:rPr>
        <w:sectPr>
          <w:footerReference r:id="rId5" w:type="default"/>
          <w:docGrid w:type="lines" w:linePitch="312" w:charSpace="0"/>
          <w:pgSz w:w="11906" w:h="16838"/>
          <w:pgMar w:top="1440" w:right="1588" w:bottom="1440" w:left="1588" w:header="851" w:footer="992" w:gutter="0"/>
          <w:cols w:space="720" w:num="1"/>
        </w:sectPr>
      </w:pPr>
    </w:p>
    <w:p w14:paraId="770D5C30">
      <w:pPr>
        <w:pStyle w:val="27"/>
        <w:keepNext w:val="0"/>
        <w:keepLines w:val="0"/>
        <w:spacing w:after="0" w:before="0"/>
        <w:ind w:left="0"/>
        <w:rPr>
          <w:b w:val="1"/>
          <w:sz w:val="28"/>
          <w:szCs w:val="28"/>
          <w:rFonts w:ascii="宋体" w:hAnsi="宋体" w:eastAsia="宋体"/>
        </w:rPr>
      </w:pPr>
      <w:r>
        <w:rPr>
          <w:b w:val="1"/>
          <w:sz w:val="28"/>
          <w:szCs w:val="28"/>
          <w:rFonts w:ascii="宋体" w:hAnsi="宋体" w:eastAsia="宋体"/>
        </w:rPr>
        <w:t>二</w:t>
      </w:r>
      <w:r>
        <w:rPr>
          <w:b w:val="1"/>
          <w:sz w:val="28"/>
          <w:szCs w:val="28"/>
          <w:rFonts w:ascii="宋体" w:hAnsi="宋体" w:eastAsia="宋体" w:hint="eastAsia"/>
        </w:rPr>
        <w:t>、</w:t>
      </w:r>
      <w:r>
        <w:rPr>
          <w:b w:val="1"/>
          <w:sz w:val="28"/>
          <w:kern w:val="0"/>
          <w:szCs w:val="28"/>
          <w:rFonts w:ascii="宋体" w:hAnsi="宋体" w:eastAsia="宋体" w:hint="eastAsia"/>
        </w:rPr>
        <w:t>课题组负责人和主要参加人员情况表</w:t>
      </w:r>
    </w:p>
    <w:tbl>
      <w:tblPr>
        <w:tblStyle w:val="20"/>
        <w:tblW w:w="14692" w:type="dxa"/>
        <w:jc w:val="center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710.000000"/>
        <w:gridCol w:w="1445.000000"/>
        <w:gridCol w:w="1417.000000"/>
        <w:gridCol w:w="1612.000000"/>
        <w:gridCol w:w="2821.000000"/>
        <w:gridCol w:w="5642.000000"/>
        <w:gridCol w:w="1045.000000"/>
      </w:tblGrid>
      <w:tr w14:paraId="65EA9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68763">
            <w:pPr>
              <w:jc w:val="center"/>
              <w:spacing w:line="240" w:lineRule="exact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序号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4B4CF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姓名</w:t>
            </w: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94CDA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出生年月</w:t>
            </w: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6375D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技术职称</w:t>
            </w: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6C167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/>
              </w:rPr>
              <w:t>工作单位</w:t>
            </w: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6655B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在本课题中承担的工作</w:t>
            </w: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B4533">
            <w:pPr>
              <w:jc w:val="center"/>
              <w:rPr>
                <w:b w:val="1"/>
                <w:szCs w:val="21"/>
                <w:rFonts w:ascii="宋体" w:hAnsi="宋体"/>
              </w:rPr>
            </w:pPr>
            <w:r>
              <w:rPr>
                <w:b w:val="1"/>
                <w:szCs w:val="21"/>
                <w:rFonts w:ascii="宋体" w:hAnsi="宋体" w:hint="eastAsia"/>
              </w:rPr>
              <w:t>签 字</w:t>
            </w:r>
          </w:p>
        </w:tc>
      </w:tr>
      <w:tr w14:paraId="0DF3E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8C83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1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513E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A95B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E317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BC37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5DA55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5DAB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6B071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A431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2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D17DB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91D7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CA0F8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98272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2F3F0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4FFD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16AF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2FAC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3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ADA30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14AFD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6A6F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F865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20EE1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17B99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428B2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0964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4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13A7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CD4E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15EF0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40B09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816A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AB1D2D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26432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56BE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5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A928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3413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AD45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01DB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41AE3B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5EDD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06C2F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643736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/>
              </w:rPr>
              <w:t>6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701C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D515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578A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26B8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49B46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595D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581ED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373F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7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5C68B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E924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F323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75D0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97E1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7CF76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3E41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797F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8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D06C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95D9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8B2F6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6754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E5D4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CDB30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248BD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A54B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9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153E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C1018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2406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CDD60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65635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02A85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6ED9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31F6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10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97EE9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69ED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B7F5A5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7917C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51405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DD2B8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55F4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C39B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11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0125A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CE8DB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9DCB1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4E74D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AA6CC8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1C1F9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27D3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9E089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12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7943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D5DB6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1129D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408D8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443164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7AAE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  <w:tr w14:paraId="71491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10" w:hRule="atLeast"/>
          <w:jc w:val="center"/>
        </w:trPr>
        <w:tc>
          <w:tcPr>
            <w:tcW w:w="710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D4035F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  <w:r>
              <w:rPr>
                <w:szCs w:val="21"/>
                <w:rFonts w:ascii="宋体" w:hAnsi="宋体" w:hint="eastAsia"/>
              </w:rPr>
              <w:t>13</w:t>
            </w:r>
          </w:p>
        </w:tc>
        <w:tc>
          <w:tcPr>
            <w:tcW w:w="14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92485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417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D78E2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61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43630D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2821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BA13E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5642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5B837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  <w:tc>
          <w:tcPr>
            <w:tcW w:w="10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8F703">
            <w:pPr>
              <w:jc w:val="center"/>
              <w:spacing w:line="45" w:lineRule="atLeast"/>
              <w:rPr>
                <w:szCs w:val="21"/>
                <w:rFonts w:ascii="宋体" w:hAnsi="宋体"/>
              </w:rPr>
            </w:pPr>
          </w:p>
        </w:tc>
      </w:tr>
    </w:tbl>
    <w:p w14:paraId="1B0C986A"/>
    <w:p w14:paraId="4D3FCDFC">
      <w:pPr>
        <w:pStyle w:val="27"/>
        <w:spacing w:after="156" w:afterLines="50" w:before="0"/>
        <w:ind w:left="0"/>
        <w:sectPr>
          <w:footerReference r:id="rId6" w:type="default"/>
          <w:docGrid w:type="linesAndChars" w:linePitch="312" w:charSpace="0"/>
          <w:pgSz w:w="16838" w:h="11906" w:orient="landscape"/>
          <w:pgMar w:top="1701" w:right="1440" w:bottom="1701" w:left="1440" w:header="851" w:footer="992" w:gutter="0"/>
          <w:cols w:space="720" w:num="1"/>
        </w:sectPr>
      </w:pPr>
    </w:p>
    <w:p w14:paraId="23CE0E39">
      <w:pPr>
        <w:spacing w:line="480" w:lineRule="exact"/>
        <w:rPr>
          <w:b w:val="1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三、课题研究的目的和意义</w:t>
      </w:r>
    </w:p>
    <w:p w14:paraId="330453BC">
      <w:pPr>
        <w:spacing w:line="480" w:lineRule="exact"/>
        <w:ind w:firstLine="480" w:firstLineChars="200"/>
        <w:rPr>
          <w:sz w:val="24"/>
          <w:rFonts w:ascii="宋体" w:hAnsi="宋体"/>
        </w:rPr>
      </w:pPr>
      <w:r>
        <w:rPr>
          <w:color w:val="FF000000"/>
          <w:sz w:val="24"/>
          <w:rFonts w:ascii="宋体" w:hAnsi="宋体" w:hint="eastAsia"/>
        </w:rPr>
        <w:t>说明对本课题的理解、对课题所涉及技术相关现状的了解；本课题研究理论根据和意义。</w:t>
      </w:r>
    </w:p>
    <w:p w14:paraId="480D2186">
      <w:pPr>
        <w:spacing w:line="480" w:lineRule="exact"/>
        <w:rPr>
          <w:sz w:val="24"/>
          <w:rFonts w:ascii="宋体" w:hAnsi="宋体"/>
        </w:rPr>
      </w:pPr>
    </w:p>
    <w:p w14:paraId="3ACBDD6F">
      <w:pPr>
        <w:spacing w:line="480" w:lineRule="exact"/>
        <w:rPr>
          <w:sz w:val="24"/>
          <w:rFonts w:ascii="宋体" w:hAnsi="宋体"/>
        </w:rPr>
      </w:pPr>
    </w:p>
    <w:p w14:paraId="39FAB74D">
      <w:pPr>
        <w:spacing w:line="480" w:lineRule="exact"/>
        <w:rPr>
          <w:sz w:val="24"/>
          <w:rFonts w:ascii="宋体" w:hAnsi="宋体"/>
        </w:rPr>
      </w:pPr>
    </w:p>
    <w:p w14:paraId="6256E5DA">
      <w:pPr>
        <w:spacing w:line="480" w:lineRule="exact"/>
        <w:rPr>
          <w:b w:val="1"/>
          <w:color w:val="FF000000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四、课题研究内容和工作方案</w:t>
      </w:r>
    </w:p>
    <w:p w14:paraId="3ABCD714">
      <w:pPr>
        <w:spacing w:line="480" w:lineRule="exact"/>
        <w:ind w:firstLine="480" w:firstLineChars="200"/>
        <w:rPr>
          <w:sz w:val="24"/>
          <w:rFonts w:ascii="宋体" w:hAnsi="宋体"/>
        </w:rPr>
      </w:pPr>
      <w:r>
        <w:rPr>
          <w:sz w:val="24"/>
          <w:rFonts w:ascii="宋体" w:hAnsi="宋体" w:hint="eastAsia"/>
        </w:rPr>
        <w:t>说明本课题的具体研究思路和方法；采取的措施、技术路线、进度计划。</w:t>
      </w:r>
    </w:p>
    <w:p w14:paraId="7993EFE8">
      <w:pPr>
        <w:spacing w:line="480" w:lineRule="exact"/>
        <w:rPr>
          <w:sz w:val="24"/>
          <w:rFonts w:ascii="宋体" w:hAnsi="宋体"/>
        </w:rPr>
      </w:pPr>
    </w:p>
    <w:p w14:paraId="3B6788B9">
      <w:pPr>
        <w:spacing w:line="480" w:lineRule="exact"/>
        <w:rPr>
          <w:sz w:val="24"/>
          <w:rFonts w:ascii="宋体" w:hAnsi="宋体"/>
        </w:rPr>
      </w:pPr>
    </w:p>
    <w:p w14:paraId="0DF4FB59">
      <w:pPr>
        <w:spacing w:line="480" w:lineRule="exact"/>
        <w:rPr>
          <w:sz w:val="24"/>
          <w:rFonts w:ascii="宋体" w:hAnsi="宋体"/>
        </w:rPr>
      </w:pPr>
    </w:p>
    <w:p w14:paraId="0A5B4C84">
      <w:pPr>
        <w:spacing w:line="480" w:lineRule="exact"/>
        <w:rPr>
          <w:b w:val="1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五、基础条件和优势</w:t>
      </w:r>
    </w:p>
    <w:p w14:paraId="6B932CDB">
      <w:pPr>
        <w:spacing w:line="480" w:lineRule="exact"/>
        <w:ind w:firstLine="480" w:firstLineChars="200"/>
        <w:rPr>
          <w:sz w:val="24"/>
          <w:rFonts w:ascii="宋体" w:hAnsi="宋体"/>
        </w:rPr>
      </w:pPr>
      <w:r>
        <w:rPr>
          <w:sz w:val="24"/>
          <w:rFonts w:ascii="宋体" w:hAnsi="宋体" w:hint="eastAsia"/>
        </w:rPr>
        <w:t>说明课题组在课题相关技术方向所取得的研究成果、教学成果或者获奖情况；以及开展课题研究所具备的技术、人才、机制、设施设备等优势条件。</w:t>
      </w:r>
    </w:p>
    <w:p w14:paraId="082CC3A6">
      <w:pPr>
        <w:spacing w:line="480" w:lineRule="exact"/>
        <w:rPr>
          <w:sz w:val="24"/>
          <w:rFonts w:ascii="宋体" w:hAnsi="宋体"/>
        </w:rPr>
      </w:pPr>
    </w:p>
    <w:p w14:paraId="385A74F9">
      <w:pPr>
        <w:spacing w:line="480" w:lineRule="exact"/>
        <w:rPr>
          <w:sz w:val="24"/>
          <w:rFonts w:ascii="宋体" w:hAnsi="宋体"/>
        </w:rPr>
      </w:pPr>
    </w:p>
    <w:p w14:paraId="01463ABE">
      <w:pPr>
        <w:spacing w:line="480" w:lineRule="exact"/>
        <w:rPr>
          <w:sz w:val="24"/>
          <w:rFonts w:ascii="宋体" w:hAnsi="宋体"/>
        </w:rPr>
      </w:pPr>
    </w:p>
    <w:p w14:paraId="7E484D08">
      <w:pPr>
        <w:spacing w:line="480" w:lineRule="exact"/>
        <w:rPr>
          <w:b w:val="1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六、预期成果和提交方式</w:t>
      </w:r>
    </w:p>
    <w:p w14:paraId="36C02D16">
      <w:pPr>
        <w:spacing w:line="480" w:lineRule="exact"/>
        <w:ind w:firstLine="480" w:firstLineChars="200"/>
        <w:rPr>
          <w:sz w:val="24"/>
          <w:rFonts w:ascii="宋体" w:hAnsi="宋体"/>
        </w:rPr>
      </w:pPr>
      <w:r>
        <w:rPr>
          <w:sz w:val="24"/>
          <w:rFonts w:ascii="宋体" w:hAnsi="宋体" w:hint="eastAsia"/>
        </w:rPr>
        <w:t>说明本课题预期可获得的成果、研究成果的应用场景；拟达到的技术指标、提交成果方式、创新点、关键点等。</w:t>
      </w:r>
    </w:p>
    <w:p w14:paraId="058E69B5">
      <w:pPr>
        <w:spacing w:line="480" w:lineRule="exact"/>
        <w:rPr>
          <w:b w:val="1"/>
          <w:sz w:val="28"/>
          <w:szCs w:val="28"/>
          <w:rFonts w:ascii="宋体" w:hAnsi="宋体"/>
        </w:rPr>
      </w:pPr>
    </w:p>
    <w:p w14:paraId="4379E785">
      <w:pPr>
        <w:spacing w:line="480" w:lineRule="exact"/>
        <w:rPr>
          <w:b w:val="1"/>
          <w:sz w:val="28"/>
          <w:szCs w:val="28"/>
          <w:rFonts w:ascii="宋体" w:hAnsi="宋体"/>
        </w:rPr>
      </w:pPr>
    </w:p>
    <w:p w14:paraId="36B3BDF2">
      <w:pPr>
        <w:spacing w:line="480" w:lineRule="exact"/>
        <w:rPr>
          <w:b w:val="1"/>
          <w:sz w:val="28"/>
          <w:szCs w:val="28"/>
          <w:rFonts w:ascii="宋体" w:hAnsi="宋体"/>
        </w:rPr>
      </w:pPr>
    </w:p>
    <w:p w14:paraId="288AC495">
      <w:pPr>
        <w:spacing w:line="480" w:lineRule="exact"/>
        <w:rPr>
          <w:b w:val="1"/>
          <w:sz w:val="28"/>
          <w:szCs w:val="28"/>
          <w:rFonts w:ascii="宋体" w:hAnsi="宋体"/>
        </w:rPr>
      </w:pPr>
      <w:r>
        <w:rPr>
          <w:b w:val="1"/>
          <w:sz w:val="28"/>
          <w:szCs w:val="28"/>
          <w:rFonts w:ascii="宋体" w:hAnsi="宋体" w:hint="eastAsia"/>
        </w:rPr>
        <w:t>七、课题经费使用计划</w:t>
      </w:r>
    </w:p>
    <w:p w14:paraId="6EA44F88">
      <w:pPr>
        <w:spacing w:line="480" w:lineRule="exact"/>
        <w:ind w:firstLine="480" w:firstLineChars="200"/>
        <w:rPr>
          <w:sz w:val="24"/>
          <w:rFonts w:ascii="宋体" w:hAnsi="宋体"/>
        </w:rPr>
      </w:pPr>
      <w:r>
        <w:rPr>
          <w:sz w:val="24"/>
          <w:rFonts w:ascii="宋体" w:hAnsi="宋体" w:hint="eastAsia"/>
        </w:rPr>
        <w:t>详细说明本课题经费的使用计划。</w:t>
      </w:r>
    </w:p>
    <w:p w14:paraId="308C1895">
      <w:pPr>
        <w:spacing w:line="480" w:lineRule="exact"/>
        <w:rPr>
          <w:sz w:val="24"/>
          <w:rFonts w:ascii="宋体" w:hAnsi="宋体"/>
        </w:rPr>
      </w:pPr>
    </w:p>
    <w:p w14:paraId="0997CF7E">
      <w:pPr>
        <w:spacing w:line="480" w:lineRule="exact"/>
        <w:rPr>
          <w:sz w:val="24"/>
          <w:rFonts w:ascii="宋体" w:hAnsi="宋体"/>
        </w:rPr>
      </w:pPr>
    </w:p>
    <w:p w14:paraId="1FFFD391">
      <w:pPr>
        <w:rPr>
          <w:b w:val="1"/>
          <w:color w:val="FF000000"/>
          <w:sz w:val="28"/>
          <w:szCs w:val="28"/>
          <w:rFonts w:ascii="宋体" w:hAnsi="宋体" w:cs="宋体"/>
        </w:rPr>
        <w:sectPr>
          <w:docGrid w:type="lines" w:linePitch="312" w:charSpace="0"/>
          <w:pgSz w:w="11906" w:h="16838"/>
          <w:pgMar w:top="1440" w:right="1701" w:bottom="1440" w:left="1701" w:header="851" w:footer="992" w:gutter="0"/>
          <w:cols w:space="720" w:num="1"/>
        </w:sectPr>
      </w:pPr>
    </w:p>
    <w:p w14:paraId="34641D65">
      <w:pPr>
        <w:pStyle w:val="27"/>
        <w:keepNext w:val="0"/>
        <w:keepLines w:val="0"/>
        <w:overflowPunct w:val="0"/>
        <w:kinsoku w:val="0"/>
        <w:jc w:val="left"/>
        <w:spacing w:after="0" w:before="0" w:line="240" w:lineRule="auto"/>
        <w:ind w:left="0"/>
        <w:rPr>
          <w:b w:val="1"/>
          <w:color w:val="FF000000" w:themeColor="text1"/>
          <w:sz w:val="28"/>
          <w:szCs w:val="28"/>
          <w14:textFill>
            <w14:solidFill>
              <w14:schemeClr w14:val="tx1"/>
            </w14:solidFill>
          </w14:textFill>
          <w:rFonts w:ascii="宋体" w:hAnsi="宋体" w:eastAsia="宋体"/>
        </w:rPr>
      </w:pPr>
      <w:bookmarkStart w:id="5" w:name="_Toc494139717"/>
      <w:r>
        <w:rPr>
          <w:b w:val="1"/>
          <w:color w:val="FF000000" w:themeColor="text1"/>
          <w:sz w:val="28"/>
          <w:bCs w:val="0"/>
          <w:szCs w:val="28"/>
          <w14:textFill>
            <w14:solidFill>
              <w14:schemeClr w14:val="tx1"/>
            </w14:solidFill>
          </w14:textFill>
          <w:rFonts w:ascii="宋体" w:hAnsi="宋体" w:eastAsia="宋体" w:hint="eastAsia"/>
        </w:rPr>
        <w:t>八、</w:t>
      </w:r>
      <w:r>
        <w:rPr>
          <w:b w:val="1"/>
          <w:color w:val="FF000000" w:themeColor="text1"/>
          <w:sz w:val="28"/>
          <w:szCs w:val="28"/>
          <w14:textFill>
            <w14:solidFill>
              <w14:schemeClr w14:val="tx1"/>
            </w14:solidFill>
          </w14:textFill>
          <w:rFonts w:ascii="宋体" w:hAnsi="宋体" w:eastAsia="宋体" w:hint="eastAsia"/>
        </w:rPr>
        <w:t>课题资助的软硬件</w:t>
      </w:r>
      <w:bookmarkEnd w:id="5"/>
      <w:r>
        <w:rPr>
          <w:b w:val="1"/>
          <w:color w:val="FF000000" w:themeColor="text1"/>
          <w:sz w:val="28"/>
          <w:szCs w:val="28"/>
          <w14:textFill>
            <w14:solidFill>
              <w14:schemeClr w14:val="tx1"/>
            </w14:solidFill>
          </w14:textFill>
          <w:rFonts w:ascii="宋体" w:hAnsi="宋体" w:eastAsia="宋体" w:hint="eastAsia"/>
        </w:rPr>
        <w:t>设备</w:t>
      </w:r>
    </w:p>
    <w:p w14:paraId="7FC87C9C">
      <w:pPr>
        <w:jc w:val="center"/>
        <w:rPr>
          <w:color w:val="FF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FF000000" w:themeColor="text1"/>
          <w:sz w:val="24"/>
          <w14:textFill>
            <w14:solidFill>
              <w14:schemeClr w14:val="tx1"/>
            </w14:solidFill>
          </w14:textFill>
          <w:rFonts w:hint="eastAsia"/>
        </w:rPr>
        <w:t>（可多选；如有特殊需求，可附页文字说明）</w:t>
      </w:r>
    </w:p>
    <w:tbl>
      <w:tblPr>
        <w:tblStyle w:val="20"/>
        <w:tblW w:w="8505" w:type="dxa"/>
        <w:jc w:val="center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1696.000000"/>
        <w:gridCol w:w="5245.000000"/>
        <w:gridCol w:w="1564.000000"/>
      </w:tblGrid>
      <w:tr w14:paraId="2F455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vAlign w:val="center"/>
            <w:shd w:val="clear" w:color="000000" w:fill="C0C0C0"/>
          </w:tcPr>
          <w:p w14:paraId="49617378">
            <w:pPr>
              <w:jc w:val="center"/>
              <w:spacing w:line="420" w:lineRule="exact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编号</w:t>
            </w:r>
          </w:p>
        </w:tc>
        <w:tc>
          <w:tcPr>
            <w:tcW w:w="5245" w:type="dxa"/>
            <w:vAlign w:val="center"/>
            <w:shd w:val="clear" w:color="000000" w:fill="C0C0C0"/>
          </w:tcPr>
          <w:p w14:paraId="3A9793BE">
            <w:pPr>
              <w:jc w:val="center"/>
              <w:spacing w:line="420" w:lineRule="exact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软硬件设备名称</w:t>
            </w:r>
          </w:p>
        </w:tc>
        <w:tc>
          <w:tcPr>
            <w:tcW w:w="1564" w:type="dxa"/>
            <w:vAlign w:val="center"/>
            <w:shd w:val="clear" w:color="000000" w:fill="C0C0C0"/>
          </w:tcPr>
          <w:p w14:paraId="640BAEFF">
            <w:pPr>
              <w:jc w:val="center"/>
              <w:spacing w:line="420" w:lineRule="exact"/>
              <w:rPr>
                <w:b w:val="1"/>
                <w:sz w:val="24"/>
                <w:rFonts w:ascii="宋体" w:hAnsi="宋体"/>
              </w:rPr>
            </w:pPr>
            <w:r>
              <w:rPr>
                <w:b w:val="1"/>
                <w:sz w:val="24"/>
                <w:rFonts w:ascii="宋体" w:hAnsi="宋体" w:hint="eastAsia"/>
              </w:rPr>
              <w:t>选择</w:t>
            </w:r>
          </w:p>
        </w:tc>
      </w:tr>
      <w:tr w14:paraId="07FF6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42AA4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01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8A1784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  <w:rPr>
                <w:iCs/>
                <w:rFonts w:cs="Arial"/>
              </w:rPr>
            </w:pPr>
            <w:r>
              <w:rPr>
                <w:rFonts w:hint="eastAsia"/>
              </w:rPr>
              <w:t>中压空气储罐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4FA9F">
            <w:pPr>
              <w:spacing w:line="420" w:lineRule="exact"/>
              <w:ind w:left="210" w:leftChars="100"/>
              <w:rPr>
                <w:sz w:val="24"/>
                <w:kern w:val="0"/>
                <w:rFonts w:ascii="宋体" w:hAnsi="宋体" w:cs="宋体"/>
              </w:rPr>
            </w:pPr>
            <w:r>
              <w:rPr>
                <w:sz w:val="24"/>
                <w:kern w:val="0"/>
                <w:rFonts w:ascii="宋体" w:hAnsi="宋体" w:cs="宋体" w:hint="eastAsia"/>
              </w:rPr>
              <w:sym w:char="F0A8" w:font="Wingdings"/>
            </w:r>
          </w:p>
        </w:tc>
      </w:tr>
      <w:tr w14:paraId="45F6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0BE86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02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E0ADA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声发射检测仪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3F7CD">
            <w:pPr>
              <w:spacing w:line="420" w:lineRule="exact"/>
              <w:ind w:left="210" w:leftChars="100"/>
              <w:rPr>
                <w:sz w:val="24"/>
                <w:kern w:val="0"/>
                <w:rFonts w:ascii="宋体" w:hAnsi="宋体" w:cs="宋体"/>
              </w:rPr>
            </w:pPr>
            <w:r>
              <w:rPr>
                <w:sz w:val="24"/>
                <w:kern w:val="0"/>
                <w:rFonts w:ascii="宋体" w:hAnsi="宋体" w:cs="宋体" w:hint="eastAsia"/>
              </w:rPr>
              <w:sym w:char="F0A8" w:font="Wingdings"/>
            </w:r>
          </w:p>
        </w:tc>
      </w:tr>
      <w:tr w14:paraId="71B0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4B2D5B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03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17B262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电磁高温腐蚀测厚探伤检测系统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32787">
            <w:pPr>
              <w:spacing w:line="420" w:lineRule="exact"/>
              <w:ind w:left="210" w:leftChars="100"/>
              <w:rPr>
                <w:sz w:val="24"/>
                <w:kern w:val="0"/>
                <w:rFonts w:ascii="宋体" w:hAnsi="宋体" w:cs="宋体"/>
              </w:rPr>
            </w:pPr>
            <w:r>
              <w:rPr>
                <w:sz w:val="24"/>
                <w:kern w:val="0"/>
                <w:rFonts w:ascii="宋体" w:hAnsi="宋体" w:cs="宋体" w:hint="eastAsia"/>
              </w:rPr>
              <w:sym w:char="F0A8" w:font="Wingdings"/>
            </w:r>
          </w:p>
        </w:tc>
      </w:tr>
      <w:tr w14:paraId="1690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0598FC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04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CAB4B8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X射线探伤机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3C105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2C9D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825D24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B05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3BE574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充电式交流磁轭探伤仪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E4F89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5C874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EC7725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B06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A3A00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工业电子内窥镜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01C37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06F7F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B4FD7F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B07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6DB0F9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数字式超声波探伤机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B375F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1F428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7BCD21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B08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79494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电磁超声测厚系统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BE31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0BD47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E5F71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B09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01C9C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电梯平衡系数测试仪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66D1B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4AFF5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F109C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B10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2D036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四通道数据采集故障诊断系统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7499A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2037E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A1DFD1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B11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144A7C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电梯运行状态实时数据采集系统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7A771A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1602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399A58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B12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E2EF73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电梯装置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8BB36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33C0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C32D31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B13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A95BD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电梯测温测速综合检测仪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33F815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6991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A94214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B14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58ACF7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起重机综检仪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0664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0CCA8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5BFBEC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B15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DC4DED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扶梯综检仪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631A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79648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B401C3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B16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B4695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高温高压介质可爆性及爆炸特性测定装置、高速摄像机、红外热像仪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8E2E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2BEBE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6CFB0D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B17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E82048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t>阻爆性能测试装置、爆炸气体安全间隙测试装置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B15B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35F4D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03F0B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B18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375263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lang w:bidi="ar"/>
                <w:rFonts w:hint="eastAsia"/>
              </w:rPr>
              <w:t>脑电图机检定装置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05DA2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48A8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A9AB00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B19</w:t>
            </w:r>
          </w:p>
        </w:tc>
        <w:tc>
          <w:tcPr>
            <w:tcW w:w="524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6C8C8D">
            <w:pPr>
              <w:widowControl w:val="1"/>
              <w:spacing w:line="420" w:lineRule="exact"/>
              <w:ind w:firstLine="240" w:firstLineChars="100"/>
              <w:rPr>
                <w:sz w:val="24"/>
                <w:lang w:bidi="ar"/>
                <w:kern w:val="0"/>
                <w:rFonts w:ascii="宋体" w:hAnsi="宋体" w:cs="宋体"/>
              </w:rPr>
            </w:pPr>
            <w:r>
              <w:rPr>
                <w:sz w:val="24"/>
                <w:lang w:bidi="ar"/>
                <w:kern w:val="0"/>
                <w:rFonts w:ascii="宋体" w:hAnsi="宋体" w:cs="宋体" w:hint="eastAsia"/>
              </w:rPr>
              <w:t>现有图像性能模体及相应扫描图像。实验用磁共振设备。</w:t>
            </w:r>
          </w:p>
          <w:p w14:paraId="5911CB82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firstLine="240" w:firstLineChars="100"/>
            </w:pPr>
            <w:r>
              <w:rPr>
                <w:lang w:bidi="ar"/>
                <w:rFonts w:hint="eastAsia"/>
              </w:rPr>
              <w:t>几何量验证检测。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91006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  <w:tr w14:paraId="40AB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F0F0C5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t>B20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519D1E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lang w:bidi="ar"/>
                <w:rFonts w:hint="eastAsia"/>
              </w:rPr>
              <w:t>称重系统</w:t>
            </w:r>
          </w:p>
        </w:tc>
        <w:tc>
          <w:tcPr>
            <w:tcW w:w="1564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0562C9">
            <w:pPr>
              <w:pStyle w:val="18"/>
              <w:shd w:val="clear" w:color="auto" w:fill="FFFFFF"/>
              <w:spacing w:after="0" w:afterAutospacing="0" w:before="0" w:beforeAutospacing="0" w:line="420" w:lineRule="exact"/>
              <w:ind w:left="210" w:leftChars="100"/>
            </w:pPr>
            <w:r>
              <w:rPr>
                <w:rFonts w:hint="eastAsia"/>
              </w:rPr>
              <w:sym w:char="F0A8" w:font="Wingdings"/>
            </w:r>
          </w:p>
        </w:tc>
      </w:tr>
    </w:tbl>
    <w:p w14:paraId="2EB77903">
      <w:pPr>
        <w:spacing w:after="156" w:afterLines="50" w:before="156" w:beforeLines="50" w:line="420" w:lineRule="exact"/>
        <w:rPr>
          <w:b w:val="1"/>
          <w:sz w:val="28"/>
          <w:szCs w:val="28"/>
          <w:rFonts w:ascii="宋体" w:hAnsi="宋体"/>
        </w:rPr>
      </w:pPr>
      <w:r>
        <w:rPr>
          <w:color w:val="FF000000"/>
          <w:sz w:val="24"/>
          <w:rFonts w:hint="eastAsia"/>
        </w:rPr>
        <w:t>（注：上述软硬件设备的详细内容参见《申请指南说明》。该软硬件设备用于支持本研究课题，可根据课题需求选择。平台选择不能折换现金。</w:t>
      </w:r>
      <w:r>
        <w:rPr>
          <w:color w:val="FF000000" w:themeColor="text1"/>
          <w:sz w:val="24"/>
          <w14:textFill>
            <w14:solidFill>
              <w14:schemeClr w14:val="tx1"/>
            </w14:solidFill>
          </w14:textFill>
          <w:rFonts w:hint="eastAsia"/>
        </w:rPr>
        <w:t>不要选择与本研究课题方向不相关的设备及资料。）</w:t>
      </w:r>
      <w:r>
        <w:br w:type="page"/>
        <w:rPr>
          <w:color w:val="FF000000" w:themeColor="text1"/>
          <w14:textFill>
            <w14:solidFill>
              <w14:schemeClr w14:val="tx1"/>
            </w14:solidFill>
          </w14:textFill>
        </w:rPr>
      </w:r>
      <w:r>
        <w:rPr>
          <w:b w:val="1"/>
          <w:color w:val="FF000000" w:themeColor="text1"/>
          <w14:textFill>
            <w14:solidFill>
              <w14:schemeClr w14:val="tx1"/>
            </w14:solidFill>
          </w14:textFill>
          <w:rFonts w:hint="eastAsia"/>
        </w:rPr>
        <w:t>九</w:t>
      </w:r>
      <w:r>
        <w:rPr>
          <w:b w:val="1"/>
          <w:sz w:val="28"/>
          <w:szCs w:val="28"/>
          <w:rFonts w:ascii="宋体" w:hAnsi="宋体" w:hint="eastAsia"/>
        </w:rPr>
        <w:t>、课题负责人承诺书</w:t>
      </w:r>
    </w:p>
    <w:tbl>
      <w:tblPr>
        <w:tblStyle w:val="21"/>
        <w:tblW w:w="8500" w:type="dxa"/>
        <w:tblInd w:type="dxa" w:w="0.000000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8500.000000"/>
      </w:tblGrid>
      <w:tr w14:paraId="4D4FB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527" w:hRule="atLeast"/>
        </w:trPr>
        <w:tc>
          <w:tcPr>
            <w:tcW w:w="8500" w:type="dxa"/>
          </w:tcPr>
          <w:p w14:paraId="4FAA4201">
            <w:pPr>
              <w:adjustRightInd w:val="0"/>
              <w:snapToGrid w:val="0"/>
              <w:spacing w:line="520" w:lineRule="exact"/>
              <w:ind w:firstLine="560" w:firstLineChars="200"/>
              <w:rPr>
                <w:color w:val="FF000000"/>
                <w:sz w:val="28"/>
                <w:szCs w:val="28"/>
                <w:rFonts w:asciiTheme="minorEastAsia" w:hAnsiTheme="minorEastAsia" w:eastAsiaTheme="minorEastAsia"/>
              </w:rPr>
            </w:pPr>
          </w:p>
          <w:p w14:paraId="51B2F901">
            <w:pPr>
              <w:adjustRightInd w:val="0"/>
              <w:snapToGrid w:val="0"/>
              <w:spacing w:line="520" w:lineRule="exact"/>
              <w:ind w:firstLine="480" w:firstLineChars="200"/>
              <w:rPr>
                <w:color w:val="FF000000"/>
                <w:sz w:val="24"/>
                <w:rFonts w:asciiTheme="minorEastAsia" w:hAnsiTheme="minorEastAsia" w:eastAsiaTheme="minorEastAsia"/>
              </w:rPr>
            </w:pPr>
            <w:r>
              <w:rPr>
                <w:color w:val="FF000000"/>
                <w:sz w:val="24"/>
                <w:rFonts w:hint="eastAsia" w:asciiTheme="minorEastAsia" w:hAnsiTheme="minorEastAsia" w:eastAsiaTheme="minorEastAsia"/>
              </w:rPr>
              <w:t>本人承诺课题申请书填写的所有信息真实准确，没有知识产权争议。如获准立项，本人将严格遵守有关课题管理规定，按照申请书填报的研究内容和时间如期完成研究任务，自觉接受课题检查与监督管理。</w:t>
            </w:r>
            <w:r>
              <w:rPr>
                <w:color w:val="FF000000"/>
                <w:sz w:val="24"/>
                <w:rFonts w:asciiTheme="minorEastAsia" w:hAnsiTheme="minorEastAsia" w:eastAsiaTheme="minorEastAsia"/>
              </w:rPr>
              <w:t>资助</w:t>
            </w:r>
            <w:r>
              <w:rPr>
                <w:color w:val="FF000000"/>
                <w:sz w:val="24"/>
                <w:rFonts w:hint="eastAsia" w:asciiTheme="minorEastAsia" w:hAnsiTheme="minorEastAsia" w:eastAsiaTheme="minorEastAsia"/>
              </w:rPr>
              <w:t>课题</w:t>
            </w:r>
            <w:r>
              <w:rPr>
                <w:color w:val="FF000000"/>
                <w:sz w:val="24"/>
                <w:rFonts w:asciiTheme="minorEastAsia" w:hAnsiTheme="minorEastAsia" w:eastAsiaTheme="minorEastAsia"/>
              </w:rPr>
              <w:t>获得的知识产权由</w:t>
            </w:r>
            <w:r>
              <w:rPr>
                <w:color w:val="FF000000"/>
                <w:sz w:val="24"/>
                <w:rFonts w:hint="eastAsia" w:asciiTheme="minorEastAsia" w:hAnsiTheme="minorEastAsia" w:eastAsiaTheme="minorEastAsia"/>
              </w:rPr>
              <w:t>资助方</w:t>
            </w:r>
            <w:r>
              <w:rPr>
                <w:color w:val="FF000000"/>
                <w:sz w:val="24"/>
                <w:rFonts w:asciiTheme="minorEastAsia" w:hAnsiTheme="minorEastAsia" w:eastAsiaTheme="minorEastAsia"/>
              </w:rPr>
              <w:t>和</w:t>
            </w:r>
            <w:r>
              <w:rPr>
                <w:color w:val="FF000000"/>
                <w:sz w:val="24"/>
                <w:rFonts w:hint="eastAsia" w:asciiTheme="minorEastAsia" w:hAnsiTheme="minorEastAsia" w:eastAsiaTheme="minorEastAsia"/>
              </w:rPr>
              <w:t>课题</w:t>
            </w:r>
            <w:r>
              <w:rPr>
                <w:color w:val="FF000000"/>
                <w:sz w:val="24"/>
                <w:rFonts w:asciiTheme="minorEastAsia" w:hAnsiTheme="minorEastAsia" w:eastAsiaTheme="minorEastAsia"/>
              </w:rPr>
              <w:t>承担单位共同所有</w:t>
            </w:r>
            <w:r>
              <w:rPr>
                <w:color w:val="FF000000"/>
                <w:sz w:val="24"/>
                <w:rFonts w:hint="eastAsia" w:asciiTheme="minorEastAsia" w:hAnsiTheme="minorEastAsia" w:eastAsiaTheme="minorEastAsia"/>
              </w:rPr>
              <w:t>。</w:t>
            </w:r>
          </w:p>
          <w:p w14:paraId="5A0770A1">
            <w:pPr>
              <w:adjustRightInd w:val="0"/>
              <w:snapToGrid w:val="0"/>
              <w:spacing w:line="520" w:lineRule="exact"/>
              <w:ind w:firstLine="560" w:firstLineChars="200"/>
              <w:rPr>
                <w:color w:val="FF000000"/>
                <w:sz w:val="28"/>
                <w:szCs w:val="28"/>
                <w:rFonts w:asciiTheme="minorEastAsia" w:hAnsiTheme="minorEastAsia" w:eastAsiaTheme="minorEastAsia"/>
              </w:rPr>
            </w:pPr>
          </w:p>
          <w:p w14:paraId="6A78C573">
            <w:pPr>
              <w:adjustRightInd w:val="0"/>
              <w:snapToGrid w:val="0"/>
              <w:spacing w:line="520" w:lineRule="exact"/>
              <w:ind w:firstLine="560" w:firstLineChars="200"/>
              <w:rPr>
                <w:color w:val="FF000000"/>
                <w:sz w:val="28"/>
                <w:szCs w:val="28"/>
                <w:rFonts w:asciiTheme="minorEastAsia" w:hAnsiTheme="minorEastAsia" w:eastAsiaTheme="minorEastAsia"/>
              </w:rPr>
            </w:pPr>
          </w:p>
          <w:p w14:paraId="363BBB5F">
            <w:pPr>
              <w:adjustRightInd w:val="0"/>
              <w:snapToGrid w:val="0"/>
              <w:jc w:val="left"/>
              <w:spacing w:line="520" w:lineRule="exact"/>
              <w:ind w:firstLine="560" w:firstLineChars="200"/>
              <w:rPr>
                <w:color w:val="FF000000"/>
                <w:sz w:val="28"/>
                <w:szCs w:val="28"/>
                <w:rFonts w:asciiTheme="minorEastAsia" w:hAnsiTheme="minorEastAsia" w:eastAsiaTheme="minorEastAsia"/>
              </w:rPr>
            </w:pPr>
          </w:p>
          <w:p w14:paraId="2C900940">
            <w:pPr>
              <w:widowControl w:val="1"/>
              <w:jc w:val="left"/>
              <w:spacing w:line="520" w:lineRule="exact"/>
              <w:ind w:firstLine="3640" w:firstLineChars="1300"/>
              <w:rPr>
                <w:color w:val="FF000000"/>
                <w:sz w:val="24"/>
                <w:rFonts w:ascii="宋体" w:hAnsi="宋体"/>
              </w:rPr>
            </w:pPr>
            <w:r>
              <w:rPr>
                <w:color w:val="FF000000"/>
                <w:sz w:val="28"/>
                <w:szCs w:val="28"/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color w:val="FF000000"/>
                <w:sz w:val="24"/>
                <w:rFonts w:ascii="宋体" w:hAnsi="宋体" w:hint="eastAsia"/>
              </w:rPr>
              <w:t>课题负责人（签字）：</w:t>
            </w:r>
          </w:p>
          <w:p w14:paraId="2CBF98A5">
            <w:pPr>
              <w:widowControl w:val="1"/>
              <w:jc w:val="left"/>
              <w:spacing w:line="520" w:lineRule="exact"/>
              <w:ind w:firstLine="4560" w:firstLineChars="1900"/>
              <w:rPr>
                <w:color w:val="FF000000"/>
                <w:sz w:val="24"/>
                <w:rFonts w:ascii="宋体" w:hAnsi="宋体"/>
              </w:rPr>
            </w:pPr>
            <w:r>
              <w:rPr>
                <w:color w:val="FF000000"/>
                <w:sz w:val="24"/>
                <w:rFonts w:ascii="宋体" w:hAnsi="宋体" w:hint="eastAsia"/>
              </w:rPr>
              <w:t xml:space="preserve">年   </w:t>
            </w:r>
            <w:r>
              <w:rPr>
                <w:color w:val="FF000000"/>
                <w:sz w:val="24"/>
                <w:rFonts w:ascii="宋体" w:hAnsi="宋体"/>
              </w:rPr>
              <w:t xml:space="preserve"> </w:t>
            </w:r>
            <w:r>
              <w:rPr>
                <w:color w:val="FF000000"/>
                <w:sz w:val="24"/>
                <w:rFonts w:ascii="宋体" w:hAnsi="宋体" w:hint="eastAsia"/>
              </w:rPr>
              <w:t xml:space="preserve"> 月    </w:t>
            </w:r>
            <w:r>
              <w:rPr>
                <w:color w:val="FF000000"/>
                <w:sz w:val="24"/>
                <w:rFonts w:ascii="宋体" w:hAnsi="宋体"/>
              </w:rPr>
              <w:t xml:space="preserve"> </w:t>
            </w:r>
            <w:r>
              <w:rPr>
                <w:color w:val="FF000000"/>
                <w:sz w:val="24"/>
                <w:rFonts w:ascii="宋体" w:hAnsi="宋体" w:hint="eastAsia"/>
              </w:rPr>
              <w:t>日</w:t>
            </w:r>
          </w:p>
        </w:tc>
      </w:tr>
    </w:tbl>
    <w:p w14:paraId="05D9F0E8">
      <w:pPr>
        <w:spacing w:line="300" w:lineRule="exact"/>
        <w:rPr>
          <w:b w:val="1"/>
          <w:sz w:val="28"/>
          <w:szCs w:val="28"/>
          <w:rFonts w:ascii="宋体" w:hAnsi="宋体"/>
        </w:rPr>
      </w:pPr>
    </w:p>
    <w:p w14:paraId="14FBA25D">
      <w:pPr>
        <w:spacing w:line="360" w:lineRule="auto"/>
        <w:rPr>
          <w:sz w:val="24"/>
          <w:rFonts w:ascii="宋体" w:hAnsi="宋体"/>
        </w:rPr>
      </w:pPr>
    </w:p>
    <w:p w14:paraId="14909876">
      <w:pPr>
        <w:spacing w:after="156" w:afterLines="50" w:line="300" w:lineRule="exact"/>
        <w:rPr>
          <w:color w:val="FF000000" w:themeColor="text1"/>
          <w14:textFill>
            <w14:solidFill>
              <w14:schemeClr w14:val="tx1"/>
            </w14:solidFill>
          </w14:textFill>
        </w:rPr>
      </w:pPr>
      <w:r>
        <w:rPr>
          <w:b w:val="1"/>
          <w:sz w:val="28"/>
          <w:szCs w:val="28"/>
          <w:rFonts w:ascii="宋体" w:hAnsi="宋体" w:hint="eastAsia"/>
        </w:rPr>
        <w:t>十、申请单位推荐意见</w:t>
      </w:r>
    </w:p>
    <w:tbl>
      <w:tblPr>
        <w:tblStyle w:val="20"/>
        <w:tblW w:w="8500" w:type="dxa"/>
        <w:tblInd w:type="dxa" w:w="0.000000"/>
        <w:tblLayout w:type="fixed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8500.000000"/>
      </w:tblGrid>
      <w:tr w14:paraId="4D6A3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wBefore w:w="0" w:type="auto"/>
          <w:wAfter w:w="0" w:type="auto"/>
          <w:trHeight w:val="5972" w:hRule="atLeast"/>
        </w:trPr>
        <w:tc>
          <w:tcPr>
            <w:tcW w:w="8500" w:type="dxa"/>
          </w:tcPr>
          <w:p w14:paraId="0A35B612">
            <w:pPr>
              <w:spacing w:before="312" w:beforeLines="100" w:line="520" w:lineRule="exact"/>
              <w:rPr>
                <w:sz w:val="24"/>
                <w:rFonts w:asciiTheme="minorEastAsia" w:hAnsiTheme="minorEastAsia" w:eastAsiaTheme="minorEastAsia"/>
              </w:rPr>
            </w:pPr>
            <w:r>
              <w:rPr>
                <w:sz w:val="24"/>
                <w:rFonts w:hint="eastAsia" w:asciiTheme="minorEastAsia" w:hAnsiTheme="minorEastAsia" w:eastAsiaTheme="minorEastAsia"/>
              </w:rPr>
              <w:t>（请所属单位检查课题申请书的内容是否属实，并填写推荐意见）</w:t>
            </w:r>
          </w:p>
          <w:p w14:paraId="499683CA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2E4ABF84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04A1EA59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52A7FF12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11F12BDC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6C2C53FC">
            <w:pPr>
              <w:spacing w:line="520" w:lineRule="exact"/>
              <w:ind w:firstLine="480" w:firstLineChars="200"/>
              <w:rPr>
                <w:sz w:val="24"/>
                <w:rFonts w:ascii="宋体" w:hAnsi="宋体"/>
              </w:rPr>
            </w:pPr>
          </w:p>
          <w:p w14:paraId="7B9EEC2B">
            <w:pPr>
              <w:jc w:val="left"/>
              <w:spacing w:line="520" w:lineRule="exact"/>
              <w:ind w:firstLine="3840" w:firstLineChars="1600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学校公章：</w:t>
            </w:r>
          </w:p>
          <w:p w14:paraId="1AD7371E">
            <w:pPr>
              <w:jc w:val="left"/>
              <w:spacing w:line="520" w:lineRule="exact"/>
              <w:ind w:firstLine="4557" w:firstLineChars="1899"/>
              <w:rPr>
                <w:sz w:val="24"/>
                <w:rFonts w:ascii="宋体" w:hAnsi="宋体"/>
              </w:rPr>
            </w:pPr>
            <w:r>
              <w:rPr>
                <w:sz w:val="24"/>
                <w:rFonts w:ascii="宋体" w:hAnsi="宋体" w:hint="eastAsia"/>
              </w:rPr>
              <w:t>年</w:t>
            </w:r>
            <w:r>
              <w:rPr>
                <w:color w:val="FF000000"/>
                <w:sz w:val="24"/>
                <w:rFonts w:ascii="宋体" w:hAnsi="宋体" w:hint="eastAsia"/>
              </w:rPr>
              <w:t xml:space="preserve">   </w:t>
            </w:r>
            <w:r>
              <w:rPr>
                <w:color w:val="FF000000"/>
                <w:sz w:val="24"/>
                <w:rFonts w:ascii="宋体" w:hAnsi="宋体"/>
              </w:rPr>
              <w:t xml:space="preserve"> </w:t>
            </w:r>
            <w:r>
              <w:rPr>
                <w:color w:val="FF000000"/>
                <w:sz w:val="24"/>
                <w:rFonts w:ascii="宋体" w:hAnsi="宋体" w:hint="eastAsia"/>
              </w:rPr>
              <w:t xml:space="preserve"> 月   </w:t>
            </w:r>
            <w:r>
              <w:rPr>
                <w:color w:val="FF000000"/>
                <w:sz w:val="24"/>
                <w:rFonts w:ascii="宋体" w:hAnsi="宋体"/>
              </w:rPr>
              <w:t xml:space="preserve"> </w:t>
            </w:r>
            <w:r>
              <w:rPr>
                <w:color w:val="FF000000"/>
                <w:sz w:val="24"/>
                <w:rFonts w:ascii="宋体" w:hAnsi="宋体" w:hint="eastAsia"/>
              </w:rPr>
              <w:t xml:space="preserve"> 日</w:t>
            </w:r>
          </w:p>
        </w:tc>
      </w:tr>
    </w:tbl>
    <w:p w14:paraId="7F2778DA"/>
    <w:sectPr>
      <w:docGrid w:type="lines" w:linePitch="312" w:charSpace="0"/>
      <w:pgSz w:w="11906" w:h="16838"/>
      <w:pgMar w:top="1440" w:right="1701" w:bottom="1440" w:left="1701" w:header="851" w:footer="992" w:gutter="0"/>
      <w:cols w:space="720" w:num="1"/>
    </w:sectPr>
  </w:body>
</w:document>
</file>

<file path=word/fontTable.xml><?xml version="1.0" encoding="utf-8"?>
<w:fonts xmlns:w14="http://schemas.microsoft.com/office/word/2010/wordml" xmlns:r="http://schemas.openxmlformats.org/officeDocument/2006/relationships" xmlns:w="http://schemas.openxmlformats.org/wordprocessingml/2006/main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ne="http://schemas.microsoft.com/office/word/2006/wordml" xmlns:wpi="http://schemas.microsoft.com/office/word/2010/wordprocessingInk" xmlns:w15="http://schemas.microsoft.com/office/word/2012/wordml" xmlns:w14="http://schemas.microsoft.com/office/word/2010/wordml" xmlns:w="http://schemas.openxmlformats.org/wordprocessingml/2006/main" xmlns:wp14="http://schemas.microsoft.com/office/word/2010/wordprocessingDrawing" xmlns:r="http://schemas.openxmlformats.org/officeDocument/2006/relationships" xmlns:wpsCustomData="http://www.wps.cn/officeDocument/2013/wpsCustomData" xmlns:wp="http://schemas.openxmlformats.org/drawingml/2006/wordprocessingDrawing" xmlns:o="urn:schemas-microsoft-com:office:office" xmlns:w10="urn:schemas-microsoft-com:office:word" xmlns:wps="http://schemas.microsoft.com/office/word/2010/wordprocessingShape" xmlns:mc="http://schemas.openxmlformats.org/markup-compatibility/2006" xmlns:m="http://schemas.openxmlformats.org/officeDocument/2006/math" xmlns:v="urn:schemas-microsoft-com:vml" xmlns:wpg="http://schemas.microsoft.com/office/word/2010/wordprocessingGroup" xmlns:wpc="http://schemas.microsoft.com/office/word/2010/wordprocessingCanvas" mc:Ignorable="w14 w15 wp14">
  <w:p w14:paraId="0AAAA11D"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FA3B98F"/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</mc:AlternateContent>
    </w:r>
  </w:p>
</w:ftr>
</file>

<file path=word/footer2.xml><?xml version="1.0" encoding="utf-8"?>
<w:ftr xmlns:wne="http://schemas.microsoft.com/office/word/2006/wordml" xmlns:wpi="http://schemas.microsoft.com/office/word/2010/wordprocessingInk" xmlns:w15="http://schemas.microsoft.com/office/word/2012/wordml" xmlns:w14="http://schemas.microsoft.com/office/word/2010/wordml" xmlns:w="http://schemas.openxmlformats.org/wordprocessingml/2006/main" xmlns:wp14="http://schemas.microsoft.com/office/word/2010/wordprocessingDrawing" xmlns:r="http://schemas.openxmlformats.org/officeDocument/2006/relationships" xmlns:wpsCustomData="http://www.wps.cn/officeDocument/2013/wpsCustomData" xmlns:wp="http://schemas.openxmlformats.org/drawingml/2006/wordprocessingDrawing" xmlns:o="urn:schemas-microsoft-com:office:office" xmlns:w10="urn:schemas-microsoft-com:office:word" xmlns:wps="http://schemas.microsoft.com/office/word/2010/wordprocessingShape" xmlns:mc="http://schemas.openxmlformats.org/markup-compatibility/2006" xmlns:m="http://schemas.openxmlformats.org/officeDocument/2006/math" xmlns:v="urn:schemas-microsoft-com:vml" xmlns:wpg="http://schemas.microsoft.com/office/word/2010/wordprocessingGroup" xmlns:wpc="http://schemas.microsoft.com/office/word/2010/wordprocessingCanvas" mc:Ignorable="w14 w15 wp14">
  <w:p w14:paraId="71CD5363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37DD6A80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</mc:AlternateContent>
    </w:r>
  </w:p>
</w:ftr>
</file>

<file path=word/numbering.xml><?xml version="1.0" encoding="utf-8"?>
<w:numbering xmlns:wne="http://schemas.microsoft.com/office/word/2006/wordml" xmlns:wpi="http://schemas.microsoft.com/office/word/2010/wordprocessingInk" xmlns:w14="http://schemas.microsoft.com/office/word/2010/wordml" xmlns:w="http://schemas.openxmlformats.org/wordprocessingml/2006/main" xmlns:wp14="http://schemas.microsoft.com/office/word/2010/wordprocessingDrawing" xmlns:r="http://schemas.openxmlformats.org/officeDocument/2006/relationships" xmlns:wpsCustomData="http://www.wps.cn/officeDocument/2013/wpsCustomData" xmlns:wp="http://schemas.openxmlformats.org/drawingml/2006/wordprocessingDrawing" xmlns:o="urn:schemas-microsoft-com:office:office" xmlns:w10="urn:schemas-microsoft-com:office:word" xmlns:wps="http://schemas.microsoft.com/office/word/2010/wordprocessingShape" xmlns:mc="http://schemas.openxmlformats.org/markup-compatibility/2006" xmlns:m="http://schemas.openxmlformats.org/officeDocument/2006/math" xmlns:v="urn:schemas-microsoft-com:vml" xmlns:wpg="http://schemas.microsoft.com/office/word/2010/wordprocessingGroup" xmlns:wpc="http://schemas.microsoft.com/office/word/2010/wordprocessingCanvas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hanging="360" w:left="360"/>
      </w:pPr>
      <w:rPr>
        <w:rFonts w:ascii="宋体" w:hAnsi="宋体" w:eastAsia="宋体" w:cs="Times New Roman" w:hint="eastAsia"/>
      </w:rPr>
    </w:lvl>
    <w:lvl w:ilvl="1" w:tentative="0">
      <w:start w:val="1"/>
      <w:numFmt w:val="bullet"/>
      <w:lvlText w:val=""/>
      <w:lvlJc w:val="left"/>
      <w:pPr>
        <w:ind w:hanging="420" w:left="840"/>
      </w:pPr>
      <w:rPr>
        <w:rFonts w:ascii="Wingdings" w:hAnsi="Wingdings" w:hint="default"/>
      </w:rPr>
    </w:lvl>
    <w:lvl w:ilvl="2" w:tentative="0">
      <w:start w:val="1"/>
      <w:numFmt w:val="bullet"/>
      <w:lvlText w:val=""/>
      <w:lvlJc w:val="left"/>
      <w:pPr>
        <w:ind w:hanging="420" w:left="1260"/>
      </w:pPr>
      <w:rPr>
        <w:rFonts w:ascii="Wingdings" w:hAnsi="Wingdings" w:hint="default"/>
      </w:rPr>
    </w:lvl>
    <w:lvl w:ilvl="3" w:tentative="0">
      <w:start w:val="1"/>
      <w:numFmt w:val="bullet"/>
      <w:lvlText w:val=""/>
      <w:lvlJc w:val="left"/>
      <w:pPr>
        <w:ind w:hanging="420" w:left="1680"/>
      </w:pPr>
      <w:rPr>
        <w:rFonts w:ascii="Wingdings" w:hAnsi="Wingdings" w:hint="default"/>
      </w:rPr>
    </w:lvl>
    <w:lvl w:ilvl="4" w:tentative="0">
      <w:start w:val="1"/>
      <w:numFmt w:val="bullet"/>
      <w:lvlText w:val=""/>
      <w:lvlJc w:val="left"/>
      <w:pPr>
        <w:ind w:hanging="420" w:left="2100"/>
      </w:pPr>
      <w:rPr>
        <w:rFonts w:ascii="Wingdings" w:hAnsi="Wingdings" w:hint="default"/>
      </w:rPr>
    </w:lvl>
    <w:lvl w:ilvl="5" w:tentative="0">
      <w:start w:val="1"/>
      <w:numFmt w:val="bullet"/>
      <w:lvlText w:val=""/>
      <w:lvlJc w:val="left"/>
      <w:pPr>
        <w:ind w:hanging="420" w:left="2520"/>
      </w:pPr>
      <w:rPr>
        <w:rFonts w:ascii="Wingdings" w:hAnsi="Wingdings" w:hint="default"/>
      </w:rPr>
    </w:lvl>
    <w:lvl w:ilvl="6" w:tentative="0">
      <w:start w:val="1"/>
      <w:numFmt w:val="bullet"/>
      <w:lvlText w:val=""/>
      <w:lvlJc w:val="left"/>
      <w:pPr>
        <w:ind w:hanging="420" w:left="2940"/>
      </w:pPr>
      <w:rPr>
        <w:rFonts w:ascii="Wingdings" w:hAnsi="Wingdings" w:hint="default"/>
      </w:rPr>
    </w:lvl>
    <w:lvl w:ilvl="7" w:tentative="0">
      <w:start w:val="1"/>
      <w:numFmt w:val="bullet"/>
      <w:lvlText w:val=""/>
      <w:lvlJc w:val="left"/>
      <w:pPr>
        <w:ind w:hanging="420" w:left="3360"/>
      </w:pPr>
      <w:rPr>
        <w:rFonts w:ascii="Wingdings" w:hAnsi="Wingdings" w:hint="default"/>
      </w:rPr>
    </w:lvl>
    <w:lvl w:ilvl="8" w:tentative="0">
      <w:start w:val="1"/>
      <w:numFmt w:val="bullet"/>
      <w:lvlText w:val=""/>
      <w:lvlJc w:val="left"/>
      <w:pPr>
        <w:ind w:hanging="420" w:left="37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psCustomData="http://www.wps.cn/officeDocument/2013/wpsCustomData" xmlns:w="http://schemas.openxmlformats.org/wordprocessingml/2006/main" xmlns:v="urn:schemas-microsoft-com:vml" xmlns:sl="http://schemas.openxmlformats.org/schemaLibrary/2006/main" xmlns:m="http://schemas.openxmlformats.org/officeDocument/2006/math" xmlns:r="http://schemas.openxmlformats.org/officeDocument/2006/relationships" xmlns:o="urn:schemas-microsoft-com:office:office" xmlns:w14="http://schemas.microsoft.com/office/word/2010/wordml" xmlns:w10="urn:schemas-microsoft-com:office:word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80"/>
  <w:compat>
    <w:spaceForUL/>
    <w:balanceSingleByteDoubleByteWidth/>
    <w:doNotLeaveBackslashAlon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A21370"/>
    <w:rsid w:val="00006932"/>
    <w:rsid w:val="000262B9"/>
    <w:rsid w:val="00026FE1"/>
    <w:rsid w:val="00030CD5"/>
    <w:rsid w:val="000406A7"/>
    <w:rsid w:val="000444CB"/>
    <w:rsid w:val="0004491D"/>
    <w:rsid w:val="00046F99"/>
    <w:rsid w:val="00054CBD"/>
    <w:rsid w:val="00060549"/>
    <w:rsid w:val="00064D52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09E3"/>
    <w:rsid w:val="00101371"/>
    <w:rsid w:val="00106FFF"/>
    <w:rsid w:val="00107228"/>
    <w:rsid w:val="00134391"/>
    <w:rsid w:val="0013676D"/>
    <w:rsid w:val="00136D43"/>
    <w:rsid w:val="00140B99"/>
    <w:rsid w:val="00140D39"/>
    <w:rsid w:val="001432FF"/>
    <w:rsid w:val="001464BA"/>
    <w:rsid w:val="001504B0"/>
    <w:rsid w:val="00153B6F"/>
    <w:rsid w:val="00155CC9"/>
    <w:rsid w:val="00161DA8"/>
    <w:rsid w:val="00164ED3"/>
    <w:rsid w:val="00166CEC"/>
    <w:rsid w:val="00167979"/>
    <w:rsid w:val="001A29BB"/>
    <w:rsid w:val="001B6701"/>
    <w:rsid w:val="001B7010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D5CB7"/>
    <w:rsid w:val="002E0F7B"/>
    <w:rsid w:val="002F1017"/>
    <w:rsid w:val="002F3783"/>
    <w:rsid w:val="002F5CA9"/>
    <w:rsid w:val="003059A8"/>
    <w:rsid w:val="00307E3B"/>
    <w:rsid w:val="00317C4F"/>
    <w:rsid w:val="00324FA4"/>
    <w:rsid w:val="003318EE"/>
    <w:rsid w:val="00331F64"/>
    <w:rsid w:val="00343E3E"/>
    <w:rsid w:val="00344AB8"/>
    <w:rsid w:val="00356E6A"/>
    <w:rsid w:val="00362B47"/>
    <w:rsid w:val="00371698"/>
    <w:rsid w:val="0037523C"/>
    <w:rsid w:val="00386507"/>
    <w:rsid w:val="00390555"/>
    <w:rsid w:val="003928B5"/>
    <w:rsid w:val="0039530C"/>
    <w:rsid w:val="003969FB"/>
    <w:rsid w:val="003A2A6B"/>
    <w:rsid w:val="003A439B"/>
    <w:rsid w:val="003B0AE5"/>
    <w:rsid w:val="003C6343"/>
    <w:rsid w:val="003C785D"/>
    <w:rsid w:val="003E3438"/>
    <w:rsid w:val="003E5013"/>
    <w:rsid w:val="003E6925"/>
    <w:rsid w:val="00400E6F"/>
    <w:rsid w:val="004057E6"/>
    <w:rsid w:val="004120DA"/>
    <w:rsid w:val="00421022"/>
    <w:rsid w:val="004220AA"/>
    <w:rsid w:val="00422786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51AF"/>
    <w:rsid w:val="004C7E36"/>
    <w:rsid w:val="004D2501"/>
    <w:rsid w:val="004D3B9D"/>
    <w:rsid w:val="004E24B2"/>
    <w:rsid w:val="004F79F5"/>
    <w:rsid w:val="0050074F"/>
    <w:rsid w:val="005067FC"/>
    <w:rsid w:val="005114C7"/>
    <w:rsid w:val="005203C8"/>
    <w:rsid w:val="00530692"/>
    <w:rsid w:val="00530A20"/>
    <w:rsid w:val="0053177F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4AB6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4BC8"/>
    <w:rsid w:val="00626945"/>
    <w:rsid w:val="00632841"/>
    <w:rsid w:val="006336F7"/>
    <w:rsid w:val="00637A24"/>
    <w:rsid w:val="00651C41"/>
    <w:rsid w:val="00674BB9"/>
    <w:rsid w:val="0068558B"/>
    <w:rsid w:val="00686059"/>
    <w:rsid w:val="006A011B"/>
    <w:rsid w:val="006A280B"/>
    <w:rsid w:val="006A6625"/>
    <w:rsid w:val="006B0DC0"/>
    <w:rsid w:val="006B2AF7"/>
    <w:rsid w:val="006C1B7A"/>
    <w:rsid w:val="006C3915"/>
    <w:rsid w:val="006C74C7"/>
    <w:rsid w:val="006C7D6D"/>
    <w:rsid w:val="006D048A"/>
    <w:rsid w:val="006D333A"/>
    <w:rsid w:val="006E67F8"/>
    <w:rsid w:val="006E7A74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87374"/>
    <w:rsid w:val="0079064C"/>
    <w:rsid w:val="007913D1"/>
    <w:rsid w:val="007B10FB"/>
    <w:rsid w:val="007B2644"/>
    <w:rsid w:val="007B2648"/>
    <w:rsid w:val="007B58FB"/>
    <w:rsid w:val="007C1D4E"/>
    <w:rsid w:val="007D3539"/>
    <w:rsid w:val="007D5A7F"/>
    <w:rsid w:val="007F26D5"/>
    <w:rsid w:val="007F6610"/>
    <w:rsid w:val="007F7FE5"/>
    <w:rsid w:val="00801842"/>
    <w:rsid w:val="00815A0E"/>
    <w:rsid w:val="008269A6"/>
    <w:rsid w:val="0083061E"/>
    <w:rsid w:val="008324AB"/>
    <w:rsid w:val="00834B19"/>
    <w:rsid w:val="008431FC"/>
    <w:rsid w:val="00844C63"/>
    <w:rsid w:val="00846E0E"/>
    <w:rsid w:val="00851307"/>
    <w:rsid w:val="008514B6"/>
    <w:rsid w:val="00861635"/>
    <w:rsid w:val="0086335F"/>
    <w:rsid w:val="00863A3E"/>
    <w:rsid w:val="00870815"/>
    <w:rsid w:val="00873040"/>
    <w:rsid w:val="00874CCF"/>
    <w:rsid w:val="00884593"/>
    <w:rsid w:val="00895AE8"/>
    <w:rsid w:val="00897A49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051B0"/>
    <w:rsid w:val="0091215A"/>
    <w:rsid w:val="009137B5"/>
    <w:rsid w:val="00922D86"/>
    <w:rsid w:val="00931DE1"/>
    <w:rsid w:val="00936883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A3C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9F722F"/>
    <w:rsid w:val="00A01B51"/>
    <w:rsid w:val="00A029D2"/>
    <w:rsid w:val="00A06CB7"/>
    <w:rsid w:val="00A12016"/>
    <w:rsid w:val="00A12DCA"/>
    <w:rsid w:val="00A21370"/>
    <w:rsid w:val="00A26E62"/>
    <w:rsid w:val="00A31A3B"/>
    <w:rsid w:val="00A338F3"/>
    <w:rsid w:val="00A37430"/>
    <w:rsid w:val="00A4078E"/>
    <w:rsid w:val="00A45A95"/>
    <w:rsid w:val="00A45FA9"/>
    <w:rsid w:val="00A50073"/>
    <w:rsid w:val="00A62D85"/>
    <w:rsid w:val="00A651A9"/>
    <w:rsid w:val="00A71A07"/>
    <w:rsid w:val="00A80BEC"/>
    <w:rsid w:val="00A936ED"/>
    <w:rsid w:val="00A94F44"/>
    <w:rsid w:val="00A955C1"/>
    <w:rsid w:val="00AA2E02"/>
    <w:rsid w:val="00AB2F02"/>
    <w:rsid w:val="00AB38C3"/>
    <w:rsid w:val="00AB410B"/>
    <w:rsid w:val="00AB412A"/>
    <w:rsid w:val="00AB4F4D"/>
    <w:rsid w:val="00AB58E9"/>
    <w:rsid w:val="00AC293B"/>
    <w:rsid w:val="00AC345E"/>
    <w:rsid w:val="00AC44AE"/>
    <w:rsid w:val="00AC54CB"/>
    <w:rsid w:val="00AD23CF"/>
    <w:rsid w:val="00AD288A"/>
    <w:rsid w:val="00AD6D14"/>
    <w:rsid w:val="00AD6DC6"/>
    <w:rsid w:val="00AE3937"/>
    <w:rsid w:val="00AE79ED"/>
    <w:rsid w:val="00AE7FC0"/>
    <w:rsid w:val="00AF141A"/>
    <w:rsid w:val="00AF6E99"/>
    <w:rsid w:val="00B0765F"/>
    <w:rsid w:val="00B113F1"/>
    <w:rsid w:val="00B17B4F"/>
    <w:rsid w:val="00B33AA6"/>
    <w:rsid w:val="00B40C2E"/>
    <w:rsid w:val="00B40E1E"/>
    <w:rsid w:val="00B5181B"/>
    <w:rsid w:val="00B60A55"/>
    <w:rsid w:val="00B62D6B"/>
    <w:rsid w:val="00B657AD"/>
    <w:rsid w:val="00B66E84"/>
    <w:rsid w:val="00B71108"/>
    <w:rsid w:val="00B718C6"/>
    <w:rsid w:val="00B731F2"/>
    <w:rsid w:val="00B8077B"/>
    <w:rsid w:val="00B83C1D"/>
    <w:rsid w:val="00BA1C36"/>
    <w:rsid w:val="00BA2441"/>
    <w:rsid w:val="00BA3D5D"/>
    <w:rsid w:val="00BA55BA"/>
    <w:rsid w:val="00BB24C8"/>
    <w:rsid w:val="00BB2542"/>
    <w:rsid w:val="00BB2EA8"/>
    <w:rsid w:val="00BB38C5"/>
    <w:rsid w:val="00BB5FE1"/>
    <w:rsid w:val="00BB7866"/>
    <w:rsid w:val="00BC20C3"/>
    <w:rsid w:val="00BC58A8"/>
    <w:rsid w:val="00BC61C3"/>
    <w:rsid w:val="00BD0F49"/>
    <w:rsid w:val="00BD1064"/>
    <w:rsid w:val="00BD1E74"/>
    <w:rsid w:val="00BD572D"/>
    <w:rsid w:val="00BD616E"/>
    <w:rsid w:val="00C00AD4"/>
    <w:rsid w:val="00C01E3B"/>
    <w:rsid w:val="00C02596"/>
    <w:rsid w:val="00C03025"/>
    <w:rsid w:val="00C2348B"/>
    <w:rsid w:val="00C24390"/>
    <w:rsid w:val="00C319BB"/>
    <w:rsid w:val="00C34D99"/>
    <w:rsid w:val="00C414E6"/>
    <w:rsid w:val="00C42FA6"/>
    <w:rsid w:val="00C440AF"/>
    <w:rsid w:val="00C46BC0"/>
    <w:rsid w:val="00C62789"/>
    <w:rsid w:val="00C6374F"/>
    <w:rsid w:val="00C6562A"/>
    <w:rsid w:val="00C775BE"/>
    <w:rsid w:val="00C87292"/>
    <w:rsid w:val="00C95961"/>
    <w:rsid w:val="00C961BB"/>
    <w:rsid w:val="00CA5DF1"/>
    <w:rsid w:val="00CB48F0"/>
    <w:rsid w:val="00CC2F24"/>
    <w:rsid w:val="00CC4E9D"/>
    <w:rsid w:val="00CC611A"/>
    <w:rsid w:val="00CD04C0"/>
    <w:rsid w:val="00CD573F"/>
    <w:rsid w:val="00CE418C"/>
    <w:rsid w:val="00CF0D8C"/>
    <w:rsid w:val="00CF2DE8"/>
    <w:rsid w:val="00D048DA"/>
    <w:rsid w:val="00D11461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2914"/>
    <w:rsid w:val="00DD68CB"/>
    <w:rsid w:val="00DE714C"/>
    <w:rsid w:val="00DF30DA"/>
    <w:rsid w:val="00DF3391"/>
    <w:rsid w:val="00DF787F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0F1"/>
    <w:rsid w:val="00E74918"/>
    <w:rsid w:val="00E77393"/>
    <w:rsid w:val="00E81AAE"/>
    <w:rsid w:val="00E81C5A"/>
    <w:rsid w:val="00EA2133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90BBB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AB0A05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9B5204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7B87A71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2F742AEF"/>
    <w:rsid w:val="31E147FD"/>
    <w:rsid w:val="3307337B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D5714BE"/>
    <w:rsid w:val="4EF63C34"/>
    <w:rsid w:val="4F1502E8"/>
    <w:rsid w:val="4F7A62FF"/>
    <w:rsid w:val="50547792"/>
    <w:rsid w:val="532162DC"/>
    <w:rsid w:val="548C7AE4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92C3A03"/>
    <w:rsid w:val="6C4B5999"/>
    <w:rsid w:val="6CAB0D61"/>
    <w:rsid w:val="6E2F028B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BEF8B4E"/>
    <w:rsid w:val="7C647B34"/>
    <w:rsid w:val="7D967CAB"/>
    <w:rsid w:val="7DC40B50"/>
    <w:rsid w:val="7DED34C2"/>
    <w:rsid w:val="7E297DAD"/>
    <w:rsid w:val="7E2F4360"/>
    <w:rsid w:val="7F147337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="http://schemas.openxmlformats.org/wordprocessingml/2006/main" xmlns:v="urn:schemas-microsoft-com:vml" xmlns:sl="http://schemas.openxmlformats.org/schemaLibrary/2006/main" xmlns:m="http://schemas.openxmlformats.org/officeDocument/2006/math" xmlns:r="http://schemas.openxmlformats.org/officeDocument/2006/relationships" xmlns:o="urn:schemas-microsoft-com:office:office" xmlns:w10="urn:schemas-microsoft-com:office:word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defLockedState="0" w:defSemiHidden="1" w:defUnhideWhenUsed="1" w:defQFormat="0" w:defUIPriority="99" w:count="260">
    <w:lsdException w:name="Balloon Text" w:semiHidden="0" w:unhideWhenUsed="0"/>
    <w:lsdException w:name="Block Text"/>
    <w:lsdException w:name="Body Text"/>
    <w:lsdException w:name="Body Text 2"/>
    <w:lsdException w:name="Body Text 3"/>
    <w:lsdException w:name="Body Text First Indent" w:semiHidden="0" w:unhideWhenUsed="0"/>
    <w:lsdException w:name="Body Text First Indent 2"/>
    <w:lsdException w:name="Body Text Indent"/>
    <w:lsdException w:name="Body Text Indent 2"/>
    <w:lsdException w:name="Body Text Indent 3"/>
    <w:lsdException w:name="Closing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 w:semiHidden="0" w:unhideWhenUsed="0"/>
    <w:lsdException w:name="Default Paragraph Font"/>
    <w:lsdException w:name="Document Map"/>
    <w:lsdException w:name="E-mail Signature"/>
    <w:lsdException w:name="Emphasis" w:semiHidden="0" w:unhideWhenUsed="0"/>
    <w:lsdException w:name="FollowedHyperlink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Hyperlink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/>
    <w:lsdException w:name="List 2"/>
    <w:lsdException w:name="List 3"/>
    <w:lsdException w:name="List 4" w:semiHidden="0" w:unhideWhenUsed="0"/>
    <w:lsdException w:name="List 5" w:semiHidden="0" w:unhideWhenUsed="0"/>
    <w:lsdException w:name="List Bullet"/>
    <w:lsdException w:name="List Bullet 2"/>
    <w:lsdException w:name="List Bullet 3"/>
    <w:lsdException w:name="List Bullet 4"/>
    <w:lsdException w:name="List Bullet 5"/>
    <w:lsdException w:name="List Continue"/>
    <w:lsdException w:name="List Continue 2"/>
    <w:lsdException w:name="List Continue 3"/>
    <w:lsdException w:name="List Continue 4"/>
    <w:lsdException w:name="List Continue 5"/>
    <w:lsdException w:name="List Number" w:semiHidden="0" w:unhideWhenUsed="0"/>
    <w:lsdException w:name="List Number 2"/>
    <w:lsdException w:name="List Number 3"/>
    <w:lsdException w:name="List Number 4"/>
    <w:lsdException w:name="List Number 5"/>
    <w:lsdException w:name="List Paragraph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/>
    <w:lsdException w:name="Normal" w:semiHidden="0" w:unhideWhenUsed="0"/>
    <w:lsdException w:name="Normal (Web)" w:semiHidden="0"/>
    <w:lsdException w:name="Normal Indent"/>
    <w:lsdException w:name="Normal Table"/>
    <w:lsdException w:name="Note Heading"/>
    <w:lsdException w:name="Plain Text"/>
    <w:lsdException w:name="Salutation" w:semiHidden="0" w:unhideWhenUsed="0"/>
    <w:lsdException w:name="Signature"/>
    <w:lsdException w:name="Strong" w:semiHidden="0" w:unhideWhenUsed="0"/>
    <w:lsdException w:name="Subtitle" w:semiHidden="0" w:unhideWhenUsed="0"/>
    <w:lsdException w:name="Table 3D effects 1"/>
    <w:lsdException w:name="Table 3D effects 2"/>
    <w:lsdException w:name="Table 3D effects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Contemporary"/>
    <w:lsdException w:name="Table Elegant"/>
    <w:lsdException w:name="Table Grid" w:semiHidden="0" w:unhideWhenUsed="0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Professional"/>
    <w:lsdException w:name="Table Simple 1"/>
    <w:lsdException w:name="Table Simple 2"/>
    <w:lsdException w:name="Table Simple 3"/>
    <w:lsdException w:name="Table Subtle 1"/>
    <w:lsdException w:name="Table Subtle 2"/>
    <w:lsdException w:name="Table Theme"/>
    <w:lsdException w:name="Table Web 1"/>
    <w:lsdException w:name="Table Web 2"/>
    <w:lsdException w:name="Table Web 3"/>
    <w:lsdException w:name="Title" w:semiHidden="0" w:unhideWhenUsed="0"/>
    <w:lsdException w:name="annotation reference" w:semiHidden="0" w:unhideWhenUsed="0"/>
    <w:lsdException w:name="annotation subject" w:semiHidden="0" w:unhideWhenUsed="0"/>
    <w:lsdException w:name="annotation text" w:semiHidden="0" w:unhideWhenUsed="0"/>
    <w:lsdException w:name="caption"/>
    <w:lsdException w:name="endnote reference"/>
    <w:lsdException w:name="endnote text"/>
    <w:lsdException w:name="envelope address"/>
    <w:lsdException w:name="envelope return"/>
    <w:lsdException w:name="footer" w:semiHidden="0" w:unhideWhenUsed="0"/>
    <w:lsdException w:name="footnote reference"/>
    <w:lsdException w:name="footnote text"/>
    <w:lsdException w:name="header" w:semiHidden="0" w:unhideWhenUsed="0"/>
    <w:lsdException w:name="heading 1" w:semiHidden="0" w:unhideWhenUsed="0"/>
    <w:lsdException w:name="heading 2" w:semiHidden="0" w:unhideWhenUsed="0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index heading"/>
    <w:lsdException w:name="line number"/>
    <w:lsdException w:name="macro"/>
    <w:lsdException w:name="page number"/>
    <w:lsdException w:name="table of authorities"/>
    <w:lsdException w:name="table of figures"/>
    <w:lsdException w:name="toa heading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</w:latentStyles>
  <w:style w:type="paragraph" w:styleId="1" w:default="1">
    <w:name w:val="Normal"/>
    <w:uiPriority w:val="0"/>
    <w:qFormat/>
    <w:pPr>
      <w:widowControl w:val="0"/>
      <w:jc w:val="both"/>
    </w:pPr>
    <w:rPr>
      <w:sz w:val="21"/>
      <w:lang w:val="en-US" w:eastAsia="zh-CN" w:bidi="ar-SA"/>
      <w:kern w:val="2"/>
      <w:szCs w:val="24"/>
      <w:rFonts w:ascii="Calibri" w:hAnsi="Calibri" w:eastAsia="宋体" w:cs="Times New Roman"/>
    </w:rPr>
  </w:style>
  <w:style w:type="paragraph" w:styleId="2">
    <w:name w:val="heading 1"/>
    <w:basedOn w:val="1"/>
    <w:link w:val="26"/>
    <w:uiPriority w:val="0"/>
    <w:qFormat/>
    <w:pPr>
      <w:keepNext w:val="1"/>
      <w:keepLines w:val="1"/>
      <w:outlineLvl w:val="0"/>
      <w:spacing w:after="330" w:before="340" w:line="578" w:lineRule="auto"/>
    </w:pPr>
    <w:rPr>
      <w:b w:val="1"/>
      <w:sz w:val="44"/>
      <w:bCs/>
      <w:kern w:val="44"/>
      <w:szCs w:val="44"/>
    </w:rPr>
  </w:style>
  <w:style w:type="paragraph" w:styleId="3">
    <w:name w:val="heading 2"/>
    <w:basedOn w:val="1"/>
    <w:link w:val="29"/>
    <w:uiPriority w:val="0"/>
    <w:qFormat/>
    <w:pPr>
      <w:keepNext w:val="1"/>
      <w:keepLines w:val="1"/>
      <w:outlineLvl w:val="1"/>
      <w:spacing w:after="260" w:before="260" w:line="416" w:lineRule="auto"/>
    </w:pPr>
    <w:rPr>
      <w:b w:val="1"/>
      <w:sz w:val="32"/>
      <w:bCs/>
      <w:szCs w:val="32"/>
      <w:rFonts w:ascii="等线 Light" w:hAnsi="等线 Light" w:eastAsia="等线 Light"/>
    </w:rPr>
  </w:style>
  <w:style w:type="character" w:styleId="22" w:default="1">
    <w:name w:val="Default Paragraph Font"/>
    <w:uiPriority w:val="1"/>
    <w:semiHidden/>
    <w:unhideWhenUsed/>
    <w:qFormat/>
  </w:style>
  <w:style w:type="table" w:styleId="20" w:default="1">
    <w:name w:val="Normal Table"/>
    <w:uiPriority w:val="99"/>
    <w:semiHidden/>
    <w:unhideWhenUsed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4">
    <w:name w:val="toc 7"/>
    <w:basedOn w:val="1"/>
    <w:uiPriority w:val="0"/>
    <w:qFormat/>
    <w:pPr>
      <w:jc w:val="left"/>
      <w:ind w:left="1050"/>
    </w:pPr>
    <w:rPr>
      <w:sz w:val="20"/>
      <w:szCs w:val="20"/>
      <w:rFonts w:ascii="等线" w:eastAsia="等线"/>
    </w:rPr>
  </w:style>
  <w:style w:type="paragraph" w:styleId="5">
    <w:name w:val="annotation text"/>
    <w:basedOn w:val="1"/>
    <w:link w:val="32"/>
    <w:uiPriority w:val="0"/>
    <w:qFormat/>
    <w:pPr>
      <w:jc w:val="left"/>
    </w:pPr>
  </w:style>
  <w:style w:type="paragraph" w:styleId="6">
    <w:name w:val="toc 5"/>
    <w:basedOn w:val="1"/>
    <w:uiPriority w:val="0"/>
    <w:qFormat/>
    <w:pPr>
      <w:jc w:val="left"/>
      <w:ind w:left="630"/>
    </w:pPr>
    <w:rPr>
      <w:sz w:val="20"/>
      <w:szCs w:val="20"/>
      <w:rFonts w:ascii="等线" w:eastAsia="等线"/>
    </w:rPr>
  </w:style>
  <w:style w:type="paragraph" w:styleId="7">
    <w:name w:val="toc 3"/>
    <w:basedOn w:val="1"/>
    <w:uiPriority w:val="0"/>
    <w:qFormat/>
    <w:pPr>
      <w:jc w:val="left"/>
      <w:ind w:left="210"/>
    </w:pPr>
    <w:rPr>
      <w:sz w:val="20"/>
      <w:szCs w:val="20"/>
      <w:rFonts w:ascii="等线" w:eastAsia="等线"/>
    </w:rPr>
  </w:style>
  <w:style w:type="paragraph" w:styleId="8">
    <w:name w:val="toc 8"/>
    <w:basedOn w:val="1"/>
    <w:uiPriority w:val="0"/>
    <w:qFormat/>
    <w:pPr>
      <w:jc w:val="left"/>
      <w:ind w:left="1260"/>
    </w:pPr>
    <w:rPr>
      <w:sz w:val="20"/>
      <w:szCs w:val="20"/>
      <w:rFonts w:ascii="等线" w:eastAsia="等线"/>
    </w:rPr>
  </w:style>
  <w:style w:type="paragraph" w:styleId="9">
    <w:name w:val="Date"/>
    <w:basedOn w:val="1"/>
    <w:uiPriority w:val="0"/>
    <w:qFormat/>
    <w:pPr>
      <w:ind w:left="100" w:leftChars="2500"/>
    </w:pPr>
    <w:rPr>
      <w:sz w:val="48"/>
      <w:szCs w:val="48"/>
      <w:rFonts w:ascii="Times New Roman" w:hAnsi="Times New Roman" w:eastAsia="楷体_GB2312"/>
    </w:rPr>
  </w:style>
  <w:style w:type="paragraph" w:styleId="10">
    <w:name w:val="Balloon Text"/>
    <w:basedOn w:val="1"/>
    <w:link w:val="25"/>
    <w:uiPriority w:val="0"/>
    <w:qFormat/>
    <w:rPr>
      <w:sz w:val="18"/>
      <w:szCs w:val="18"/>
    </w:rPr>
  </w:style>
  <w:style w:type="paragraph" w:styleId="11">
    <w:name w:val="footer"/>
    <w:basedOn w:val="1"/>
    <w:uiPriority w:val="0"/>
    <w:qFormat/>
    <w:pPr>
      <w:snapToGrid w:val="0"/>
      <w:jc w:val="left"/>
      <w:tabs>
        <w:tab w:val="center" w:pos="4153"/>
        <w:tab w:val="right" w:pos="8306"/>
      </w:tabs>
    </w:pPr>
    <w:rPr>
      <w:sz w:val="18"/>
    </w:rPr>
  </w:style>
  <w:style w:type="paragraph" w:styleId="12">
    <w:name w:val="header"/>
    <w:basedOn w:val="1"/>
    <w:uiPriority w:val="0"/>
    <w:qFormat/>
    <w:pPr>
      <w:snapToGrid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13">
    <w:name w:val="toc 1"/>
    <w:basedOn w:val="1"/>
    <w:uiPriority w:val="39"/>
    <w:qFormat/>
    <w:pPr>
      <w:jc w:val="left"/>
      <w:spacing w:before="360"/>
    </w:pPr>
    <w:rPr>
      <w:caps/>
      <w:b w:val="1"/>
      <w:sz w:val="24"/>
      <w:bCs/>
      <w:rFonts w:ascii="等线 Light" w:eastAsia="等线 Light"/>
    </w:rPr>
  </w:style>
  <w:style w:type="paragraph" w:styleId="14">
    <w:name w:val="toc 4"/>
    <w:basedOn w:val="1"/>
    <w:uiPriority w:val="0"/>
    <w:qFormat/>
    <w:pPr>
      <w:jc w:val="left"/>
      <w:ind w:left="420"/>
    </w:pPr>
    <w:rPr>
      <w:sz w:val="20"/>
      <w:szCs w:val="20"/>
      <w:rFonts w:ascii="等线" w:eastAsia="等线"/>
    </w:rPr>
  </w:style>
  <w:style w:type="paragraph" w:styleId="15">
    <w:name w:val="toc 6"/>
    <w:basedOn w:val="1"/>
    <w:uiPriority w:val="0"/>
    <w:qFormat/>
    <w:pPr>
      <w:jc w:val="left"/>
      <w:ind w:left="840"/>
    </w:pPr>
    <w:rPr>
      <w:sz w:val="20"/>
      <w:szCs w:val="20"/>
      <w:rFonts w:ascii="等线" w:eastAsia="等线"/>
    </w:rPr>
  </w:style>
  <w:style w:type="paragraph" w:styleId="16">
    <w:name w:val="toc 2"/>
    <w:basedOn w:val="1"/>
    <w:uiPriority w:val="39"/>
    <w:qFormat/>
    <w:pPr>
      <w:jc w:val="left"/>
      <w:spacing w:before="240"/>
    </w:pPr>
    <w:rPr>
      <w:b w:val="1"/>
      <w:sz w:val="20"/>
      <w:bCs/>
      <w:szCs w:val="20"/>
      <w:rFonts w:ascii="等线" w:eastAsia="等线"/>
    </w:rPr>
  </w:style>
  <w:style w:type="paragraph" w:styleId="17">
    <w:name w:val="toc 9"/>
    <w:basedOn w:val="1"/>
    <w:uiPriority w:val="0"/>
    <w:qFormat/>
    <w:pPr>
      <w:jc w:val="left"/>
      <w:ind w:left="1470"/>
    </w:pPr>
    <w:rPr>
      <w:sz w:val="20"/>
      <w:szCs w:val="20"/>
      <w:rFonts w:ascii="等线" w:eastAsia="等线"/>
    </w:rPr>
  </w:style>
  <w:style w:type="paragraph" w:styleId="18">
    <w:name w:val="Normal (Web)"/>
    <w:basedOn w:val="1"/>
    <w:uiPriority w:val="99"/>
    <w:unhideWhenUsed/>
    <w:qFormat/>
    <w:pPr>
      <w:widowControl w:val="1"/>
      <w:spacing w:after="100" w:afterAutospacing="1" w:before="100" w:beforeAutospacing="1"/>
    </w:pPr>
    <w:rPr>
      <w:sz w:val="24"/>
      <w:kern w:val="0"/>
      <w:rFonts w:ascii="宋体" w:hAnsi="宋体" w:cs="宋体"/>
    </w:rPr>
  </w:style>
  <w:style w:type="paragraph" w:styleId="19">
    <w:name w:val="annotation subject"/>
    <w:basedOn w:val="5"/>
    <w:link w:val="33"/>
    <w:uiPriority w:val="0"/>
    <w:qFormat/>
    <w:rPr>
      <w:b w:val="1"/>
      <w:bCs/>
    </w:rPr>
  </w:style>
  <w:style w:type="table" w:styleId="21">
    <w:name w:val="Table Grid"/>
    <w:basedOn w:val="20"/>
    <w:uiPriority w:val="0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Hyperlink"/>
    <w:uiPriority w:val="99"/>
    <w:qFormat/>
    <w:rPr>
      <w:u w:val="single"/>
      <w:color w:val="FF0000FF"/>
    </w:rPr>
  </w:style>
  <w:style w:type="character" w:styleId="24">
    <w:name w:val="annotation reference"/>
    <w:uiPriority w:val="0"/>
    <w:qFormat/>
    <w:rPr>
      <w:sz w:val="21"/>
      <w:szCs w:val="21"/>
    </w:rPr>
  </w:style>
  <w:style w:type="character" w:styleId="25" w:customStyle="1">
    <w:name w:val="批注框文本 字符"/>
    <w:link w:val="10"/>
    <w:uiPriority w:val="0"/>
    <w:qFormat/>
    <w:rPr>
      <w:sz w:val="18"/>
      <w:kern w:val="2"/>
      <w:szCs w:val="18"/>
      <w:rFonts w:ascii="Calibri" w:hAnsi="Calibri"/>
    </w:rPr>
  </w:style>
  <w:style w:type="character" w:styleId="26" w:customStyle="1">
    <w:name w:val="标题 1 字符"/>
    <w:link w:val="2"/>
    <w:uiPriority w:val="0"/>
    <w:qFormat/>
    <w:rPr>
      <w:b w:val="1"/>
      <w:sz w:val="44"/>
      <w:bCs/>
      <w:kern w:val="44"/>
      <w:szCs w:val="44"/>
      <w:rFonts w:ascii="Calibri" w:hAnsi="Calibri"/>
    </w:rPr>
  </w:style>
  <w:style w:type="paragraph" w:styleId="27" w:customStyle="1">
    <w:name w:val="标题2"/>
    <w:basedOn w:val="3"/>
    <w:link w:val="30"/>
    <w:uiPriority w:val="0"/>
    <w:qFormat/>
    <w:pPr>
      <w:autoSpaceDE w:val="0"/>
      <w:jc w:val="center"/>
      <w:spacing w:line="360" w:lineRule="auto"/>
      <w:ind w:left="2"/>
    </w:pPr>
    <w:rPr>
      <w:b w:val="0"/>
      <w:color w:val="FF000000"/>
      <w:sz w:val="36"/>
      <w:szCs w:val="30"/>
      <w:rFonts w:ascii="楷体" w:hAnsi="楷体" w:eastAsia="微软雅黑"/>
    </w:rPr>
  </w:style>
  <w:style w:type="paragraph" w:styleId="28" w:customStyle="1">
    <w:name w:val="内容标题"/>
    <w:basedOn w:val="27"/>
    <w:link w:val="31"/>
    <w:uiPriority w:val="0"/>
    <w:qFormat/>
    <w:rPr>
      <w:rFonts w:eastAsia="宋体"/>
    </w:rPr>
  </w:style>
  <w:style w:type="character" w:styleId="29" w:customStyle="1">
    <w:name w:val="标题 2 字符"/>
    <w:link w:val="3"/>
    <w:uiPriority w:val="0"/>
    <w:semiHidden/>
    <w:qFormat/>
    <w:rPr>
      <w:b w:val="1"/>
      <w:sz w:val="32"/>
      <w:bCs/>
      <w:kern w:val="2"/>
      <w:szCs w:val="32"/>
      <w:rFonts w:ascii="等线 Light" w:hAnsi="等线 Light" w:eastAsia="等线 Light" w:cs="Times New Roman"/>
    </w:rPr>
  </w:style>
  <w:style w:type="character" w:styleId="30" w:customStyle="1">
    <w:name w:val="标题2 字符"/>
    <w:link w:val="27"/>
    <w:uiPriority w:val="0"/>
    <w:qFormat/>
    <w:rPr>
      <w:color w:val="FF000000"/>
      <w:sz w:val="36"/>
      <w:bCs/>
      <w:kern w:val="2"/>
      <w:szCs w:val="30"/>
      <w:rFonts w:ascii="楷体" w:hAnsi="楷体" w:eastAsia="微软雅黑" w:cs="Times New Roman"/>
    </w:rPr>
  </w:style>
  <w:style w:type="character" w:styleId="31" w:customStyle="1">
    <w:name w:val="内容标题 字符"/>
    <w:basedOn w:val="30"/>
    <w:link w:val="28"/>
    <w:uiPriority w:val="0"/>
    <w:qFormat/>
    <w:rPr>
      <w:color w:val="FF000000"/>
      <w:sz w:val="36"/>
      <w:kern w:val="2"/>
      <w:szCs w:val="30"/>
      <w:rFonts w:ascii="楷体" w:hAnsi="楷体" w:eastAsia="微软雅黑" w:cs="Times New Roman"/>
    </w:rPr>
  </w:style>
  <w:style w:type="character" w:styleId="32" w:customStyle="1">
    <w:name w:val="批注文字 字符"/>
    <w:link w:val="5"/>
    <w:uiPriority w:val="0"/>
    <w:qFormat/>
    <w:rPr>
      <w:sz w:val="21"/>
      <w:kern w:val="2"/>
      <w:szCs w:val="24"/>
      <w:rFonts w:ascii="Calibri" w:hAnsi="Calibri"/>
    </w:rPr>
  </w:style>
  <w:style w:type="character" w:styleId="33" w:customStyle="1">
    <w:name w:val="批注主题 字符"/>
    <w:link w:val="19"/>
    <w:uiPriority w:val="0"/>
    <w:qFormat/>
    <w:rPr>
      <w:b w:val="1"/>
      <w:sz w:val="21"/>
      <w:bCs/>
      <w:kern w:val="2"/>
      <w:szCs w:val="24"/>
      <w:rFonts w:ascii="Calibri" w:hAnsi="Calibri"/>
    </w:rPr>
  </w:style>
  <w:style w:type="paragraph" w:styleId="34">
    <w:name w:val="List Paragraph"/>
    <w:basedOn w:val="1"/>
    <w:link w:val="35"/>
    <w:uiPriority w:val="34"/>
    <w:qFormat/>
    <w:pPr>
      <w:widowControl w:val="1"/>
      <w:contextualSpacing/>
      <w:spacing w:after="120" w:before="120"/>
      <w:ind w:firstLine="200" w:firstLineChars="200" w:left="720"/>
    </w:pPr>
    <w:rPr>
      <w:color w:val="FF000000" w:themeColor="text1"/>
      <w:iCs/>
      <w:kern w:val="0"/>
      <w:szCs w:val="20"/>
      <w14:textFill>
        <w14:solidFill>
          <w14:schemeClr w14:val="tx1"/>
        </w14:solidFill>
      </w14:textFill>
      <w:rFonts w:ascii="Times New Roman" w:hAnsi="Times New Roman"/>
    </w:rPr>
  </w:style>
  <w:style w:type="character" w:styleId="35" w:customStyle="1">
    <w:name w:val="列表段落 字符"/>
    <w:basedOn w:val="22"/>
    <w:link w:val="34"/>
    <w:uiPriority w:val="34"/>
    <w:qFormat/>
    <w:rPr>
      <w:color w:val="FF000000" w:themeColor="text1"/>
      <w:sz w:val="21"/>
      <w:iCs/>
      <w14:textFill>
        <w14:solidFill>
          <w14:schemeClr w14:val="tx1"/>
        </w14:solidFill>
      </w14:textFill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2.xml" /><Relationship Id="rId5" Type="http://schemas.openxmlformats.org/officeDocument/2006/relationships/footer" Target="footer1.xml" /><Relationship Id="rId4" Type="http://schemas.openxmlformats.org/officeDocument/2006/relationships/numbering" Target="numbering.xml" /><Relationship Id="rId0" Type="http://schemas.openxmlformats.org/officeDocument/2006/relationships/styles" Target="styles.xml" /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Uigh" typeface="Microsoft Uighur"/>
        <a:font script="Viet" typeface="Times New Roman"/>
        <a:font script="Sinh" typeface="Iskoola Pota"/>
        <a:font script="Laoo" typeface="DokChampa"/>
        <a:font script="Mlym" typeface="Kartika"/>
        <a:font script="Orya" typeface="Kalinga"/>
        <a:font script="Tibt" typeface="Microsoft Himalaya"/>
        <a:font script="Hans" typeface="宋体"/>
        <a:font script="Yiii" typeface="Microsoft Yi Baiti"/>
        <a:font script="Hang" typeface="맑은 고딕"/>
        <a:font script="Syrc" typeface="Estrangelo Edessa"/>
        <a:font script="Knda" typeface="Tunga"/>
        <a:font script="Gujr" typeface="Shruti"/>
        <a:font script="Mong" typeface="Mongolian Baiti"/>
        <a:font script="Thaa" typeface="MV Boli"/>
        <a:font script="Khmr" typeface="MoolBoran"/>
        <a:font script="Ethi" typeface="Nyala"/>
        <a:font script="Taml" typeface="Latha"/>
        <a:font script="Beng" typeface="Vrinda"/>
        <a:font script="Telu" typeface="Gautami"/>
        <a:font script="Cans" typeface="Euphemia"/>
        <a:font script="Guru" typeface="Raavi"/>
        <a:font script="Thai" typeface="Angsana New"/>
        <a:font script="Cher" typeface="Plantagenet Cherokee"/>
        <a:font script="Arab" typeface="Times New Roman"/>
        <a:font script="Hebr" typeface="Times New Roman"/>
        <a:font script="Jpan" typeface="ＭＳ ゴシック"/>
        <a:font script="Deva" typeface="Mangal"/>
        <a:font script="Hant" typeface="新細明體"/>
      </a:majorFont>
      <a:minorFont>
        <a:latin typeface="Calibri" panose=""/>
        <a:ea typeface=""/>
        <a:cs typeface=""/>
        <a:font script="Uigh" typeface="Microsoft Uighur"/>
        <a:font script="Viet" typeface="Arial"/>
        <a:font script="Sinh" typeface="Iskoola Pota"/>
        <a:font script="Laoo" typeface="DokChampa"/>
        <a:font script="Mlym" typeface="Kartika"/>
        <a:font script="Orya" typeface="Kalinga"/>
        <a:font script="Tibt" typeface="Microsoft Himalaya"/>
        <a:font script="Hans" typeface="宋体"/>
        <a:font script="Yiii" typeface="Microsoft Yi Baiti"/>
        <a:font script="Hang" typeface="맑은 고딕"/>
        <a:font script="Syrc" typeface="Estrangelo Edessa"/>
        <a:font script="Knda" typeface="Tunga"/>
        <a:font script="Gujr" typeface="Shruti"/>
        <a:font script="Mong" typeface="Mongolian Baiti"/>
        <a:font script="Thaa" typeface="MV Boli"/>
        <a:font script="Khmr" typeface="DaunPenh"/>
        <a:font script="Ethi" typeface="Nyala"/>
        <a:font script="Taml" typeface="Latha"/>
        <a:font script="Beng" typeface="Vrinda"/>
        <a:font script="Telu" typeface="Gautami"/>
        <a:font script="Cans" typeface="Euphemia"/>
        <a:font script="Guru" typeface="Raavi"/>
        <a:font script="Thai" typeface="Cordia New"/>
        <a:font script="Cher" typeface="Plantagenet Cherokee"/>
        <a:font script="Arab" typeface="Arial"/>
        <a:font script="Hebr" typeface="Arial"/>
        <a:font script="Jpan" typeface="ＭＳ 明朝"/>
        <a:font script="Deva" typeface="Mang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28</TotalTime>
  <Pages>7</Pages>
  <Words>233</Words>
  <Characters>1329</Characters>
  <Application>WPS Office_12.1.2.23582_F1E327BC-269C-435d-A152-05C5408002CA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</Properties>
</file>

<file path=docProps/core.xml><?xml version="1.0" encoding="utf-8"?>
<cp:coreProperties xmlns:dcmitype="http://purl.org/dc/dcmitype/" xmlns:dcterms="http://purl.org/dc/terms/" xmlns:xsi="http://www.w3.org/2001/XMLSchema-instance" xmlns:dc="http://purl.org/dc/elements/1.1/" xmlns:cp="http://schemas.openxmlformats.org/package/2006/metadata/core-properties">
  <dc:title/>
  <dc:subject/>
  <dc:creator>dell</dc:creator>
  <cp:keywords/>
  <dc:description/>
  <cp:lastModifiedBy>LIAOHE</cp:lastModifiedBy>
  <cp:revision>42</cp:revision>
  <dcterms:created xsi:type="dcterms:W3CDTF">2024-12-30T15:45:00Z</dcterms:created>
  <dcterms:modified xsi:type="dcterms:W3CDTF">2026-04-09T12:00:28Z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2052-12.1.2.23582</vt:lpwstr>
  </property>
  <property fmtid="{D5CDD505-2E9C-101B-9397-08002B2CF9AE}" pid="3" name="ICV">
    <vt:lpwstr>420BD97A540C3F5E5C24D769766287BA_43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63AD5">
      <w:pPr>
        <w:spacing w:line="360" w:lineRule="auto"/>
        <w:outlineLvl w:val="0"/>
        <w:rPr>
          <w:rFonts w:hint="eastAsia" w:ascii="宋体" w:hAnsi="宋体" w:cs="宋体"/>
          <w:sz w:val="30"/>
          <w:szCs w:val="30"/>
        </w:rPr>
      </w:pPr>
      <w:bookmarkStart w:id="8" w:name="_GoBack"/>
      <w:bookmarkEnd w:id="8"/>
    </w:p>
    <w:p w14:paraId="725BDE09">
      <w:pPr>
        <w:spacing w:line="360" w:lineRule="auto"/>
        <w:outlineLvl w:val="0"/>
        <w:rPr>
          <w:rFonts w:ascii="宋体" w:hAnsi="宋体" w:cs="宋体"/>
          <w:sz w:val="30"/>
          <w:szCs w:val="30"/>
        </w:rPr>
      </w:pPr>
    </w:p>
    <w:p w14:paraId="4961E53F">
      <w:pPr>
        <w:spacing w:line="360" w:lineRule="auto"/>
        <w:outlineLvl w:val="0"/>
        <w:rPr>
          <w:rFonts w:ascii="宋体" w:hAnsi="宋体" w:cs="宋体"/>
          <w:sz w:val="30"/>
          <w:szCs w:val="30"/>
        </w:rPr>
      </w:pPr>
    </w:p>
    <w:p w14:paraId="4BA483F8">
      <w:pPr>
        <w:autoSpaceDE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bookmarkStart w:id="0" w:name="_Toc493865557"/>
      <w:bookmarkStart w:id="1" w:name="_Toc494139708"/>
      <w:r>
        <w:rPr>
          <w:rFonts w:hint="eastAsia" w:ascii="华文中宋" w:hAnsi="华文中宋" w:eastAsia="华文中宋"/>
          <w:b/>
          <w:sz w:val="48"/>
          <w:szCs w:val="48"/>
        </w:rPr>
        <w:t>中国高校产学研创新基金</w:t>
      </w:r>
    </w:p>
    <w:p w14:paraId="01679205">
      <w:pPr>
        <w:autoSpaceDE w:val="0"/>
        <w:spacing w:line="360" w:lineRule="auto"/>
        <w:jc w:val="center"/>
        <w:rPr>
          <w:rFonts w:ascii="华文中宋" w:hAnsi="华文中宋" w:eastAsia="华文中宋" w:cs="微软雅黑"/>
          <w:b/>
          <w:color w:val="000000"/>
          <w:sz w:val="52"/>
          <w:szCs w:val="52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申  请  书</w:t>
      </w:r>
      <w:bookmarkEnd w:id="0"/>
      <w:bookmarkEnd w:id="1"/>
    </w:p>
    <w:p w14:paraId="7D5983E2">
      <w:pPr>
        <w:autoSpaceDE w:val="0"/>
        <w:spacing w:line="360" w:lineRule="auto"/>
        <w:rPr>
          <w:rFonts w:ascii="宋体" w:hAnsi="宋体" w:cs="黑体"/>
          <w:b/>
          <w:sz w:val="30"/>
          <w:szCs w:val="30"/>
        </w:rPr>
      </w:pPr>
    </w:p>
    <w:p w14:paraId="6E256C89"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 w14:paraId="2CC1BDAE"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 w14:paraId="1F968412">
      <w:pPr>
        <w:autoSpaceDE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 w14:paraId="6C55616E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/>
          <w:b/>
          <w:color w:val="000000"/>
          <w:kern w:val="0"/>
          <w:sz w:val="30"/>
          <w:szCs w:val="30"/>
        </w:rPr>
        <w:t>课题类型</w:t>
      </w: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：辽沈专项（检验检测）</w:t>
      </w:r>
    </w:p>
    <w:p w14:paraId="2287B053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课题名称：</w:t>
      </w:r>
    </w:p>
    <w:p w14:paraId="4A842144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负 责 人：</w:t>
      </w:r>
    </w:p>
    <w:p w14:paraId="49FD019F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学校名称：</w:t>
      </w:r>
    </w:p>
    <w:p w14:paraId="0A341B63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所在院系：</w:t>
      </w:r>
    </w:p>
    <w:p w14:paraId="0C0B6AA7">
      <w:pPr>
        <w:autoSpaceDE w:val="0"/>
        <w:snapToGrid w:val="0"/>
        <w:spacing w:line="360" w:lineRule="auto"/>
        <w:rPr>
          <w:rFonts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填报日期：</w:t>
      </w:r>
    </w:p>
    <w:p w14:paraId="2D07394C">
      <w:pPr>
        <w:autoSpaceDE w:val="0"/>
        <w:snapToGrid w:val="0"/>
        <w:spacing w:line="360" w:lineRule="auto"/>
        <w:ind w:left="102" w:hanging="102" w:hangingChars="34"/>
        <w:rPr>
          <w:rFonts w:ascii="宋体" w:hAnsi="宋体" w:cs="微软雅黑"/>
          <w:b/>
          <w:color w:val="000000"/>
          <w:kern w:val="0"/>
          <w:sz w:val="30"/>
          <w:szCs w:val="30"/>
        </w:rPr>
      </w:pPr>
    </w:p>
    <w:p w14:paraId="092DEE08">
      <w:pPr>
        <w:autoSpaceDE w:val="0"/>
        <w:spacing w:line="360" w:lineRule="auto"/>
        <w:ind w:left="102" w:hanging="102" w:hangingChars="34"/>
        <w:rPr>
          <w:rFonts w:ascii="宋体" w:hAnsi="宋体" w:cs="微软雅黑"/>
          <w:color w:val="000000"/>
          <w:sz w:val="30"/>
          <w:szCs w:val="30"/>
        </w:rPr>
      </w:pPr>
    </w:p>
    <w:p w14:paraId="42115F14">
      <w:pPr>
        <w:autoSpaceDE w:val="0"/>
        <w:spacing w:line="360" w:lineRule="auto"/>
        <w:rPr>
          <w:rFonts w:ascii="宋体" w:hAnsi="宋体" w:cs="微软雅黑"/>
          <w:color w:val="000000"/>
          <w:sz w:val="30"/>
          <w:szCs w:val="30"/>
        </w:rPr>
      </w:pPr>
    </w:p>
    <w:p w14:paraId="2F79689E">
      <w:pPr>
        <w:autoSpaceDE w:val="0"/>
        <w:spacing w:line="360" w:lineRule="auto"/>
        <w:rPr>
          <w:rFonts w:ascii="宋体" w:hAnsi="宋体" w:cs="微软雅黑"/>
          <w:color w:val="000000"/>
          <w:sz w:val="30"/>
          <w:szCs w:val="30"/>
        </w:rPr>
      </w:pPr>
    </w:p>
    <w:p w14:paraId="5FAF53E2">
      <w:pPr>
        <w:autoSpaceDE w:val="0"/>
        <w:spacing w:line="360" w:lineRule="auto"/>
        <w:jc w:val="center"/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教育部高等学校科学研究发展中心</w:t>
      </w:r>
    </w:p>
    <w:p w14:paraId="6431E0D0">
      <w:pPr>
        <w:autoSpaceDE w:val="0"/>
        <w:spacing w:line="360" w:lineRule="auto"/>
        <w:ind w:left="2"/>
        <w:jc w:val="center"/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月制</w:t>
      </w:r>
      <w:bookmarkStart w:id="2" w:name="_Toc494139711"/>
    </w:p>
    <w:p w14:paraId="688A71FD">
      <w:pPr>
        <w:autoSpaceDE w:val="0"/>
        <w:spacing w:after="156" w:afterLines="50" w:line="56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一、课题基本信息表</w:t>
      </w:r>
    </w:p>
    <w:tbl>
      <w:tblPr>
        <w:tblStyle w:val="20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01"/>
        <w:gridCol w:w="2552"/>
        <w:gridCol w:w="1417"/>
        <w:gridCol w:w="2439"/>
      </w:tblGrid>
      <w:tr w14:paraId="0A0A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43DC5D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9B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申请课题名称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350AE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29694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1161A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BB94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课题方向编号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EC2F0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1E613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D22FD6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210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课题执行时间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10D8A">
            <w:pPr>
              <w:ind w:firstLine="1200" w:firstLineChars="5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至</w:t>
            </w:r>
            <w:r>
              <w:rPr>
                <w:rFonts w:hint="eastAsia" w:ascii="宋体" w:hAnsi="宋体"/>
                <w:bCs/>
                <w:sz w:val="24"/>
              </w:rPr>
              <w:t xml:space="preserve">     </w:t>
            </w: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</w:p>
        </w:tc>
      </w:tr>
      <w:tr w14:paraId="0ABE9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2BEBF6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7F5B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</w:t>
            </w:r>
            <w:r>
              <w:rPr>
                <w:rFonts w:ascii="宋体" w:hAnsi="宋体"/>
                <w:sz w:val="24"/>
              </w:rPr>
              <w:t>申请经费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9390E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万元</w:t>
            </w:r>
          </w:p>
        </w:tc>
      </w:tr>
      <w:tr w14:paraId="12CF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FE1AA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课题负责人信息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0A4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002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380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1323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59F4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ED681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0211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323B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CDB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最终学位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6184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5BC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BA5E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88B7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B908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4504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行政职务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8875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5FA7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5F9C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A3E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572F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817E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A4FF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2E5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8F70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B6C3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336A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2E59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27F4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A0F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E0F9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7F3D7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3D81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646C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6C26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3201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011D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6A5F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学校类型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12980">
            <w:pPr>
              <w:numPr>
                <w:ilvl w:val="0"/>
                <w:numId w:val="1"/>
              </w:numPr>
              <w:ind w:left="0" w:firstLine="24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普通</w:t>
            </w:r>
            <w:r>
              <w:rPr>
                <w:rFonts w:hint="eastAsia" w:ascii="宋体" w:hAnsi="宋体"/>
                <w:bCs/>
                <w:sz w:val="24"/>
              </w:rPr>
              <w:t>本科院校</w:t>
            </w:r>
          </w:p>
        </w:tc>
      </w:tr>
      <w:tr w14:paraId="039A6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BBD4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901D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88605">
            <w:pPr>
              <w:spacing w:line="360" w:lineRule="auto"/>
              <w:ind w:firstLine="240" w:firstLineChars="1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高等职业院校</w:t>
            </w:r>
          </w:p>
        </w:tc>
      </w:tr>
      <w:tr w14:paraId="10FA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7" w:hRule="atLeast"/>
        </w:trPr>
        <w:tc>
          <w:tcPr>
            <w:tcW w:w="878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1B95B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申请课题简介（不超过500字）：</w:t>
            </w:r>
          </w:p>
          <w:p w14:paraId="5860B485">
            <w:pPr>
              <w:spacing w:line="400" w:lineRule="exact"/>
              <w:rPr>
                <w:bCs/>
                <w:sz w:val="24"/>
              </w:rPr>
            </w:pPr>
          </w:p>
        </w:tc>
      </w:tr>
      <w:bookmarkEnd w:id="2"/>
    </w:tbl>
    <w:p w14:paraId="695182A1">
      <w:pPr>
        <w:pStyle w:val="27"/>
        <w:keepNext w:val="0"/>
        <w:keepLines w:val="0"/>
        <w:spacing w:before="0" w:after="156" w:afterLines="50"/>
        <w:ind w:left="0"/>
        <w:jc w:val="both"/>
        <w:rPr>
          <w:rFonts w:ascii="宋体" w:hAnsi="宋体" w:eastAsia="宋体"/>
          <w:b/>
          <w:sz w:val="18"/>
          <w:szCs w:val="18"/>
        </w:rPr>
        <w:sectPr>
          <w:footerReference r:id="rId3" w:type="default"/>
          <w:pgSz w:w="11906" w:h="16838"/>
          <w:pgMar w:top="1440" w:right="1588" w:bottom="1440" w:left="1588" w:header="851" w:footer="992" w:gutter="0"/>
          <w:cols w:space="720" w:num="1"/>
          <w:docGrid w:type="lines" w:linePitch="312" w:charSpace="0"/>
        </w:sectPr>
      </w:pPr>
      <w:bookmarkStart w:id="3" w:name="_Toc494139713"/>
    </w:p>
    <w:bookmarkEnd w:id="3"/>
    <w:p w14:paraId="770D5C30">
      <w:pPr>
        <w:pStyle w:val="27"/>
        <w:keepNext w:val="0"/>
        <w:keepLines w:val="0"/>
        <w:spacing w:before="0" w:after="0"/>
        <w:ind w:left="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二</w:t>
      </w:r>
      <w:r>
        <w:rPr>
          <w:rFonts w:hint="eastAsia" w:ascii="宋体" w:hAnsi="宋体" w:eastAsia="宋体"/>
          <w:b/>
          <w:sz w:val="28"/>
          <w:szCs w:val="28"/>
        </w:rPr>
        <w:t>、</w:t>
      </w:r>
      <w:r>
        <w:rPr>
          <w:rFonts w:hint="eastAsia" w:ascii="宋体" w:hAnsi="宋体" w:eastAsia="宋体"/>
          <w:b/>
          <w:snapToGrid w:val="0"/>
          <w:kern w:val="0"/>
          <w:sz w:val="28"/>
          <w:szCs w:val="28"/>
        </w:rPr>
        <w:t>课题组负责人和主要参加人员情况表</w:t>
      </w:r>
    </w:p>
    <w:tbl>
      <w:tblPr>
        <w:tblStyle w:val="20"/>
        <w:tblW w:w="14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45"/>
        <w:gridCol w:w="1417"/>
        <w:gridCol w:w="1612"/>
        <w:gridCol w:w="2821"/>
        <w:gridCol w:w="5642"/>
        <w:gridCol w:w="1045"/>
      </w:tblGrid>
      <w:tr w14:paraId="65EA9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6876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4B4C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94CD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6375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6C16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工作单位</w:t>
            </w: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6655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在本课题中承担的工作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B4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字</w:t>
            </w:r>
          </w:p>
        </w:tc>
      </w:tr>
      <w:tr w14:paraId="0DF3E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8C83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513E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A95B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E317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BC37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5DA5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5DAB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6B071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A431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17DB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91D7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CA0F8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8272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2F3F0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4FFD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16AF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2FAC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ADA30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14AFD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6A6F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F865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20EE1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17B99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428B2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0964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13A7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CD4E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15EF0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40B09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816A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B1D2D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26432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56BE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A928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3413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AD45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01DB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1AE3B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EDD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06C2F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43736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701C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D515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578A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6B8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49B46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595D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581ED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373F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5C68B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E924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F323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75D0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97E1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7CF76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3E41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797F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D06C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95D9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8B2F6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6754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E5D4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CDB30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248BD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A54B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153E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C1018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2406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CDD60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5635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02A8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6ED9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31F6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7EE9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69ED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7F5A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7917C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51405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DD2B8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55F4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C39B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0125A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CE8DB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DCB1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4E74D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A6CC8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C1F9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27D3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9E089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7943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D5DB6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129D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408D8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43164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7AAE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71491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4035F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2485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D78E2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3630D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BA13E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5B837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8F703">
            <w:pPr>
              <w:spacing w:line="45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B0C986A"/>
    <w:p w14:paraId="4D3FCDFC">
      <w:pPr>
        <w:pStyle w:val="27"/>
        <w:spacing w:before="0" w:after="156" w:afterLines="50"/>
        <w:ind w:left="0"/>
        <w:sectPr>
          <w:footerReference r:id="rId4" w:type="default"/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  <w:bookmarkStart w:id="4" w:name="_Toc494139714"/>
    </w:p>
    <w:bookmarkEnd w:id="4"/>
    <w:p w14:paraId="23CE0E39"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三、课题研究的目的和意义</w:t>
      </w:r>
    </w:p>
    <w:p w14:paraId="330453BC"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说明对本课题的理解、对课题所涉及技术相关现状的了解；本课题研究理论根据和意义。</w:t>
      </w:r>
    </w:p>
    <w:p w14:paraId="480D2186">
      <w:pPr>
        <w:spacing w:line="480" w:lineRule="exact"/>
        <w:rPr>
          <w:rFonts w:ascii="宋体" w:hAnsi="宋体"/>
          <w:sz w:val="24"/>
        </w:rPr>
      </w:pPr>
    </w:p>
    <w:p w14:paraId="3ACBDD6F">
      <w:pPr>
        <w:spacing w:line="480" w:lineRule="exact"/>
        <w:rPr>
          <w:rFonts w:ascii="宋体" w:hAnsi="宋体"/>
          <w:sz w:val="24"/>
        </w:rPr>
      </w:pPr>
    </w:p>
    <w:p w14:paraId="39FAB74D">
      <w:pPr>
        <w:spacing w:line="480" w:lineRule="exact"/>
        <w:rPr>
          <w:rFonts w:ascii="宋体" w:hAnsi="宋体"/>
          <w:sz w:val="24"/>
        </w:rPr>
      </w:pPr>
    </w:p>
    <w:p w14:paraId="6256E5DA">
      <w:pPr>
        <w:spacing w:line="48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四、课题研究内容和工作方案</w:t>
      </w:r>
    </w:p>
    <w:p w14:paraId="3ABCD714"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说明本课题的具体研究思路和方法；采取的措施、技术路线、进度计划。</w:t>
      </w:r>
    </w:p>
    <w:p w14:paraId="7993EFE8">
      <w:pPr>
        <w:spacing w:line="480" w:lineRule="exact"/>
        <w:rPr>
          <w:rFonts w:ascii="宋体" w:hAnsi="宋体"/>
          <w:sz w:val="24"/>
        </w:rPr>
      </w:pPr>
    </w:p>
    <w:p w14:paraId="3B6788B9">
      <w:pPr>
        <w:spacing w:line="480" w:lineRule="exact"/>
        <w:rPr>
          <w:rFonts w:ascii="宋体" w:hAnsi="宋体"/>
          <w:sz w:val="24"/>
        </w:rPr>
      </w:pPr>
    </w:p>
    <w:p w14:paraId="0DF4FB59">
      <w:pPr>
        <w:spacing w:line="480" w:lineRule="exact"/>
        <w:rPr>
          <w:rFonts w:ascii="宋体" w:hAnsi="宋体"/>
          <w:sz w:val="24"/>
        </w:rPr>
      </w:pPr>
    </w:p>
    <w:p w14:paraId="0A5B4C84"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五、基础条件和优势</w:t>
      </w:r>
    </w:p>
    <w:p w14:paraId="6B932CDB"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说明课题组在课题相关技术方向所取得的研究成果、教学成果或者获奖情况；以及开展课题研究所具备的技术、人才、机制、设施设备等优势条件。</w:t>
      </w:r>
    </w:p>
    <w:p w14:paraId="082CC3A6">
      <w:pPr>
        <w:spacing w:line="480" w:lineRule="exact"/>
        <w:rPr>
          <w:rFonts w:ascii="宋体" w:hAnsi="宋体"/>
          <w:sz w:val="24"/>
        </w:rPr>
      </w:pPr>
    </w:p>
    <w:p w14:paraId="385A74F9">
      <w:pPr>
        <w:spacing w:line="480" w:lineRule="exact"/>
        <w:rPr>
          <w:rFonts w:ascii="宋体" w:hAnsi="宋体"/>
          <w:sz w:val="24"/>
        </w:rPr>
      </w:pPr>
    </w:p>
    <w:p w14:paraId="01463ABE">
      <w:pPr>
        <w:spacing w:line="480" w:lineRule="exact"/>
        <w:rPr>
          <w:rFonts w:ascii="宋体" w:hAnsi="宋体"/>
          <w:sz w:val="24"/>
        </w:rPr>
      </w:pPr>
    </w:p>
    <w:p w14:paraId="7E484D08"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六、预期成果和提交方式</w:t>
      </w:r>
    </w:p>
    <w:p w14:paraId="36C02D16"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说明本课题预期可获得的成果、研究成果的应用场景；拟达到的技术指标、提交成果方式、创新点、关键点等。</w:t>
      </w:r>
    </w:p>
    <w:p w14:paraId="058E69B5">
      <w:pPr>
        <w:spacing w:line="480" w:lineRule="exact"/>
        <w:rPr>
          <w:rFonts w:ascii="宋体" w:hAnsi="宋体"/>
          <w:b/>
          <w:sz w:val="28"/>
          <w:szCs w:val="28"/>
        </w:rPr>
      </w:pPr>
    </w:p>
    <w:p w14:paraId="4379E785">
      <w:pPr>
        <w:spacing w:line="480" w:lineRule="exact"/>
        <w:rPr>
          <w:rFonts w:ascii="宋体" w:hAnsi="宋体"/>
          <w:b/>
          <w:sz w:val="28"/>
          <w:szCs w:val="28"/>
        </w:rPr>
      </w:pPr>
    </w:p>
    <w:p w14:paraId="36B3BDF2">
      <w:pPr>
        <w:spacing w:line="480" w:lineRule="exact"/>
        <w:rPr>
          <w:rFonts w:ascii="宋体" w:hAnsi="宋体"/>
          <w:b/>
          <w:sz w:val="28"/>
          <w:szCs w:val="28"/>
        </w:rPr>
      </w:pPr>
    </w:p>
    <w:p w14:paraId="288AC495">
      <w:pPr>
        <w:spacing w:line="48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七、课题经费使用计划</w:t>
      </w:r>
    </w:p>
    <w:p w14:paraId="6EA44F88"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详细说明本课题经费的使用计划。</w:t>
      </w:r>
    </w:p>
    <w:p w14:paraId="308C1895">
      <w:pPr>
        <w:spacing w:line="480" w:lineRule="exact"/>
        <w:rPr>
          <w:rFonts w:ascii="宋体" w:hAnsi="宋体"/>
          <w:sz w:val="24"/>
        </w:rPr>
      </w:pPr>
    </w:p>
    <w:p w14:paraId="0997CF7E">
      <w:pPr>
        <w:spacing w:line="480" w:lineRule="exact"/>
        <w:rPr>
          <w:rFonts w:ascii="宋体" w:hAnsi="宋体"/>
          <w:sz w:val="24"/>
        </w:rPr>
      </w:pPr>
    </w:p>
    <w:p w14:paraId="1FFFD391">
      <w:pPr>
        <w:rPr>
          <w:rFonts w:ascii="宋体" w:hAnsi="宋体" w:cs="宋体"/>
          <w:b/>
          <w:color w:val="000000"/>
          <w:sz w:val="28"/>
          <w:szCs w:val="28"/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 w14:paraId="34641D65">
      <w:pPr>
        <w:pStyle w:val="27"/>
        <w:keepNext w:val="0"/>
        <w:keepLines w:val="0"/>
        <w:kinsoku w:val="0"/>
        <w:overflowPunct w:val="0"/>
        <w:spacing w:before="0" w:after="0" w:line="240" w:lineRule="auto"/>
        <w:ind w:left="0"/>
        <w:jc w:val="left"/>
        <w:rPr>
          <w:rFonts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5" w:name="_Toc494139717"/>
      <w:r>
        <w:rPr>
          <w:rFonts w:hint="eastAsia" w:ascii="宋体" w:hAnsi="宋体" w:eastAsia="宋体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课题资助的软硬件</w:t>
      </w:r>
      <w:bookmarkEnd w:id="5"/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设备</w:t>
      </w:r>
    </w:p>
    <w:p w14:paraId="7FC87C9C">
      <w:pPr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（可多选；如有特殊需求，可附页文字说明）</w:t>
      </w:r>
    </w:p>
    <w:tbl>
      <w:tblPr>
        <w:tblStyle w:val="20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5245"/>
        <w:gridCol w:w="1564"/>
      </w:tblGrid>
      <w:tr w14:paraId="2F455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shd w:val="clear" w:color="000000" w:fill="C0C0C0"/>
            <w:vAlign w:val="center"/>
          </w:tcPr>
          <w:p w14:paraId="49617378">
            <w:pPr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编号</w:t>
            </w:r>
          </w:p>
        </w:tc>
        <w:tc>
          <w:tcPr>
            <w:tcW w:w="5245" w:type="dxa"/>
            <w:shd w:val="clear" w:color="000000" w:fill="C0C0C0"/>
            <w:vAlign w:val="center"/>
          </w:tcPr>
          <w:p w14:paraId="3A9793BE">
            <w:pPr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软硬件设备名称</w:t>
            </w:r>
          </w:p>
        </w:tc>
        <w:tc>
          <w:tcPr>
            <w:tcW w:w="1564" w:type="dxa"/>
            <w:shd w:val="clear" w:color="000000" w:fill="C0C0C0"/>
            <w:vAlign w:val="center"/>
          </w:tcPr>
          <w:p w14:paraId="640BAEFF">
            <w:pPr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选择</w:t>
            </w:r>
          </w:p>
        </w:tc>
      </w:tr>
      <w:tr w14:paraId="07FF6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42AA4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01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8A1784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  <w:rPr>
                <w:rFonts w:cs="Arial"/>
                <w:iCs/>
              </w:rPr>
            </w:pPr>
            <w:r>
              <w:rPr>
                <w:rFonts w:hint="eastAsia"/>
              </w:rPr>
              <w:t>中压空气储罐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4FA9F">
            <w:pPr>
              <w:spacing w:line="420" w:lineRule="exact"/>
              <w:ind w:left="210" w:left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sym w:font="Wingdings" w:char="F0A8"/>
            </w:r>
          </w:p>
        </w:tc>
      </w:tr>
      <w:tr w14:paraId="45F6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0BE86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02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E0ADA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声发射检测仪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3F7CD">
            <w:pPr>
              <w:spacing w:line="420" w:lineRule="exact"/>
              <w:ind w:left="210" w:left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sym w:font="Wingdings" w:char="F0A8"/>
            </w:r>
          </w:p>
        </w:tc>
      </w:tr>
      <w:tr w14:paraId="71B0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4B2D5B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03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17B262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电磁高温腐蚀测厚探伤检测系统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32787">
            <w:pPr>
              <w:spacing w:line="420" w:lineRule="exact"/>
              <w:ind w:left="210" w:left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sym w:font="Wingdings" w:char="F0A8"/>
            </w:r>
          </w:p>
        </w:tc>
      </w:tr>
      <w:tr w14:paraId="1690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0598FC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</w:t>
            </w:r>
            <w:r>
              <w:rPr>
                <w:rFonts w:hint="eastAsia"/>
              </w:rPr>
              <w:t>04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CAB4B8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X射线探伤机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3C105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2C9D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825D24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bookmarkStart w:id="6" w:name="_Hlk221092626"/>
            <w:r>
              <w:t>B05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3BE574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充电式交流磁轭探伤仪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E4F89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5C874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EC7725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B06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A3A00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工业电子内窥镜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01C37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bookmarkEnd w:id="6"/>
      <w:tr w14:paraId="06F7F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B4FD7F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B07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DB0F9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数字式超声波探伤机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B375F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1F428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7BCD21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B08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9494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电磁超声测厚系统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BE31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0BD47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E5F71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B09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01C9C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电梯平衡系数测试仪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66D1B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4AFF5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F109C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B10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2D036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四通道数据采集故障诊断系统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7499A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2037E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A1DFD1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B11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144A7C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电梯运行状态实时数据采集系统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A771A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1602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399A58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B12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E2EF73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电梯装置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8BB36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33C0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C32D31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B13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95BD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电梯测温测速综合检测仪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3F815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6991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A94214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B14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58ACF7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起重机综检仪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0664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0CCA8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5BFBEC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B15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DC4DED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扶梯综检仪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631A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79648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B401C3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B16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4695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高温高压介质可爆性及爆炸特性测定装置、高速摄像机、红外热像仪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8E2E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2BEBE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6CFB0D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B17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E82048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t>阻爆性能测试装置、爆炸气体安全间隙测试装置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15B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35F4D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03F0B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B18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75263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  <w:lang w:bidi="ar"/>
              </w:rPr>
              <w:t>脑电图机检定装置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05DA2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48A8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A9AB00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B19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C8C8D">
            <w:pPr>
              <w:widowControl/>
              <w:spacing w:line="420" w:lineRule="exact"/>
              <w:ind w:firstLine="240" w:firstLineChars="100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现有图像性能模体及相应扫描图像。实验用磁共振设备。</w:t>
            </w:r>
          </w:p>
          <w:p w14:paraId="5911CB82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firstLine="240" w:firstLineChars="100"/>
            </w:pPr>
            <w:r>
              <w:rPr>
                <w:rFonts w:hint="eastAsia"/>
                <w:lang w:bidi="ar"/>
              </w:rPr>
              <w:t>几何量验证检测。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91006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  <w:tr w14:paraId="40AB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F0F0C5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t>B20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519D1E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  <w:lang w:bidi="ar"/>
              </w:rPr>
              <w:t>称重系统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562C9">
            <w:pPr>
              <w:pStyle w:val="18"/>
              <w:shd w:val="clear" w:color="auto" w:fill="FFFFFF"/>
              <w:spacing w:before="0" w:beforeAutospacing="0" w:after="0" w:afterAutospacing="0" w:line="420" w:lineRule="exact"/>
              <w:ind w:left="210" w:leftChars="100"/>
            </w:pPr>
            <w:r>
              <w:rPr>
                <w:rFonts w:hint="eastAsia"/>
              </w:rPr>
              <w:sym w:font="Wingdings" w:char="F0A8"/>
            </w:r>
          </w:p>
        </w:tc>
      </w:tr>
    </w:tbl>
    <w:p w14:paraId="2EB77903">
      <w:pPr>
        <w:spacing w:before="156" w:beforeLines="50" w:after="156" w:afterLines="50" w:line="420" w:lineRule="exact"/>
        <w:rPr>
          <w:rFonts w:ascii="宋体" w:hAnsi="宋体"/>
          <w:b/>
          <w:sz w:val="28"/>
          <w:szCs w:val="28"/>
        </w:rPr>
      </w:pPr>
      <w:r>
        <w:rPr>
          <w:rFonts w:hint="eastAsia"/>
          <w:color w:val="000000"/>
          <w:sz w:val="24"/>
        </w:rPr>
        <w:t>（注：上述软硬件设备的详细内容参见《申请指南说明》。该软硬件设备用于支持本研究课题，可根据课题需求选择。平台选择不能折换现金。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不要选择与本研究课题方向不相关的设备及资料。）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bookmarkStart w:id="7" w:name="_Toc494139718"/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宋体" w:hAnsi="宋体"/>
          <w:b/>
          <w:sz w:val="28"/>
          <w:szCs w:val="28"/>
        </w:rPr>
        <w:t>、课题负责人承诺书</w:t>
      </w:r>
    </w:p>
    <w:tbl>
      <w:tblPr>
        <w:tblStyle w:val="21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4D4FB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7" w:hRule="atLeast"/>
        </w:trPr>
        <w:tc>
          <w:tcPr>
            <w:tcW w:w="8500" w:type="dxa"/>
          </w:tcPr>
          <w:p w14:paraId="4FAA4201">
            <w:pPr>
              <w:adjustRightInd w:val="0"/>
              <w:snapToGrid w:val="0"/>
              <w:spacing w:line="520" w:lineRule="exact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51B2F901"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本人承诺课题申请书填写的所有信息真实准确，没有知识产权争议。如获准立项，本人将严格遵守有关课题管理规定，按照申请书填报的研究内容和时间如期完成研究任务，自觉接受课题检查与监督管理。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获得的知识产权由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资助方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和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承担单位共同所有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</w:t>
            </w:r>
          </w:p>
          <w:p w14:paraId="5A0770A1">
            <w:pPr>
              <w:adjustRightInd w:val="0"/>
              <w:snapToGrid w:val="0"/>
              <w:spacing w:line="520" w:lineRule="exact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6A78C573">
            <w:pPr>
              <w:adjustRightInd w:val="0"/>
              <w:snapToGrid w:val="0"/>
              <w:spacing w:line="520" w:lineRule="exact"/>
              <w:ind w:firstLine="560" w:firstLineChars="200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363BBB5F">
            <w:pPr>
              <w:adjustRightInd w:val="0"/>
              <w:snapToGrid w:val="0"/>
              <w:spacing w:line="520" w:lineRule="exact"/>
              <w:ind w:firstLine="560" w:firstLineChars="200"/>
              <w:jc w:val="left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2C900940">
            <w:pPr>
              <w:widowControl/>
              <w:spacing w:line="520" w:lineRule="exact"/>
              <w:ind w:firstLine="3640" w:firstLineChars="13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课题负责人（签字）：</w:t>
            </w:r>
          </w:p>
          <w:p w14:paraId="2CBF98A5">
            <w:pPr>
              <w:widowControl/>
              <w:spacing w:line="520" w:lineRule="exact"/>
              <w:ind w:firstLine="4560" w:firstLineChars="19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年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 w14:paraId="05D9F0E8">
      <w:pPr>
        <w:spacing w:line="300" w:lineRule="exact"/>
        <w:rPr>
          <w:rFonts w:ascii="宋体" w:hAnsi="宋体"/>
          <w:b/>
          <w:sz w:val="28"/>
          <w:szCs w:val="28"/>
        </w:rPr>
      </w:pPr>
    </w:p>
    <w:p w14:paraId="14FBA25D">
      <w:pPr>
        <w:spacing w:line="360" w:lineRule="auto"/>
        <w:rPr>
          <w:rFonts w:ascii="宋体" w:hAnsi="宋体"/>
          <w:sz w:val="24"/>
        </w:rPr>
      </w:pPr>
    </w:p>
    <w:p w14:paraId="14909876">
      <w:pPr>
        <w:spacing w:after="156" w:afterLines="50" w:line="30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sz w:val="28"/>
          <w:szCs w:val="28"/>
        </w:rPr>
        <w:t>十、申请单位推荐意见</w:t>
      </w:r>
      <w:bookmarkEnd w:id="7"/>
    </w:p>
    <w:tbl>
      <w:tblPr>
        <w:tblStyle w:val="20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4D6A3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2" w:hRule="atLeast"/>
        </w:trPr>
        <w:tc>
          <w:tcPr>
            <w:tcW w:w="8500" w:type="dxa"/>
          </w:tcPr>
          <w:p w14:paraId="0A35B612">
            <w:pPr>
              <w:spacing w:before="312" w:beforeLines="100" w:line="5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（请所属单位检查课题申请书的内容是否属实，并填写推荐意见）</w:t>
            </w:r>
          </w:p>
          <w:p w14:paraId="499683CA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2E4ABF84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04A1EA59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52A7FF12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11F12BDC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6C2C53FC"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 w14:paraId="7B9EEC2B">
            <w:pPr>
              <w:spacing w:line="520" w:lineRule="exact"/>
              <w:ind w:firstLine="3840" w:firstLineChars="16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学校公章：</w:t>
            </w:r>
          </w:p>
          <w:p w14:paraId="1AD7371E">
            <w:pPr>
              <w:spacing w:line="520" w:lineRule="exact"/>
              <w:ind w:firstLine="4557" w:firstLineChars="189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日</w:t>
            </w:r>
          </w:p>
        </w:tc>
      </w:tr>
    </w:tbl>
    <w:p w14:paraId="7F2778DA"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tbak/modified.xml>Thu May 14 11:51:48 2026
save:Thu May 14 11:51:52 2026

</file>