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34" w:rightChars="-159"/>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桂林电子科技大学新建西校区教职工住宅小区</w:t>
      </w:r>
    </w:p>
    <w:p>
      <w:pPr>
        <w:ind w:right="-334" w:rightChars="-159"/>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外墙渗水维修工程（2021）施工询价文件</w:t>
      </w:r>
    </w:p>
    <w:p>
      <w:pPr>
        <w:ind w:right="-334" w:rightChars="-159"/>
        <w:jc w:val="center"/>
        <w:rPr>
          <w:rFonts w:hint="eastAsia" w:asciiTheme="minorEastAsia" w:hAnsiTheme="minorEastAsia" w:eastAsiaTheme="minorEastAsia"/>
          <w:b/>
          <w:sz w:val="36"/>
          <w:szCs w:val="36"/>
        </w:rPr>
      </w:pPr>
    </w:p>
    <w:p>
      <w:pPr>
        <w:spacing w:line="360" w:lineRule="auto"/>
        <w:ind w:left="120" w:leftChars="5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现拟对桂林电子科技大学新建西校区教职工住宅小区外墙渗水维修工程（2021）实行询价采购。</w:t>
      </w:r>
    </w:p>
    <w:p>
      <w:pPr>
        <w:spacing w:line="360" w:lineRule="auto"/>
        <w:ind w:left="1919" w:leftChars="228" w:hanging="1440" w:hangingChars="600"/>
        <w:rPr>
          <w:rFonts w:ascii="宋体" w:hAnsi="宋体"/>
          <w:sz w:val="24"/>
        </w:rPr>
      </w:pPr>
      <w:r>
        <w:rPr>
          <w:rFonts w:hint="eastAsia" w:asciiTheme="minorEastAsia" w:hAnsiTheme="minorEastAsia" w:eastAsiaTheme="minorEastAsia"/>
          <w:sz w:val="24"/>
          <w:szCs w:val="24"/>
        </w:rPr>
        <w:t>1.项目名称：桂林电子科技大学</w:t>
      </w:r>
      <w:r>
        <w:rPr>
          <w:rFonts w:hint="eastAsia" w:ascii="宋体" w:hAnsi="宋体"/>
          <w:sz w:val="24"/>
        </w:rPr>
        <w:t>新建西校区教职工住宅小区外墙渗水维修工（2021）。</w:t>
      </w:r>
    </w:p>
    <w:p>
      <w:pPr>
        <w:spacing w:line="360" w:lineRule="auto"/>
        <w:ind w:left="-178" w:leftChars="-85" w:firstLine="660" w:firstLineChars="275"/>
        <w:rPr>
          <w:rFonts w:hint="eastAsia"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工程规模：内墙维修</w:t>
      </w:r>
      <w:r>
        <w:rPr>
          <w:rFonts w:hint="eastAsia" w:asciiTheme="minorEastAsia" w:hAnsiTheme="minorEastAsia" w:eastAsiaTheme="minorEastAsia"/>
          <w:sz w:val="24"/>
          <w:szCs w:val="24"/>
          <w:lang w:val="en-US" w:eastAsia="zh-CN"/>
        </w:rPr>
        <w:t>约</w:t>
      </w:r>
      <w:r>
        <w:rPr>
          <w:rFonts w:hint="eastAsia" w:asciiTheme="minorEastAsia" w:hAnsiTheme="minorEastAsia" w:eastAsiaTheme="minorEastAsia"/>
          <w:sz w:val="24"/>
          <w:szCs w:val="24"/>
        </w:rPr>
        <w:t>500㎡</w:t>
      </w:r>
      <w:r>
        <w:rPr>
          <w:rFonts w:asciiTheme="minorEastAsia" w:hAnsiTheme="minorEastAsia" w:eastAsiaTheme="minorEastAsia"/>
          <w:sz w:val="24"/>
          <w:szCs w:val="24"/>
        </w:rPr>
        <w:t>，外墙</w:t>
      </w:r>
      <w:r>
        <w:rPr>
          <w:rFonts w:hint="eastAsia" w:asciiTheme="minorEastAsia" w:hAnsiTheme="minorEastAsia" w:eastAsiaTheme="minorEastAsia"/>
          <w:sz w:val="24"/>
          <w:szCs w:val="24"/>
        </w:rPr>
        <w:t>渗水</w:t>
      </w:r>
      <w:r>
        <w:rPr>
          <w:rFonts w:asciiTheme="minorEastAsia" w:hAnsiTheme="minorEastAsia" w:eastAsiaTheme="minorEastAsia"/>
          <w:sz w:val="24"/>
          <w:szCs w:val="24"/>
        </w:rPr>
        <w:t>维修</w:t>
      </w:r>
      <w:r>
        <w:rPr>
          <w:rFonts w:hint="eastAsia" w:asciiTheme="minorEastAsia" w:hAnsiTheme="minorEastAsia" w:eastAsiaTheme="minorEastAsia"/>
          <w:sz w:val="24"/>
          <w:szCs w:val="24"/>
          <w:lang w:val="en-US" w:eastAsia="zh-CN"/>
        </w:rPr>
        <w:t>约</w:t>
      </w:r>
      <w:r>
        <w:rPr>
          <w:rFonts w:hint="eastAsia" w:asciiTheme="minorEastAsia" w:hAnsiTheme="minorEastAsia" w:eastAsiaTheme="minorEastAsia"/>
          <w:sz w:val="24"/>
          <w:szCs w:val="24"/>
        </w:rPr>
        <w:t>500㎡。</w:t>
      </w:r>
    </w:p>
    <w:p>
      <w:pPr>
        <w:spacing w:line="360" w:lineRule="auto"/>
        <w:ind w:left="-178" w:leftChars="-85" w:firstLine="660" w:firstLineChars="275"/>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工程内容：铲除原有</w:t>
      </w:r>
      <w:r>
        <w:rPr>
          <w:rFonts w:asciiTheme="minorEastAsia" w:hAnsiTheme="minorEastAsia" w:eastAsiaTheme="minorEastAsia"/>
          <w:sz w:val="24"/>
          <w:szCs w:val="24"/>
        </w:rPr>
        <w:t>装饰层</w:t>
      </w:r>
      <w:r>
        <w:rPr>
          <w:rFonts w:hint="eastAsia" w:asciiTheme="minorEastAsia" w:hAnsiTheme="minorEastAsia" w:eastAsiaTheme="minorEastAsia"/>
          <w:sz w:val="24"/>
          <w:szCs w:val="24"/>
        </w:rPr>
        <w:t>，外墙防水层</w:t>
      </w:r>
      <w:r>
        <w:rPr>
          <w:rFonts w:asciiTheme="minorEastAsia" w:hAnsiTheme="minorEastAsia" w:eastAsiaTheme="minorEastAsia"/>
          <w:sz w:val="24"/>
          <w:szCs w:val="24"/>
        </w:rPr>
        <w:t>、批灰、外墙腻子、</w:t>
      </w:r>
      <w:r>
        <w:rPr>
          <w:rFonts w:hint="eastAsia" w:asciiTheme="minorEastAsia" w:hAnsiTheme="minorEastAsia" w:eastAsiaTheme="minorEastAsia"/>
          <w:sz w:val="24"/>
          <w:szCs w:val="24"/>
        </w:rPr>
        <w:t>外墙</w:t>
      </w:r>
      <w:r>
        <w:rPr>
          <w:rFonts w:asciiTheme="minorEastAsia" w:hAnsiTheme="minorEastAsia" w:eastAsiaTheme="minorEastAsia"/>
          <w:sz w:val="24"/>
          <w:szCs w:val="24"/>
        </w:rPr>
        <w:t>涂料等施工</w:t>
      </w:r>
      <w:r>
        <w:rPr>
          <w:rFonts w:hint="eastAsia" w:asciiTheme="minorEastAsia" w:hAnsiTheme="minorEastAsia" w:eastAsiaTheme="minorEastAsia"/>
          <w:sz w:val="24"/>
          <w:szCs w:val="24"/>
        </w:rPr>
        <w:t>。</w:t>
      </w:r>
    </w:p>
    <w:p>
      <w:pPr>
        <w:spacing w:line="360" w:lineRule="auto"/>
        <w:ind w:left="-178" w:leftChars="-85" w:firstLine="660" w:firstLineChars="275"/>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 xml:space="preserve">工期要求： </w:t>
      </w:r>
      <w:r>
        <w:rPr>
          <w:rFonts w:asciiTheme="minorEastAsia" w:hAnsiTheme="minorEastAsia" w:eastAsiaTheme="minorEastAsia"/>
          <w:sz w:val="24"/>
          <w:szCs w:val="24"/>
        </w:rPr>
        <w:t>90</w:t>
      </w:r>
      <w:r>
        <w:rPr>
          <w:rFonts w:hint="eastAsia" w:asciiTheme="minorEastAsia" w:hAnsiTheme="minorEastAsia" w:eastAsiaTheme="minorEastAsia"/>
          <w:sz w:val="24"/>
          <w:szCs w:val="24"/>
        </w:rPr>
        <w:t xml:space="preserve"> 日历天。</w:t>
      </w:r>
    </w:p>
    <w:p>
      <w:pPr>
        <w:spacing w:line="360" w:lineRule="auto"/>
        <w:ind w:left="-178" w:leftChars="-85" w:firstLine="660" w:firstLineChars="275"/>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质量标准：合格。</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最</w:t>
      </w:r>
      <w:r>
        <w:rPr>
          <w:rFonts w:asciiTheme="minorEastAsia" w:hAnsiTheme="minorEastAsia" w:eastAsiaTheme="minorEastAsia"/>
          <w:sz w:val="24"/>
          <w:szCs w:val="24"/>
        </w:rPr>
        <w:t>高投标限价</w:t>
      </w:r>
      <w:r>
        <w:rPr>
          <w:rFonts w:hint="eastAsia" w:asciiTheme="minorEastAsia" w:hAnsiTheme="minorEastAsia" w:eastAsiaTheme="minorEastAsia"/>
          <w:sz w:val="24"/>
          <w:szCs w:val="24"/>
        </w:rPr>
        <w:t>为</w:t>
      </w:r>
      <w:r>
        <w:rPr>
          <w:rFonts w:hint="eastAsia" w:ascii="宋体" w:hAnsi="宋体" w:eastAsiaTheme="minorEastAsia"/>
          <w:kern w:val="0"/>
          <w:sz w:val="24"/>
          <w:szCs w:val="24"/>
          <w:u w:val="single"/>
          <w:lang w:val="en-US" w:eastAsia="zh-CN"/>
        </w:rPr>
        <w:t>301000</w:t>
      </w:r>
      <w:r>
        <w:rPr>
          <w:rFonts w:hint="eastAsia" w:asciiTheme="minorEastAsia" w:hAnsiTheme="minorEastAsia" w:eastAsiaTheme="minorEastAsia"/>
          <w:kern w:val="0"/>
          <w:sz w:val="24"/>
          <w:szCs w:val="24"/>
        </w:rPr>
        <w:t>元（含规费、税金</w:t>
      </w:r>
      <w:r>
        <w:rPr>
          <w:rFonts w:hint="eastAsia" w:asciiTheme="minorEastAsia" w:hAnsiTheme="minorEastAsia" w:eastAsiaTheme="minorEastAsia"/>
          <w:kern w:val="0"/>
          <w:sz w:val="24"/>
          <w:szCs w:val="24"/>
          <w:lang w:eastAsia="zh-CN"/>
        </w:rPr>
        <w:t>、</w:t>
      </w:r>
      <w:r>
        <w:rPr>
          <w:rFonts w:hint="eastAsia" w:ascii="宋体" w:hAnsi="宋体" w:cs="宋体"/>
          <w:sz w:val="24"/>
          <w:szCs w:val="24"/>
          <w:lang w:eastAsia="zh-CN"/>
        </w:rPr>
        <w:t>建筑垃圾外运及消纳费</w:t>
      </w:r>
      <w:r>
        <w:rPr>
          <w:rFonts w:hint="eastAsia" w:asciiTheme="minorEastAsia" w:hAnsiTheme="minorEastAsia" w:eastAsiaTheme="minorEastAsia"/>
          <w:kern w:val="0"/>
          <w:sz w:val="24"/>
          <w:szCs w:val="24"/>
        </w:rPr>
        <w:t>等全部费用）</w:t>
      </w:r>
      <w:r>
        <w:rPr>
          <w:rFonts w:hint="eastAsia" w:asciiTheme="minorEastAsia" w:hAnsiTheme="minorEastAsia" w:eastAsiaTheme="minorEastAsia"/>
          <w:sz w:val="24"/>
          <w:szCs w:val="24"/>
        </w:rPr>
        <w:t>，投标报价高于最</w:t>
      </w:r>
      <w:r>
        <w:rPr>
          <w:rFonts w:asciiTheme="minorEastAsia" w:hAnsiTheme="minorEastAsia" w:eastAsiaTheme="minorEastAsia"/>
          <w:sz w:val="24"/>
          <w:szCs w:val="24"/>
        </w:rPr>
        <w:t>高投标限价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报价</w:t>
      </w:r>
      <w:r>
        <w:rPr>
          <w:rFonts w:hint="eastAsia" w:asciiTheme="minorEastAsia" w:hAnsiTheme="minorEastAsia" w:eastAsiaTheme="minorEastAsia"/>
          <w:sz w:val="24"/>
          <w:szCs w:val="24"/>
        </w:rPr>
        <w:t>无效。</w:t>
      </w:r>
    </w:p>
    <w:p>
      <w:pPr>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7.</w:t>
      </w:r>
      <w:r>
        <w:rPr>
          <w:rFonts w:hint="eastAsia" w:asciiTheme="minorEastAsia" w:hAnsiTheme="minorEastAsia" w:eastAsiaTheme="minorEastAsia"/>
          <w:b/>
          <w:bCs/>
          <w:sz w:val="24"/>
          <w:szCs w:val="24"/>
        </w:rPr>
        <w:t>投标文件要求</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必须含以下（1）至</w:t>
      </w:r>
      <w:r>
        <w:rPr>
          <w:rFonts w:asciiTheme="minorEastAsia" w:hAnsiTheme="minorEastAsia" w:eastAsiaTheme="minorEastAsia"/>
          <w:b/>
          <w:bCs/>
          <w:sz w:val="24"/>
          <w:szCs w:val="24"/>
        </w:rPr>
        <w:t>（4）</w:t>
      </w:r>
      <w:r>
        <w:rPr>
          <w:rFonts w:hint="eastAsia" w:asciiTheme="minorEastAsia" w:hAnsiTheme="minorEastAsia" w:eastAsiaTheme="minorEastAsia"/>
          <w:b/>
          <w:bCs/>
          <w:sz w:val="24"/>
          <w:szCs w:val="24"/>
        </w:rPr>
        <w:t>项资料，</w:t>
      </w:r>
      <w:r>
        <w:rPr>
          <w:rFonts w:asciiTheme="minorEastAsia" w:hAnsiTheme="minorEastAsia" w:eastAsiaTheme="minorEastAsia"/>
          <w:b/>
          <w:bCs/>
          <w:sz w:val="24"/>
          <w:szCs w:val="24"/>
        </w:rPr>
        <w:t>否则</w:t>
      </w:r>
      <w:r>
        <w:rPr>
          <w:rFonts w:hint="eastAsia" w:asciiTheme="minorEastAsia" w:hAnsiTheme="minorEastAsia" w:eastAsiaTheme="minorEastAsia"/>
          <w:b/>
          <w:bCs/>
          <w:sz w:val="24"/>
          <w:szCs w:val="24"/>
        </w:rPr>
        <w:t>投标文件无效</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（1）企业法人营业执照副本复印件。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（2）资质证书复印件（必须具备 建筑工程施工总承包三级以上(含本级)资质）；项目经理建造师注册证书复印件（必须具有 建筑工程专业二级以上（含本级）注册建造师执业资格）；安全生产许可证复印件。</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）报价单、</w:t>
      </w:r>
      <w:r>
        <w:rPr>
          <w:rFonts w:asciiTheme="minorEastAsia" w:hAnsiTheme="minorEastAsia" w:eastAsiaTheme="minorEastAsia"/>
          <w:sz w:val="24"/>
          <w:szCs w:val="24"/>
        </w:rPr>
        <w:t>报价汇总表</w:t>
      </w:r>
      <w:r>
        <w:rPr>
          <w:rFonts w:hint="eastAsia" w:asciiTheme="minorEastAsia" w:hAnsiTheme="minorEastAsia" w:eastAsiaTheme="minorEastAsia"/>
          <w:b/>
          <w:sz w:val="24"/>
          <w:szCs w:val="24"/>
        </w:rPr>
        <w:t>（详见附件1）。</w:t>
      </w:r>
    </w:p>
    <w:p>
      <w:pPr>
        <w:spacing w:line="360" w:lineRule="auto"/>
        <w:ind w:firstLine="480" w:firstLineChars="200"/>
        <w:rPr>
          <w:rFonts w:hint="eastAsia" w:asciiTheme="minorEastAsia" w:hAnsiTheme="minorEastAsia" w:eastAsiaTheme="minorEastAsia"/>
          <w:color w:val="FF0000"/>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）投标人参加本次询价活动前3年内在经营活动中没有重大违法记录的书面声明原件</w:t>
      </w: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val="en-US" w:eastAsia="zh-CN"/>
        </w:rPr>
        <w:t>详</w:t>
      </w:r>
      <w:r>
        <w:rPr>
          <w:rFonts w:hint="eastAsia" w:asciiTheme="minorEastAsia" w:hAnsiTheme="minorEastAsia" w:eastAsiaTheme="minorEastAsia"/>
          <w:b/>
          <w:sz w:val="24"/>
          <w:szCs w:val="24"/>
        </w:rPr>
        <w:t>见附件</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投标文件的提交：投标文件递交截止时间为</w:t>
      </w:r>
      <w:r>
        <w:rPr>
          <w:rFonts w:asciiTheme="minorEastAsia" w:hAnsiTheme="minorEastAsia" w:eastAsiaTheme="minorEastAsia"/>
          <w:b/>
          <w:sz w:val="24"/>
          <w:szCs w:val="24"/>
          <w:u w:val="single"/>
        </w:rPr>
        <w:t>2021</w:t>
      </w:r>
      <w:r>
        <w:rPr>
          <w:rFonts w:hint="eastAsia" w:asciiTheme="minorEastAsia" w:hAnsiTheme="minorEastAsia" w:eastAsiaTheme="minorEastAsia"/>
          <w:b/>
          <w:sz w:val="24"/>
          <w:szCs w:val="24"/>
        </w:rPr>
        <w:t>年</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11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lang w:val="en-US" w:eastAsia="zh-CN"/>
        </w:rPr>
        <w:t>11</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r>
        <w:rPr>
          <w:rFonts w:asciiTheme="minorEastAsia" w:hAnsiTheme="minorEastAsia" w:eastAsiaTheme="minorEastAsia"/>
          <w:b/>
          <w:sz w:val="24"/>
          <w:szCs w:val="24"/>
          <w:u w:val="single"/>
        </w:rPr>
        <w:t>12</w:t>
      </w:r>
      <w:r>
        <w:rPr>
          <w:rFonts w:hint="eastAsia" w:asciiTheme="minorEastAsia" w:hAnsiTheme="minorEastAsia" w:eastAsiaTheme="minorEastAsia"/>
          <w:b/>
          <w:sz w:val="24"/>
          <w:szCs w:val="24"/>
        </w:rPr>
        <w:t>时</w:t>
      </w:r>
      <w:r>
        <w:rPr>
          <w:rFonts w:asciiTheme="minorEastAsia" w:hAnsiTheme="minorEastAsia" w:eastAsiaTheme="minorEastAsia"/>
          <w:b/>
          <w:sz w:val="24"/>
          <w:szCs w:val="24"/>
          <w:u w:val="single"/>
        </w:rPr>
        <w:t>00</w:t>
      </w:r>
      <w:r>
        <w:rPr>
          <w:rFonts w:hint="eastAsia" w:asciiTheme="minorEastAsia" w:hAnsiTheme="minorEastAsia" w:eastAsiaTheme="minorEastAsia"/>
          <w:b/>
          <w:sz w:val="24"/>
          <w:szCs w:val="24"/>
        </w:rPr>
        <w:t>分</w:t>
      </w:r>
      <w:r>
        <w:rPr>
          <w:rFonts w:hint="eastAsia" w:asciiTheme="minorEastAsia" w:hAnsiTheme="minorEastAsia" w:eastAsiaTheme="minorEastAsia"/>
          <w:sz w:val="24"/>
          <w:szCs w:val="24"/>
        </w:rPr>
        <w:t>。投标</w:t>
      </w:r>
      <w:r>
        <w:rPr>
          <w:rFonts w:asciiTheme="minorEastAsia" w:hAnsiTheme="minorEastAsia" w:eastAsiaTheme="minorEastAsia"/>
          <w:sz w:val="24"/>
          <w:szCs w:val="24"/>
        </w:rPr>
        <w:t>文件要求</w:t>
      </w:r>
      <w:r>
        <w:rPr>
          <w:rFonts w:hint="eastAsia" w:asciiTheme="minorEastAsia" w:hAnsiTheme="minorEastAsia" w:eastAsiaTheme="minorEastAsia"/>
          <w:sz w:val="24"/>
          <w:szCs w:val="24"/>
        </w:rPr>
        <w:t>装订成册，密封包装，封口处要贴封签并加盖投标单位印章。</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报价文件等资料可直接提交，也可通过顺丰快递寄至下列地址：桂林电子科技大学花江校区基建处行政办公楼</w:t>
      </w:r>
      <w:r>
        <w:rPr>
          <w:rFonts w:asciiTheme="minorEastAsia" w:hAnsiTheme="minorEastAsia" w:eastAsiaTheme="minorEastAsia"/>
          <w:sz w:val="24"/>
          <w:szCs w:val="24"/>
        </w:rPr>
        <w:t>202</w:t>
      </w:r>
      <w:r>
        <w:rPr>
          <w:rFonts w:hint="eastAsia" w:asciiTheme="minorEastAsia" w:hAnsiTheme="minorEastAsia" w:eastAsiaTheme="minorEastAsia"/>
          <w:sz w:val="24"/>
          <w:szCs w:val="24"/>
        </w:rPr>
        <w:t>室，何伟（收），联系电话：0773-</w:t>
      </w:r>
      <w:r>
        <w:rPr>
          <w:rFonts w:asciiTheme="minorEastAsia" w:hAnsiTheme="minorEastAsia" w:eastAsiaTheme="minorEastAsia"/>
          <w:sz w:val="24"/>
          <w:szCs w:val="24"/>
        </w:rPr>
        <w:t>2290017</w:t>
      </w:r>
      <w:r>
        <w:rPr>
          <w:rFonts w:hint="eastAsia" w:asciiTheme="minorEastAsia" w:hAnsiTheme="minorEastAsia" w:eastAsiaTheme="minorEastAsia"/>
          <w:sz w:val="24"/>
          <w:szCs w:val="24"/>
        </w:rPr>
        <w:t>。</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9.</w:t>
      </w:r>
      <w:r>
        <w:rPr>
          <w:rFonts w:hint="eastAsia" w:asciiTheme="minorEastAsia" w:hAnsiTheme="minorEastAsia" w:eastAsiaTheme="minorEastAsia"/>
          <w:sz w:val="24"/>
          <w:szCs w:val="24"/>
        </w:rPr>
        <w:t>否决投标条件：</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）投标人已标价报价单的项目名称、施工内容、计量单位、工程量任何一处与招标工程量清单不一致的。</w:t>
      </w:r>
    </w:p>
    <w:p>
      <w:pPr>
        <w:spacing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（2）未按第</w:t>
      </w:r>
      <w:r>
        <w:rPr>
          <w:rFonts w:asciiTheme="minorEastAsia" w:hAnsiTheme="minorEastAsia" w:eastAsiaTheme="minorEastAsia"/>
          <w:sz w:val="24"/>
          <w:szCs w:val="24"/>
        </w:rPr>
        <w:t>7</w:t>
      </w:r>
      <w:r>
        <w:rPr>
          <w:rFonts w:hint="eastAsia" w:asciiTheme="minorEastAsia" w:hAnsiTheme="minorEastAsia" w:eastAsiaTheme="minorEastAsia"/>
          <w:sz w:val="24"/>
          <w:szCs w:val="24"/>
        </w:rPr>
        <w:t>点投标文件要求</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（1）至（</w:t>
      </w:r>
      <w:r>
        <w:rPr>
          <w:rFonts w:asciiTheme="minorEastAsia" w:hAnsiTheme="minorEastAsia" w:eastAsiaTheme="minorEastAsia"/>
          <w:sz w:val="24"/>
          <w:szCs w:val="24"/>
        </w:rPr>
        <w:t>4</w:t>
      </w:r>
      <w:r>
        <w:rPr>
          <w:rFonts w:hint="eastAsia" w:asciiTheme="minorEastAsia" w:hAnsiTheme="minorEastAsia" w:eastAsiaTheme="minorEastAsia"/>
          <w:sz w:val="24"/>
          <w:szCs w:val="24"/>
        </w:rPr>
        <w:t>）项资料的</w:t>
      </w:r>
      <w:r>
        <w:rPr>
          <w:rFonts w:asciiTheme="minorEastAsia" w:hAnsiTheme="minorEastAsia" w:eastAsiaTheme="minorEastAsia"/>
          <w:sz w:val="24"/>
          <w:szCs w:val="24"/>
        </w:rPr>
        <w:t>。</w:t>
      </w:r>
    </w:p>
    <w:p>
      <w:pPr>
        <w:spacing w:line="360" w:lineRule="auto"/>
        <w:ind w:firstLine="480"/>
        <w:rPr>
          <w:rFonts w:hint="eastAsia" w:asciiTheme="minorEastAsia" w:hAnsiTheme="minorEastAsia" w:eastAsiaTheme="minorEastAsia"/>
          <w:sz w:val="24"/>
          <w:szCs w:val="24"/>
          <w:lang w:val="en-US" w:eastAsia="zh-CN"/>
        </w:rPr>
      </w:pPr>
      <w:r>
        <w:rPr>
          <w:rFonts w:asciiTheme="minorEastAsia" w:hAnsiTheme="minorEastAsia" w:eastAsiaTheme="minorEastAsia"/>
          <w:sz w:val="24"/>
          <w:szCs w:val="24"/>
        </w:rPr>
        <w:t>10.</w:t>
      </w:r>
      <w:r>
        <w:rPr>
          <w:rFonts w:hint="eastAsia" w:asciiTheme="minorEastAsia" w:hAnsiTheme="minorEastAsia" w:eastAsiaTheme="minorEastAsia"/>
          <w:sz w:val="24"/>
          <w:szCs w:val="24"/>
        </w:rPr>
        <w:t>确定中标人办法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b/>
          <w:sz w:val="24"/>
          <w:szCs w:val="24"/>
        </w:rPr>
        <w:t>详见附件</w:t>
      </w:r>
      <w:r>
        <w:rPr>
          <w:rFonts w:hint="eastAsia" w:asciiTheme="minorEastAsia" w:hAnsiTheme="minorEastAsia" w:eastAsiaTheme="minorEastAsia"/>
          <w:b/>
          <w:sz w:val="24"/>
          <w:szCs w:val="24"/>
          <w:lang w:val="en-US" w:eastAsia="zh-CN"/>
        </w:rPr>
        <w:t>3</w:t>
      </w:r>
      <w:r>
        <w:rPr>
          <w:rFonts w:hint="eastAsia" w:asciiTheme="minorEastAsia" w:hAnsiTheme="minorEastAsia" w:eastAsiaTheme="minorEastAsia"/>
          <w:b w:val="0"/>
          <w:bCs/>
          <w:sz w:val="24"/>
          <w:szCs w:val="24"/>
          <w:lang w:val="en-US" w:eastAsia="zh-CN"/>
        </w:rPr>
        <w:t>。</w:t>
      </w:r>
    </w:p>
    <w:p>
      <w:pPr>
        <w:spacing w:line="360" w:lineRule="auto"/>
        <w:ind w:firstLine="480" w:firstLineChars="200"/>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11</w:t>
      </w:r>
      <w:r>
        <w:rPr>
          <w:rFonts w:hint="eastAsia" w:asciiTheme="minorEastAsia" w:hAnsiTheme="minorEastAsia" w:eastAsiaTheme="minorEastAsia"/>
          <w:sz w:val="24"/>
          <w:szCs w:val="24"/>
        </w:rPr>
        <w:t>.</w:t>
      </w:r>
      <w:r>
        <w:rPr>
          <w:rFonts w:asciiTheme="minorEastAsia" w:hAnsiTheme="minorEastAsia" w:eastAsiaTheme="minorEastAsia"/>
          <w:sz w:val="24"/>
          <w:szCs w:val="24"/>
        </w:rPr>
        <w:t>合同条款及格式</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详见附件4</w:t>
      </w:r>
      <w:r>
        <w:rPr>
          <w:rFonts w:hint="eastAsia" w:asciiTheme="minorEastAsia" w:hAnsiTheme="minorEastAsia" w:eastAsiaTheme="minorEastAsia"/>
          <w:b w:val="0"/>
          <w:bCs/>
          <w:sz w:val="24"/>
          <w:szCs w:val="24"/>
          <w:lang w:eastAsia="zh-CN"/>
        </w:rPr>
        <w:t>。</w:t>
      </w:r>
    </w:p>
    <w:p>
      <w:pPr>
        <w:spacing w:line="360" w:lineRule="auto"/>
        <w:ind w:firstLine="6480" w:firstLineChars="2700"/>
        <w:rPr>
          <w:rFonts w:asciiTheme="minorEastAsia" w:hAnsiTheme="minorEastAsia" w:eastAsiaTheme="minorEastAsia"/>
          <w:sz w:val="24"/>
          <w:szCs w:val="24"/>
        </w:rPr>
      </w:pPr>
      <w:r>
        <w:rPr>
          <w:rFonts w:hint="eastAsia" w:asciiTheme="minorEastAsia" w:hAnsiTheme="minorEastAsia" w:eastAsiaTheme="minorEastAsia"/>
          <w:sz w:val="24"/>
          <w:szCs w:val="24"/>
        </w:rPr>
        <w:t>桂林电子科技大学</w:t>
      </w:r>
    </w:p>
    <w:p>
      <w:pPr>
        <w:spacing w:line="360" w:lineRule="auto"/>
        <w:ind w:firstLine="6456" w:firstLineChars="2690"/>
        <w:rPr>
          <w:rFonts w:ascii="仿宋_GB2312" w:eastAsia="仿宋_GB2312"/>
          <w:sz w:val="28"/>
          <w:szCs w:val="28"/>
          <w:highlight w:val="yellow"/>
        </w:rPr>
      </w:pPr>
      <w:r>
        <w:rPr>
          <w:rFonts w:asciiTheme="minorEastAsia" w:hAnsiTheme="minorEastAsia" w:eastAsiaTheme="minorEastAsia"/>
          <w:sz w:val="24"/>
          <w:szCs w:val="24"/>
          <w:u w:val="single"/>
        </w:rPr>
        <w:t>2021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jc w:val="left"/>
      </w:pPr>
      <w:bookmarkStart w:id="0" w:name="_GoBack"/>
      <w:bookmarkEnd w:id="0"/>
      <w:r>
        <w:br w:type="page"/>
      </w:r>
      <w:r>
        <w:rPr>
          <w:rFonts w:hint="eastAsia"/>
        </w:rPr>
        <w:t>附件1：</w:t>
      </w: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（一）桂林电子科技大学新建西校区教职工住宅小区外墙渗水维修工程（2021）</w:t>
      </w:r>
    </w:p>
    <w:p>
      <w:pPr>
        <w:spacing w:line="360" w:lineRule="auto"/>
        <w:jc w:val="center"/>
        <w:rPr>
          <w:rFonts w:hint="eastAsia" w:ascii="宋体" w:hAnsi="宋体"/>
          <w:b/>
          <w:sz w:val="24"/>
          <w:szCs w:val="24"/>
        </w:rPr>
      </w:pPr>
      <w:r>
        <w:rPr>
          <w:rFonts w:hint="eastAsia" w:asciiTheme="minorEastAsia" w:hAnsiTheme="minorEastAsia" w:eastAsiaTheme="minorEastAsia"/>
          <w:b/>
          <w:sz w:val="24"/>
          <w:szCs w:val="24"/>
        </w:rPr>
        <w:t>施工</w:t>
      </w:r>
      <w:r>
        <w:rPr>
          <w:rFonts w:hint="eastAsia" w:ascii="宋体" w:hAnsi="宋体"/>
          <w:b/>
          <w:sz w:val="24"/>
          <w:szCs w:val="24"/>
        </w:rPr>
        <w:t>报价单</w:t>
      </w:r>
    </w:p>
    <w:p>
      <w:pPr>
        <w:spacing w:line="480" w:lineRule="auto"/>
        <w:rPr>
          <w:sz w:val="24"/>
          <w:u w:val="single"/>
        </w:rPr>
      </w:pPr>
      <w:r>
        <w:rPr>
          <w:rFonts w:hint="eastAsia"/>
          <w:sz w:val="24"/>
        </w:rPr>
        <w:t>致：</w:t>
      </w:r>
      <w:r>
        <w:rPr>
          <w:rFonts w:hint="eastAsia"/>
          <w:sz w:val="24"/>
          <w:u w:val="single"/>
        </w:rPr>
        <w:t>桂林电子科技大学</w:t>
      </w:r>
    </w:p>
    <w:p>
      <w:pPr>
        <w:tabs>
          <w:tab w:val="left" w:pos="7560"/>
        </w:tabs>
        <w:spacing w:line="440" w:lineRule="exact"/>
        <w:ind w:firstLine="480" w:firstLineChars="200"/>
        <w:rPr>
          <w:sz w:val="24"/>
        </w:rPr>
      </w:pPr>
      <w:r>
        <w:rPr>
          <w:rFonts w:hint="eastAsia"/>
          <w:sz w:val="24"/>
        </w:rPr>
        <w:t>根据你方</w:t>
      </w:r>
      <w:r>
        <w:rPr>
          <w:rFonts w:hint="eastAsia" w:ascii="宋体" w:hAnsi="宋体"/>
          <w:sz w:val="24"/>
          <w:szCs w:val="22"/>
          <w:u w:val="single"/>
        </w:rPr>
        <w:t>桂林电子科技大学</w:t>
      </w:r>
      <w:r>
        <w:rPr>
          <w:rFonts w:hint="eastAsia" w:asciiTheme="minorEastAsia" w:hAnsiTheme="minorEastAsia" w:eastAsiaTheme="minorEastAsia"/>
          <w:sz w:val="24"/>
          <w:szCs w:val="24"/>
          <w:u w:val="single"/>
        </w:rPr>
        <w:t>新建西校区教职工住宅小区外墙渗水维修工程（2021）</w:t>
      </w:r>
      <w:r>
        <w:rPr>
          <w:rFonts w:hint="eastAsia" w:ascii="宋体" w:hAnsi="宋体"/>
          <w:sz w:val="24"/>
          <w:u w:val="single"/>
        </w:rPr>
        <w:t>施工</w:t>
      </w:r>
      <w:r>
        <w:rPr>
          <w:rFonts w:hint="eastAsia"/>
          <w:sz w:val="24"/>
        </w:rPr>
        <w:t>询价文件</w:t>
      </w:r>
      <w:r>
        <w:rPr>
          <w:rFonts w:hint="eastAsia" w:ascii="仿宋" w:hAnsi="仿宋" w:eastAsia="仿宋" w:cs="仿宋"/>
          <w:kern w:val="0"/>
          <w:sz w:val="24"/>
          <w:szCs w:val="24"/>
        </w:rPr>
        <w:t>，</w:t>
      </w:r>
      <w:r>
        <w:rPr>
          <w:rFonts w:hint="eastAsia"/>
          <w:sz w:val="24"/>
        </w:rPr>
        <w:t>经踏勘项目现场和研究上述询价文件的投标文件要求、</w:t>
      </w:r>
      <w:r>
        <w:rPr>
          <w:sz w:val="24"/>
        </w:rPr>
        <w:t>确定中标</w:t>
      </w:r>
      <w:r>
        <w:rPr>
          <w:rFonts w:hint="eastAsia"/>
          <w:sz w:val="24"/>
        </w:rPr>
        <w:t>人</w:t>
      </w:r>
      <w:r>
        <w:rPr>
          <w:sz w:val="24"/>
        </w:rPr>
        <w:t>的办法</w:t>
      </w:r>
      <w:r>
        <w:rPr>
          <w:rFonts w:hint="eastAsia"/>
          <w:sz w:val="24"/>
        </w:rPr>
        <w:t>、</w:t>
      </w:r>
      <w:r>
        <w:rPr>
          <w:sz w:val="24"/>
        </w:rPr>
        <w:t>合同主要条款</w:t>
      </w:r>
      <w:r>
        <w:rPr>
          <w:rFonts w:hint="eastAsia"/>
          <w:sz w:val="24"/>
        </w:rPr>
        <w:t>等内容及其他有关文件后：</w:t>
      </w:r>
    </w:p>
    <w:p>
      <w:pPr>
        <w:tabs>
          <w:tab w:val="left" w:pos="7560"/>
        </w:tabs>
        <w:spacing w:line="440" w:lineRule="exact"/>
        <w:ind w:firstLine="480" w:firstLineChars="200"/>
        <w:rPr>
          <w:sz w:val="24"/>
        </w:rPr>
      </w:pPr>
      <w:r>
        <w:rPr>
          <w:rFonts w:hint="eastAsia"/>
          <w:sz w:val="24"/>
        </w:rPr>
        <w:t>1</w:t>
      </w:r>
      <w:r>
        <w:rPr>
          <w:sz w:val="24"/>
        </w:rPr>
        <w:t>.</w:t>
      </w:r>
      <w:r>
        <w:rPr>
          <w:rFonts w:hint="eastAsia" w:ascii="宋体" w:hAnsi="宋体" w:cs="宋体"/>
          <w:sz w:val="24"/>
          <w:szCs w:val="24"/>
        </w:rPr>
        <w:t>我方愿意以工程总造价</w:t>
      </w:r>
      <w:r>
        <w:rPr>
          <w:rFonts w:hint="eastAsia" w:ascii="宋体" w:hAnsi="宋体" w:cs="宋体"/>
          <w:sz w:val="24"/>
          <w:szCs w:val="24"/>
          <w:lang w:eastAsia="zh-CN"/>
        </w:rPr>
        <w:t>（含规费、税金、建筑垃圾外运及消纳费等全部费用）</w:t>
      </w:r>
      <w:r>
        <w:rPr>
          <w:rFonts w:hint="eastAsia" w:ascii="宋体" w:hAnsi="宋体" w:cs="宋体"/>
          <w:sz w:val="24"/>
          <w:szCs w:val="24"/>
        </w:rPr>
        <w:t>人民币</w:t>
      </w:r>
      <w:r>
        <w:rPr>
          <w:rFonts w:hint="eastAsia" w:ascii="宋体" w:hAnsi="宋体" w:cs="宋体"/>
          <w:spacing w:val="-39"/>
          <w:sz w:val="24"/>
          <w:szCs w:val="24"/>
          <w:u w:val="single"/>
        </w:rPr>
        <w:t xml:space="preserve">         </w:t>
      </w:r>
      <w:r>
        <w:rPr>
          <w:rFonts w:ascii="宋体" w:hAnsi="宋体" w:cs="宋体"/>
          <w:spacing w:val="-39"/>
          <w:sz w:val="24"/>
          <w:szCs w:val="24"/>
          <w:u w:val="single"/>
        </w:rPr>
        <w:t xml:space="preserve"> </w:t>
      </w:r>
      <w:r>
        <w:rPr>
          <w:rFonts w:hint="eastAsia" w:ascii="宋体" w:hAnsi="宋体" w:cs="宋体"/>
          <w:spacing w:val="-39"/>
          <w:sz w:val="24"/>
          <w:szCs w:val="24"/>
          <w:u w:val="single"/>
        </w:rPr>
        <w:t xml:space="preserve">        </w:t>
      </w:r>
      <w:r>
        <w:rPr>
          <w:rFonts w:hint="eastAsia" w:ascii="宋体" w:hAnsi="宋体" w:cs="宋体"/>
          <w:sz w:val="24"/>
          <w:szCs w:val="24"/>
        </w:rPr>
        <w:t>元，并按上述合同条款、工程建设标准和工程量清单的条件要求承包上述工程的施工，并承担任何质量缺陷保修责任。</w:t>
      </w:r>
    </w:p>
    <w:p>
      <w:pPr>
        <w:autoSpaceDE w:val="0"/>
        <w:autoSpaceDN w:val="0"/>
        <w:adjustRightInd w:val="0"/>
        <w:spacing w:line="440" w:lineRule="atLeast"/>
        <w:ind w:firstLine="480" w:firstLineChars="200"/>
        <w:rPr>
          <w:sz w:val="24"/>
        </w:rPr>
      </w:pPr>
      <w:r>
        <w:rPr>
          <w:rFonts w:hint="eastAsia"/>
          <w:sz w:val="24"/>
        </w:rPr>
        <w:t>2.我方已详细审核全部询价文件，包括补遗文件及有关附件。</w:t>
      </w:r>
    </w:p>
    <w:p>
      <w:pPr>
        <w:autoSpaceDE w:val="0"/>
        <w:autoSpaceDN w:val="0"/>
        <w:adjustRightInd w:val="0"/>
        <w:spacing w:line="440" w:lineRule="atLeast"/>
        <w:ind w:firstLine="480" w:firstLineChars="200"/>
        <w:rPr>
          <w:rFonts w:ascii="仿宋" w:hAnsi="仿宋" w:eastAsia="仿宋" w:cs="仿宋"/>
          <w:kern w:val="0"/>
          <w:sz w:val="24"/>
          <w:szCs w:val="24"/>
        </w:rPr>
      </w:pPr>
      <w:r>
        <w:rPr>
          <w:rFonts w:hint="eastAsia"/>
          <w:sz w:val="24"/>
        </w:rPr>
        <w:t>3.一旦我方中标，我方保证按合同中约定的工期</w:t>
      </w:r>
      <w:r>
        <w:rPr>
          <w:rFonts w:hint="eastAsia"/>
          <w:sz w:val="24"/>
          <w:u w:val="single"/>
        </w:rPr>
        <w:t xml:space="preserve">      </w:t>
      </w:r>
      <w:r>
        <w:rPr>
          <w:rFonts w:hint="eastAsia"/>
          <w:sz w:val="24"/>
        </w:rPr>
        <w:t>日历天内完成并移交全部工程，并保证工程质量</w:t>
      </w:r>
      <w:r>
        <w:rPr>
          <w:rFonts w:hint="eastAsia" w:ascii="仿宋" w:hAnsi="仿宋" w:eastAsia="仿宋" w:cs="仿宋"/>
          <w:kern w:val="0"/>
          <w:sz w:val="24"/>
          <w:szCs w:val="24"/>
        </w:rPr>
        <w:t>。</w:t>
      </w:r>
    </w:p>
    <w:p>
      <w:pPr>
        <w:autoSpaceDE w:val="0"/>
        <w:autoSpaceDN w:val="0"/>
        <w:adjustRightInd w:val="0"/>
        <w:spacing w:line="440" w:lineRule="atLeast"/>
        <w:ind w:firstLine="480" w:firstLineChars="200"/>
        <w:rPr>
          <w:sz w:val="24"/>
        </w:rPr>
      </w:pPr>
      <w:r>
        <w:rPr>
          <w:rFonts w:hint="eastAsia"/>
          <w:sz w:val="24"/>
        </w:rPr>
        <w:t>4.除非另外达成协议并生效，你方的中标通知书和本询价文件将成为约束双方的合同文件的组成部分。</w:t>
      </w:r>
    </w:p>
    <w:p>
      <w:pPr>
        <w:spacing w:line="440" w:lineRule="exact"/>
        <w:ind w:firstLine="1329" w:firstLineChars="554"/>
        <w:rPr>
          <w:rFonts w:ascii="宋体" w:hAnsi="宋体" w:cs="仿宋"/>
          <w:kern w:val="0"/>
          <w:sz w:val="24"/>
          <w:szCs w:val="24"/>
        </w:rPr>
      </w:pPr>
    </w:p>
    <w:p>
      <w:pPr>
        <w:spacing w:line="440" w:lineRule="exact"/>
        <w:ind w:firstLine="3542" w:firstLineChars="1476"/>
        <w:rPr>
          <w:rFonts w:ascii="宋体" w:hAnsi="宋体" w:cs="仿宋"/>
          <w:kern w:val="0"/>
          <w:sz w:val="24"/>
          <w:szCs w:val="24"/>
        </w:rPr>
      </w:pPr>
      <w:r>
        <w:rPr>
          <w:rFonts w:hint="eastAsia" w:ascii="宋体" w:hAnsi="宋体" w:cs="仿宋"/>
          <w:kern w:val="0"/>
          <w:sz w:val="24"/>
          <w:szCs w:val="24"/>
        </w:rPr>
        <w:t>报价单位：</w:t>
      </w:r>
      <w:r>
        <w:rPr>
          <w:rFonts w:hint="eastAsia" w:ascii="宋体" w:hAnsi="宋体" w:cs="仿宋"/>
          <w:kern w:val="0"/>
          <w:sz w:val="24"/>
          <w:szCs w:val="24"/>
          <w:u w:val="single"/>
        </w:rPr>
        <w:t xml:space="preserve">（盖章）     </w:t>
      </w:r>
    </w:p>
    <w:p>
      <w:pPr>
        <w:spacing w:line="440" w:lineRule="exact"/>
        <w:ind w:firstLine="3542" w:firstLineChars="1476"/>
        <w:rPr>
          <w:rFonts w:ascii="宋体" w:hAnsi="宋体" w:cs="仿宋"/>
          <w:kern w:val="0"/>
          <w:sz w:val="24"/>
          <w:szCs w:val="24"/>
          <w:u w:val="single"/>
        </w:rPr>
      </w:pPr>
      <w:r>
        <w:rPr>
          <w:rFonts w:hint="eastAsia" w:ascii="宋体" w:hAnsi="宋体" w:cs="仿宋"/>
          <w:kern w:val="0"/>
          <w:sz w:val="24"/>
          <w:szCs w:val="24"/>
        </w:rPr>
        <w:t>单位地址：</w:t>
      </w:r>
      <w:r>
        <w:rPr>
          <w:rFonts w:hint="eastAsia" w:ascii="宋体" w:hAnsi="宋体" w:cs="仿宋"/>
          <w:kern w:val="0"/>
          <w:sz w:val="24"/>
          <w:szCs w:val="24"/>
          <w:u w:val="single"/>
        </w:rPr>
        <w:t xml:space="preserve">               </w:t>
      </w:r>
    </w:p>
    <w:p>
      <w:pPr>
        <w:spacing w:line="440" w:lineRule="exact"/>
        <w:ind w:firstLine="3542" w:firstLineChars="1476"/>
        <w:rPr>
          <w:rFonts w:ascii="宋体" w:hAnsi="宋体" w:cs="仿宋"/>
          <w:kern w:val="0"/>
          <w:sz w:val="24"/>
          <w:szCs w:val="24"/>
        </w:rPr>
      </w:pPr>
      <w:r>
        <w:rPr>
          <w:rFonts w:hint="eastAsia" w:ascii="宋体" w:hAnsi="宋体" w:cs="仿宋"/>
          <w:kern w:val="0"/>
          <w:sz w:val="24"/>
          <w:szCs w:val="24"/>
        </w:rPr>
        <w:t>法定代表人：</w:t>
      </w:r>
      <w:r>
        <w:rPr>
          <w:rFonts w:hint="eastAsia" w:ascii="宋体" w:hAnsi="宋体" w:cs="仿宋"/>
          <w:kern w:val="0"/>
          <w:sz w:val="24"/>
          <w:szCs w:val="24"/>
          <w:u w:val="single"/>
        </w:rPr>
        <w:t>（签字、盖章）</w:t>
      </w:r>
    </w:p>
    <w:p>
      <w:pPr>
        <w:spacing w:line="440" w:lineRule="exact"/>
        <w:ind w:firstLine="3542" w:firstLineChars="1476"/>
        <w:rPr>
          <w:rFonts w:ascii="宋体" w:hAnsi="宋体" w:cs="仿宋"/>
          <w:kern w:val="0"/>
          <w:sz w:val="24"/>
          <w:szCs w:val="24"/>
          <w:u w:val="single"/>
        </w:rPr>
      </w:pPr>
      <w:r>
        <w:rPr>
          <w:rFonts w:hint="eastAsia" w:ascii="宋体" w:hAnsi="宋体" w:cs="仿宋"/>
          <w:kern w:val="0"/>
          <w:sz w:val="24"/>
          <w:szCs w:val="24"/>
        </w:rPr>
        <w:t>开户银行名称：</w:t>
      </w:r>
      <w:r>
        <w:rPr>
          <w:rFonts w:hint="eastAsia" w:ascii="宋体" w:hAnsi="宋体" w:cs="仿宋"/>
          <w:kern w:val="0"/>
          <w:sz w:val="24"/>
          <w:szCs w:val="24"/>
          <w:u w:val="single"/>
        </w:rPr>
        <w:t xml:space="preserve">              </w:t>
      </w:r>
    </w:p>
    <w:p>
      <w:pPr>
        <w:spacing w:line="440" w:lineRule="exact"/>
        <w:ind w:firstLine="3542" w:firstLineChars="1476"/>
        <w:rPr>
          <w:rFonts w:ascii="宋体" w:hAnsi="宋体" w:cs="仿宋"/>
          <w:kern w:val="0"/>
          <w:sz w:val="24"/>
          <w:szCs w:val="24"/>
          <w:u w:val="single"/>
        </w:rPr>
      </w:pPr>
      <w:r>
        <w:rPr>
          <w:rFonts w:hint="eastAsia" w:ascii="宋体" w:hAnsi="宋体" w:cs="仿宋"/>
          <w:kern w:val="0"/>
          <w:sz w:val="24"/>
          <w:szCs w:val="24"/>
        </w:rPr>
        <w:t>银行帐号：</w:t>
      </w:r>
      <w:r>
        <w:rPr>
          <w:rFonts w:hint="eastAsia" w:ascii="宋体" w:hAnsi="宋体" w:cs="仿宋"/>
          <w:kern w:val="0"/>
          <w:sz w:val="24"/>
          <w:szCs w:val="24"/>
          <w:u w:val="single"/>
        </w:rPr>
        <w:t xml:space="preserve">                    </w:t>
      </w:r>
    </w:p>
    <w:p>
      <w:pPr>
        <w:spacing w:line="440" w:lineRule="exact"/>
        <w:ind w:firstLine="3542" w:firstLineChars="1476"/>
        <w:rPr>
          <w:rFonts w:ascii="宋体" w:hAnsi="宋体" w:cs="仿宋"/>
          <w:kern w:val="0"/>
          <w:sz w:val="24"/>
          <w:szCs w:val="24"/>
          <w:u w:val="single"/>
        </w:rPr>
      </w:pPr>
      <w:r>
        <w:rPr>
          <w:rFonts w:hint="eastAsia" w:ascii="宋体" w:hAnsi="宋体" w:cs="仿宋"/>
          <w:kern w:val="0"/>
          <w:sz w:val="24"/>
          <w:szCs w:val="24"/>
        </w:rPr>
        <w:t>开户行地址：</w:t>
      </w:r>
      <w:r>
        <w:rPr>
          <w:rFonts w:hint="eastAsia" w:ascii="宋体" w:hAnsi="宋体" w:cs="仿宋"/>
          <w:kern w:val="0"/>
          <w:sz w:val="24"/>
          <w:szCs w:val="24"/>
          <w:u w:val="single"/>
        </w:rPr>
        <w:t xml:space="preserve">                   </w:t>
      </w:r>
    </w:p>
    <w:p>
      <w:pPr>
        <w:spacing w:line="440" w:lineRule="exact"/>
        <w:ind w:firstLine="3542" w:firstLineChars="1476"/>
        <w:rPr>
          <w:rFonts w:ascii="宋体" w:hAnsi="宋体" w:cs="仿宋"/>
          <w:kern w:val="0"/>
          <w:sz w:val="24"/>
          <w:szCs w:val="24"/>
          <w:u w:val="single"/>
        </w:rPr>
      </w:pPr>
      <w:r>
        <w:rPr>
          <w:rFonts w:hint="eastAsia" w:ascii="宋体" w:hAnsi="宋体" w:cs="仿宋"/>
          <w:kern w:val="0"/>
          <w:sz w:val="24"/>
          <w:szCs w:val="24"/>
        </w:rPr>
        <w:t>电话：</w:t>
      </w:r>
      <w:r>
        <w:rPr>
          <w:rFonts w:hint="eastAsia" w:ascii="宋体" w:hAnsi="宋体" w:cs="仿宋"/>
          <w:kern w:val="0"/>
          <w:sz w:val="24"/>
          <w:szCs w:val="24"/>
          <w:u w:val="single"/>
        </w:rPr>
        <w:t xml:space="preserve">                          </w:t>
      </w:r>
    </w:p>
    <w:p>
      <w:pPr>
        <w:spacing w:line="440" w:lineRule="exact"/>
        <w:ind w:firstLine="3542" w:firstLineChars="1476"/>
        <w:rPr>
          <w:rFonts w:ascii="宋体" w:hAnsi="宋体" w:cs="仿宋"/>
          <w:kern w:val="0"/>
          <w:sz w:val="24"/>
          <w:szCs w:val="24"/>
        </w:rPr>
      </w:pPr>
      <w:r>
        <w:rPr>
          <w:rFonts w:hint="eastAsia" w:ascii="宋体" w:hAnsi="宋体" w:cs="仿宋"/>
          <w:kern w:val="0"/>
          <w:sz w:val="24"/>
          <w:szCs w:val="24"/>
        </w:rPr>
        <w:t>日期：</w:t>
      </w:r>
      <w:r>
        <w:rPr>
          <w:rFonts w:hint="eastAsia" w:ascii="宋体" w:hAnsi="宋体" w:cs="仿宋"/>
          <w:kern w:val="0"/>
          <w:sz w:val="24"/>
          <w:szCs w:val="24"/>
          <w:u w:val="single"/>
        </w:rPr>
        <w:t xml:space="preserve">   年   月   日</w:t>
      </w:r>
    </w:p>
    <w:p>
      <w:pPr>
        <w:rPr>
          <w:b/>
          <w:sz w:val="28"/>
          <w:szCs w:val="28"/>
        </w:rPr>
      </w:pPr>
    </w:p>
    <w:p>
      <w:pPr>
        <w:rPr>
          <w:rFonts w:ascii="宋体" w:hAnsi="宋体"/>
          <w:sz w:val="24"/>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widowControl/>
        <w:jc w:val="left"/>
      </w:pPr>
    </w:p>
    <w:p>
      <w:pPr>
        <w:widowControl/>
        <w:jc w:val="left"/>
        <w:rPr>
          <w:rFonts w:hint="eastAsia"/>
        </w:rPr>
      </w:pPr>
      <w:r>
        <w:br w:type="page"/>
      </w:r>
    </w:p>
    <w:p>
      <w:pPr>
        <w:widowControl/>
        <w:ind w:firstLine="3233" w:firstLineChars="1150"/>
        <w:jc w:val="left"/>
        <w:rPr>
          <w:b/>
          <w:bCs/>
          <w:sz w:val="24"/>
          <w:szCs w:val="24"/>
        </w:rPr>
      </w:pPr>
      <w:r>
        <w:rPr>
          <w:rFonts w:hint="eastAsia"/>
          <w:b/>
          <w:bCs/>
          <w:sz w:val="28"/>
          <w:szCs w:val="28"/>
        </w:rPr>
        <w:t>（二）报价汇总表</w:t>
      </w:r>
    </w:p>
    <w:tbl>
      <w:tblPr>
        <w:tblStyle w:val="1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3544"/>
        <w:gridCol w:w="1134"/>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序号</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项目</w:t>
            </w:r>
          </w:p>
          <w:p>
            <w:pPr>
              <w:jc w:val="distribute"/>
              <w:rPr>
                <w:rFonts w:ascii="仿宋_GB2312" w:eastAsia="仿宋_GB2312" w:cstheme="minorBidi"/>
                <w:bCs/>
                <w:szCs w:val="21"/>
              </w:rPr>
            </w:pPr>
            <w:r>
              <w:rPr>
                <w:rFonts w:hint="eastAsia" w:ascii="仿宋_GB2312" w:eastAsia="仿宋_GB2312" w:cstheme="minorBidi"/>
                <w:bCs/>
                <w:szCs w:val="21"/>
              </w:rPr>
              <w:t>名称</w:t>
            </w:r>
          </w:p>
        </w:tc>
        <w:tc>
          <w:tcPr>
            <w:tcW w:w="3544" w:type="dxa"/>
            <w:vAlign w:val="center"/>
          </w:tcPr>
          <w:p>
            <w:pPr>
              <w:ind w:firstLine="840" w:firstLineChars="400"/>
              <w:jc w:val="left"/>
              <w:rPr>
                <w:rFonts w:ascii="仿宋_GB2312" w:eastAsia="仿宋_GB2312" w:cstheme="minorBidi"/>
                <w:bCs/>
                <w:szCs w:val="21"/>
              </w:rPr>
            </w:pPr>
            <w:r>
              <w:rPr>
                <w:rFonts w:hint="eastAsia" w:ascii="仿宋_GB2312" w:eastAsia="仿宋_GB2312" w:cstheme="minorBidi"/>
                <w:bCs/>
                <w:szCs w:val="21"/>
              </w:rPr>
              <w:t>施工</w:t>
            </w:r>
            <w:r>
              <w:rPr>
                <w:rFonts w:ascii="仿宋_GB2312" w:eastAsia="仿宋_GB2312" w:cstheme="minorBidi"/>
                <w:bCs/>
                <w:szCs w:val="21"/>
              </w:rPr>
              <w:t>内容</w:t>
            </w:r>
          </w:p>
        </w:tc>
        <w:tc>
          <w:tcPr>
            <w:tcW w:w="1134" w:type="dxa"/>
            <w:vAlign w:val="center"/>
          </w:tcPr>
          <w:p>
            <w:pPr>
              <w:ind w:firstLine="105" w:firstLineChars="50"/>
              <w:jc w:val="left"/>
              <w:rPr>
                <w:rFonts w:ascii="仿宋_GB2312" w:eastAsia="仿宋_GB2312" w:cstheme="minorBidi"/>
                <w:bCs/>
                <w:szCs w:val="21"/>
              </w:rPr>
            </w:pPr>
            <w:r>
              <w:rPr>
                <w:rFonts w:hint="eastAsia" w:ascii="仿宋_GB2312" w:eastAsia="仿宋_GB2312" w:cstheme="minorBidi"/>
                <w:bCs/>
                <w:szCs w:val="21"/>
              </w:rPr>
              <w:t>工程量</w:t>
            </w:r>
          </w:p>
        </w:tc>
        <w:tc>
          <w:tcPr>
            <w:tcW w:w="1275" w:type="dxa"/>
            <w:vAlign w:val="center"/>
          </w:tcPr>
          <w:p>
            <w:pPr>
              <w:ind w:firstLine="105" w:firstLineChars="50"/>
              <w:jc w:val="left"/>
              <w:rPr>
                <w:rFonts w:ascii="仿宋_GB2312" w:eastAsia="仿宋_GB2312" w:cstheme="minorBidi"/>
                <w:bCs/>
                <w:szCs w:val="21"/>
              </w:rPr>
            </w:pPr>
            <w:r>
              <w:rPr>
                <w:rFonts w:hint="eastAsia" w:ascii="仿宋_GB2312" w:eastAsia="仿宋_GB2312" w:cstheme="minorBidi"/>
                <w:bCs/>
                <w:szCs w:val="21"/>
              </w:rPr>
              <w:t>全费用</w:t>
            </w:r>
          </w:p>
          <w:p>
            <w:pPr>
              <w:jc w:val="left"/>
              <w:rPr>
                <w:rFonts w:ascii="仿宋_GB2312" w:eastAsia="仿宋_GB2312" w:cstheme="minorBidi"/>
                <w:bCs/>
                <w:szCs w:val="21"/>
              </w:rPr>
            </w:pPr>
            <w:r>
              <w:rPr>
                <w:rFonts w:ascii="仿宋_GB2312" w:eastAsia="仿宋_GB2312" w:cstheme="minorBidi"/>
                <w:bCs/>
                <w:szCs w:val="21"/>
              </w:rPr>
              <w:t>综合</w:t>
            </w:r>
            <w:r>
              <w:rPr>
                <w:rFonts w:hint="eastAsia" w:ascii="仿宋_GB2312" w:eastAsia="仿宋_GB2312" w:cstheme="minorBidi"/>
                <w:bCs/>
                <w:szCs w:val="21"/>
              </w:rPr>
              <w:t>单价</w:t>
            </w:r>
          </w:p>
        </w:tc>
        <w:tc>
          <w:tcPr>
            <w:tcW w:w="1418" w:type="dxa"/>
            <w:vAlign w:val="center"/>
          </w:tcPr>
          <w:p>
            <w:pPr>
              <w:ind w:firstLine="210" w:firstLineChars="100"/>
              <w:jc w:val="left"/>
              <w:rPr>
                <w:rFonts w:ascii="仿宋_GB2312" w:eastAsia="仿宋_GB2312" w:cstheme="minorBidi"/>
                <w:bCs/>
                <w:szCs w:val="21"/>
              </w:rPr>
            </w:pPr>
            <w:r>
              <w:rPr>
                <w:rFonts w:hint="eastAsia" w:ascii="仿宋_GB2312" w:eastAsia="仿宋_GB2312" w:cstheme="minorBidi"/>
                <w:bCs/>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562" w:type="dxa"/>
            <w:vMerge w:val="restart"/>
            <w:vAlign w:val="center"/>
          </w:tcPr>
          <w:p>
            <w:pPr>
              <w:jc w:val="distribute"/>
              <w:rPr>
                <w:rFonts w:ascii="仿宋_GB2312" w:eastAsia="仿宋_GB2312" w:cstheme="minorBidi"/>
                <w:bCs/>
                <w:szCs w:val="21"/>
              </w:rPr>
            </w:pPr>
            <w:r>
              <w:rPr>
                <w:rFonts w:hint="eastAsia" w:ascii="仿宋_GB2312" w:eastAsia="仿宋_GB2312" w:cstheme="minorBidi"/>
                <w:bCs/>
                <w:szCs w:val="21"/>
              </w:rPr>
              <w:t>1</w:t>
            </w:r>
          </w:p>
        </w:tc>
        <w:tc>
          <w:tcPr>
            <w:tcW w:w="851" w:type="dxa"/>
            <w:vMerge w:val="restart"/>
            <w:vAlign w:val="center"/>
          </w:tcPr>
          <w:p>
            <w:pPr>
              <w:jc w:val="distribute"/>
              <w:rPr>
                <w:rFonts w:ascii="仿宋_GB2312" w:eastAsia="仿宋_GB2312" w:cstheme="minorBidi"/>
                <w:bCs/>
                <w:szCs w:val="21"/>
              </w:rPr>
            </w:pPr>
            <w:r>
              <w:rPr>
                <w:rFonts w:hint="eastAsia" w:ascii="仿宋_GB2312" w:eastAsia="仿宋_GB2312" w:cstheme="minorBidi"/>
                <w:bCs/>
                <w:szCs w:val="21"/>
              </w:rPr>
              <w:t>涂料外墙</w:t>
            </w:r>
            <w:r>
              <w:rPr>
                <w:rFonts w:ascii="仿宋_GB2312" w:eastAsia="仿宋_GB2312" w:cstheme="minorBidi"/>
                <w:bCs/>
                <w:szCs w:val="21"/>
              </w:rPr>
              <w:t>修补</w:t>
            </w:r>
          </w:p>
        </w:tc>
        <w:tc>
          <w:tcPr>
            <w:tcW w:w="3544" w:type="dxa"/>
            <w:vMerge w:val="restart"/>
            <w:vAlign w:val="center"/>
          </w:tcPr>
          <w:p>
            <w:pPr>
              <w:jc w:val="left"/>
              <w:rPr>
                <w:rFonts w:ascii="仿宋_GB2312" w:eastAsia="仿宋_GB2312" w:cstheme="minorBidi"/>
                <w:bCs/>
                <w:szCs w:val="21"/>
              </w:rPr>
            </w:pPr>
            <w:r>
              <w:rPr>
                <w:rFonts w:hint="eastAsia" w:ascii="仿宋_GB2312" w:eastAsia="仿宋_GB2312" w:cstheme="minorBidi"/>
                <w:bCs/>
                <w:szCs w:val="21"/>
              </w:rPr>
              <w:t>1、保护性铲除</w:t>
            </w:r>
            <w:r>
              <w:rPr>
                <w:rFonts w:ascii="仿宋_GB2312" w:eastAsia="仿宋_GB2312" w:cstheme="minorBidi"/>
                <w:bCs/>
                <w:szCs w:val="21"/>
              </w:rPr>
              <w:t>开裂空鼓</w:t>
            </w:r>
            <w:r>
              <w:rPr>
                <w:rFonts w:hint="eastAsia" w:ascii="仿宋_GB2312" w:eastAsia="仿宋_GB2312" w:cstheme="minorBidi"/>
                <w:bCs/>
                <w:szCs w:val="21"/>
              </w:rPr>
              <w:t>外墙</w:t>
            </w:r>
            <w:r>
              <w:rPr>
                <w:rFonts w:ascii="仿宋_GB2312" w:eastAsia="仿宋_GB2312" w:cstheme="minorBidi"/>
                <w:bCs/>
                <w:szCs w:val="21"/>
              </w:rPr>
              <w:t>批灰、布设挂网钢钉</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基层</w:t>
            </w:r>
            <w:r>
              <w:rPr>
                <w:rFonts w:hint="eastAsia" w:ascii="仿宋_GB2312" w:eastAsia="仿宋_GB2312" w:cstheme="minorBidi"/>
                <w:bCs/>
                <w:szCs w:val="21"/>
              </w:rPr>
              <w:t>刷</w:t>
            </w:r>
            <w:r>
              <w:rPr>
                <w:rFonts w:ascii="仿宋_GB2312" w:eastAsia="仿宋_GB2312" w:cstheme="minorBidi"/>
                <w:bCs/>
                <w:szCs w:val="21"/>
              </w:rPr>
              <w:t>水泥基防水涂料</w:t>
            </w:r>
            <w:r>
              <w:rPr>
                <w:rFonts w:hint="eastAsia" w:ascii="仿宋_GB2312" w:eastAsia="仿宋_GB2312" w:cstheme="minorBidi"/>
                <w:bCs/>
                <w:szCs w:val="21"/>
              </w:rPr>
              <w:t>2遍、</w:t>
            </w:r>
            <w:r>
              <w:rPr>
                <w:rFonts w:ascii="仿宋_GB2312" w:eastAsia="仿宋_GB2312" w:cstheme="minorBidi"/>
                <w:bCs/>
                <w:szCs w:val="21"/>
              </w:rPr>
              <w:t>挂钢丝网</w:t>
            </w:r>
            <w:r>
              <w:rPr>
                <w:rFonts w:hint="eastAsia" w:ascii="仿宋_GB2312" w:eastAsia="仿宋_GB2312" w:cstheme="minorBidi"/>
                <w:bCs/>
                <w:szCs w:val="21"/>
              </w:rPr>
              <w:t>、</w:t>
            </w:r>
            <w:r>
              <w:rPr>
                <w:rFonts w:ascii="仿宋_GB2312" w:eastAsia="仿宋_GB2312" w:cstheme="minorBidi"/>
                <w:bCs/>
                <w:szCs w:val="21"/>
              </w:rPr>
              <w:t>并观察防水效果</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3</w:t>
            </w:r>
            <w:r>
              <w:rPr>
                <w:rFonts w:hint="eastAsia" w:ascii="仿宋_GB2312" w:eastAsia="仿宋_GB2312" w:cstheme="minorBidi"/>
                <w:bCs/>
                <w:szCs w:val="21"/>
              </w:rPr>
              <w:t>、处理部位</w:t>
            </w:r>
            <w:r>
              <w:rPr>
                <w:rFonts w:ascii="仿宋_GB2312" w:eastAsia="仿宋_GB2312" w:cstheme="minorBidi"/>
                <w:bCs/>
                <w:szCs w:val="21"/>
              </w:rPr>
              <w:t>不再渗水后，</w:t>
            </w:r>
            <w:r>
              <w:rPr>
                <w:rFonts w:hint="eastAsia" w:ascii="仿宋_GB2312" w:eastAsia="仿宋_GB2312" w:cstheme="minorBidi"/>
                <w:bCs/>
                <w:szCs w:val="21"/>
              </w:rPr>
              <w:t>20厚1：2水泥砂浆抹灰；</w:t>
            </w:r>
          </w:p>
          <w:p>
            <w:pPr>
              <w:jc w:val="left"/>
              <w:rPr>
                <w:rFonts w:ascii="仿宋_GB2312" w:eastAsia="仿宋_GB2312" w:cstheme="minorBidi"/>
                <w:bCs/>
                <w:szCs w:val="21"/>
              </w:rPr>
            </w:pPr>
            <w:r>
              <w:rPr>
                <w:rFonts w:ascii="仿宋_GB2312" w:eastAsia="仿宋_GB2312" w:cstheme="minorBidi"/>
                <w:bCs/>
                <w:szCs w:val="21"/>
              </w:rPr>
              <w:t>4</w:t>
            </w:r>
            <w:r>
              <w:rPr>
                <w:rFonts w:hint="eastAsia" w:ascii="仿宋_GB2312" w:eastAsia="仿宋_GB2312" w:cstheme="minorBidi"/>
                <w:bCs/>
                <w:szCs w:val="21"/>
              </w:rPr>
              <w:t>、刮8MM厚聚合物水泥防水砂浆压入一层耐碱玻璃纤维网布，</w:t>
            </w:r>
            <w:r>
              <w:rPr>
                <w:rFonts w:ascii="仿宋_GB2312" w:eastAsia="仿宋_GB2312" w:cstheme="minorBidi"/>
                <w:bCs/>
                <w:szCs w:val="21"/>
              </w:rPr>
              <w:t>再刮3</w:t>
            </w:r>
            <w:r>
              <w:rPr>
                <w:rFonts w:hint="eastAsia" w:ascii="仿宋_GB2312" w:eastAsia="仿宋_GB2312" w:cstheme="minorBidi"/>
                <w:bCs/>
                <w:szCs w:val="21"/>
              </w:rPr>
              <w:t>MM厚防水抗裂</w:t>
            </w:r>
            <w:r>
              <w:rPr>
                <w:rFonts w:ascii="仿宋_GB2312" w:eastAsia="仿宋_GB2312" w:cstheme="minorBidi"/>
                <w:bCs/>
                <w:szCs w:val="21"/>
              </w:rPr>
              <w:t>腻子</w:t>
            </w:r>
            <w:r>
              <w:rPr>
                <w:rFonts w:hint="eastAsia" w:ascii="仿宋_GB2312" w:eastAsia="仿宋_GB2312" w:cstheme="minorBidi"/>
                <w:bCs/>
                <w:szCs w:val="21"/>
              </w:rPr>
              <w:t>2两遍；</w:t>
            </w:r>
          </w:p>
          <w:p>
            <w:pPr>
              <w:jc w:val="left"/>
              <w:rPr>
                <w:rFonts w:ascii="仿宋_GB2312" w:eastAsia="仿宋_GB2312" w:cstheme="minorBidi"/>
                <w:bCs/>
                <w:szCs w:val="21"/>
              </w:rPr>
            </w:pPr>
            <w:r>
              <w:rPr>
                <w:rFonts w:hint="eastAsia" w:ascii="仿宋_GB2312" w:eastAsia="仿宋_GB2312" w:cstheme="minorBidi"/>
                <w:bCs/>
                <w:szCs w:val="21"/>
              </w:rPr>
              <w:t>5、</w:t>
            </w:r>
            <w:r>
              <w:rPr>
                <w:rFonts w:ascii="仿宋_GB2312" w:eastAsia="仿宋_GB2312" w:cstheme="minorBidi"/>
                <w:bCs/>
                <w:szCs w:val="21"/>
              </w:rPr>
              <w:t>腻子打磨、涂刷外墙涂料一底两面</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（涂料</w:t>
            </w:r>
            <w:r>
              <w:rPr>
                <w:rFonts w:ascii="仿宋_GB2312" w:eastAsia="仿宋_GB2312" w:cstheme="minorBidi"/>
                <w:bCs/>
                <w:szCs w:val="21"/>
              </w:rPr>
              <w:t>品牌</w:t>
            </w:r>
            <w:r>
              <w:rPr>
                <w:rFonts w:hint="eastAsia" w:ascii="仿宋_GB2312" w:eastAsia="仿宋_GB2312" w:cstheme="minorBidi"/>
                <w:bCs/>
                <w:szCs w:val="21"/>
              </w:rPr>
              <w:t>：</w:t>
            </w:r>
            <w:r>
              <w:rPr>
                <w:rFonts w:ascii="仿宋_GB2312" w:eastAsia="仿宋_GB2312" w:cstheme="minorBidi"/>
                <w:bCs/>
                <w:szCs w:val="21"/>
              </w:rPr>
              <w:t>嘉宝莉、三棵树、</w:t>
            </w:r>
            <w:r>
              <w:rPr>
                <w:rFonts w:hint="eastAsia" w:ascii="仿宋_GB2312" w:eastAsia="仿宋_GB2312" w:cstheme="minorBidi"/>
                <w:bCs/>
                <w:szCs w:val="21"/>
              </w:rPr>
              <w:t>多乐士</w:t>
            </w:r>
            <w:r>
              <w:rPr>
                <w:rFonts w:ascii="仿宋_GB2312" w:eastAsia="仿宋_GB2312" w:cstheme="minorBidi"/>
                <w:bCs/>
                <w:szCs w:val="21"/>
              </w:rPr>
              <w:t>、立邦</w:t>
            </w:r>
            <w:r>
              <w:rPr>
                <w:rFonts w:hint="eastAsia" w:ascii="仿宋_GB2312" w:eastAsia="仿宋_GB2312" w:cstheme="minorBidi"/>
                <w:bCs/>
                <w:szCs w:val="21"/>
              </w:rPr>
              <w:t>、</w:t>
            </w:r>
            <w:r>
              <w:rPr>
                <w:rFonts w:ascii="仿宋_GB2312" w:eastAsia="仿宋_GB2312" w:cstheme="minorBidi"/>
                <w:bCs/>
                <w:szCs w:val="21"/>
              </w:rPr>
              <w:t>华润</w:t>
            </w:r>
            <w:r>
              <w:rPr>
                <w:rFonts w:hint="eastAsia"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hint="eastAsia" w:ascii="仿宋_GB2312" w:eastAsia="仿宋_GB2312" w:cstheme="minorBidi"/>
                <w:bCs/>
                <w:szCs w:val="21"/>
              </w:rPr>
              <w:t>3</w:t>
            </w:r>
            <w:r>
              <w:rPr>
                <w:rFonts w:hint="eastAsia" w:ascii="仿宋_GB2312" w:eastAsia="仿宋_GB2312" w:cstheme="minorBidi"/>
                <w:bCs/>
                <w:szCs w:val="21"/>
                <w:lang w:val="en-US" w:eastAsia="zh-CN"/>
              </w:rPr>
              <w:t>0</w:t>
            </w:r>
            <w:r>
              <w:rPr>
                <w:rFonts w:hint="eastAsia" w:ascii="仿宋_GB2312" w:eastAsia="仿宋_GB2312" w:cstheme="minorBidi"/>
                <w:bCs/>
                <w:szCs w:val="21"/>
              </w:rPr>
              <w:t>0㎡</w:t>
            </w:r>
          </w:p>
          <w:p>
            <w:pPr>
              <w:jc w:val="left"/>
              <w:rPr>
                <w:rFonts w:ascii="Batang" w:hAnsi="Batang" w:cs="Batang" w:eastAsiaTheme="minorEastAsia"/>
                <w:bCs/>
                <w:szCs w:val="21"/>
              </w:rPr>
            </w:pPr>
            <w:r>
              <w:rPr>
                <w:rFonts w:hint="eastAsia" w:ascii="仿宋_GB2312" w:eastAsia="仿宋_GB2312" w:cstheme="minorBidi"/>
                <w:bCs/>
                <w:szCs w:val="21"/>
              </w:rPr>
              <w:t>吊车配合施工</w:t>
            </w:r>
          </w:p>
        </w:tc>
        <w:tc>
          <w:tcPr>
            <w:tcW w:w="1275" w:type="dxa"/>
            <w:vAlign w:val="center"/>
          </w:tcPr>
          <w:p>
            <w:pPr>
              <w:ind w:firstLine="525" w:firstLineChars="250"/>
              <w:jc w:val="left"/>
              <w:rPr>
                <w:rFonts w:ascii="Batang" w:hAnsi="Batang" w:cs="Batang" w:eastAsiaTheme="minorEastAsia"/>
                <w:bCs/>
                <w:szCs w:val="21"/>
              </w:rPr>
            </w:pPr>
            <w:r>
              <w:rPr>
                <w:rFonts w:hint="eastAsia" w:ascii="仿宋_GB2312" w:eastAsia="仿宋_GB2312" w:cstheme="minorBidi"/>
                <w:bCs/>
                <w:szCs w:val="21"/>
              </w:rPr>
              <w:t>元/</w:t>
            </w:r>
            <w:r>
              <w:rPr>
                <w:rFonts w:hint="eastAsia" w:ascii="Batang" w:hAnsi="Batang" w:eastAsia="Batang" w:cs="Batang"/>
                <w:bCs/>
                <w:szCs w:val="21"/>
              </w:rPr>
              <w:t>㎡</w:t>
            </w:r>
          </w:p>
        </w:tc>
        <w:tc>
          <w:tcPr>
            <w:tcW w:w="1418" w:type="dxa"/>
            <w:vAlign w:val="center"/>
          </w:tcPr>
          <w:p>
            <w:pPr>
              <w:jc w:val="left"/>
              <w:rPr>
                <w:rFonts w:ascii="仿宋_GB2312" w:eastAsia="仿宋_GB2312" w:cstheme="minorBidi"/>
                <w:bCs/>
                <w:szCs w:val="21"/>
              </w:rPr>
            </w:pPr>
            <w:r>
              <w:rPr>
                <w:rFonts w:hint="eastAsia" w:ascii="仿宋_GB2312" w:eastAsia="仿宋_GB2312" w:cstheme="minorBidi"/>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562" w:type="dxa"/>
            <w:vMerge w:val="continue"/>
            <w:vAlign w:val="center"/>
          </w:tcPr>
          <w:p>
            <w:pPr>
              <w:jc w:val="distribute"/>
              <w:rPr>
                <w:rFonts w:ascii="仿宋_GB2312" w:eastAsia="仿宋_GB2312" w:cstheme="minorBidi"/>
                <w:bCs/>
                <w:szCs w:val="21"/>
              </w:rPr>
            </w:pPr>
          </w:p>
        </w:tc>
        <w:tc>
          <w:tcPr>
            <w:tcW w:w="851" w:type="dxa"/>
            <w:vMerge w:val="continue"/>
            <w:vAlign w:val="center"/>
          </w:tcPr>
          <w:p>
            <w:pPr>
              <w:jc w:val="distribute"/>
              <w:rPr>
                <w:rFonts w:ascii="仿宋_GB2312" w:eastAsia="仿宋_GB2312" w:cstheme="minorBidi"/>
                <w:bCs/>
                <w:szCs w:val="21"/>
              </w:rPr>
            </w:pPr>
          </w:p>
        </w:tc>
        <w:tc>
          <w:tcPr>
            <w:tcW w:w="3544" w:type="dxa"/>
            <w:vMerge w:val="continue"/>
            <w:vAlign w:val="center"/>
          </w:tcPr>
          <w:p>
            <w:pPr>
              <w:jc w:val="left"/>
              <w:rPr>
                <w:rFonts w:ascii="仿宋_GB2312" w:eastAsia="仿宋_GB2312" w:cstheme="minorBidi"/>
                <w:bCs/>
                <w:szCs w:val="21"/>
              </w:rPr>
            </w:pPr>
          </w:p>
        </w:tc>
        <w:tc>
          <w:tcPr>
            <w:tcW w:w="1134" w:type="dxa"/>
            <w:vAlign w:val="center"/>
          </w:tcPr>
          <w:p>
            <w:pPr>
              <w:jc w:val="left"/>
              <w:rPr>
                <w:rFonts w:ascii="Batang" w:hAnsi="Batang" w:eastAsia="仿宋_GB2312" w:cs="Batang"/>
                <w:bCs/>
                <w:szCs w:val="21"/>
              </w:rPr>
            </w:pPr>
            <w:r>
              <w:rPr>
                <w:rFonts w:hint="eastAsia" w:ascii="仿宋_GB2312" w:eastAsia="仿宋_GB2312" w:cstheme="minorBidi"/>
                <w:bCs/>
                <w:szCs w:val="21"/>
              </w:rPr>
              <w:t>100</w:t>
            </w:r>
            <w:r>
              <w:rPr>
                <w:rFonts w:ascii="Batang" w:hAnsi="Batang" w:eastAsia="仿宋_GB2312" w:cs="Batang"/>
                <w:bCs/>
                <w:szCs w:val="21"/>
              </w:rPr>
              <w:t>㎡</w:t>
            </w:r>
          </w:p>
          <w:p>
            <w:pPr>
              <w:jc w:val="left"/>
              <w:rPr>
                <w:rFonts w:ascii="仿宋_GB2312" w:eastAsia="仿宋_GB2312" w:cstheme="minorBidi"/>
                <w:bCs/>
                <w:szCs w:val="21"/>
              </w:rPr>
            </w:pPr>
            <w:r>
              <w:rPr>
                <w:rFonts w:hint="eastAsia" w:ascii="仿宋_GB2312" w:eastAsia="仿宋_GB2312" w:cstheme="minorBidi"/>
                <w:bCs/>
                <w:szCs w:val="21"/>
              </w:rPr>
              <w:t>吊绳</w:t>
            </w:r>
            <w:r>
              <w:rPr>
                <w:rFonts w:ascii="仿宋_GB2312" w:eastAsia="仿宋_GB2312" w:cstheme="minorBidi"/>
                <w:bCs/>
                <w:szCs w:val="21"/>
              </w:rPr>
              <w:t>配合施工</w:t>
            </w:r>
          </w:p>
        </w:tc>
        <w:tc>
          <w:tcPr>
            <w:tcW w:w="1275" w:type="dxa"/>
            <w:vAlign w:val="center"/>
          </w:tcPr>
          <w:p>
            <w:pPr>
              <w:ind w:firstLine="420" w:firstLineChars="200"/>
              <w:jc w:val="left"/>
              <w:rPr>
                <w:rFonts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2</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瓷砖</w:t>
            </w:r>
            <w:r>
              <w:rPr>
                <w:rFonts w:ascii="仿宋_GB2312" w:eastAsia="仿宋_GB2312" w:cstheme="minorBidi"/>
                <w:bCs/>
                <w:szCs w:val="21"/>
              </w:rPr>
              <w:t>外墙修补</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1、保护性铲除</w:t>
            </w:r>
            <w:r>
              <w:rPr>
                <w:rFonts w:ascii="仿宋_GB2312" w:eastAsia="仿宋_GB2312" w:cstheme="minorBidi"/>
                <w:bCs/>
                <w:szCs w:val="21"/>
              </w:rPr>
              <w:t>开裂空鼓</w:t>
            </w:r>
            <w:r>
              <w:rPr>
                <w:rFonts w:hint="eastAsia" w:ascii="仿宋_GB2312" w:eastAsia="仿宋_GB2312" w:cstheme="minorBidi"/>
                <w:bCs/>
                <w:szCs w:val="21"/>
              </w:rPr>
              <w:t>外墙</w:t>
            </w:r>
            <w:r>
              <w:rPr>
                <w:rFonts w:ascii="仿宋_GB2312" w:eastAsia="仿宋_GB2312" w:cstheme="minorBidi"/>
                <w:bCs/>
                <w:szCs w:val="21"/>
              </w:rPr>
              <w:t>批灰、布设挂网钢钉</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基层</w:t>
            </w:r>
            <w:r>
              <w:rPr>
                <w:rFonts w:hint="eastAsia" w:ascii="仿宋_GB2312" w:eastAsia="仿宋_GB2312" w:cstheme="minorBidi"/>
                <w:bCs/>
                <w:szCs w:val="21"/>
              </w:rPr>
              <w:t>刷</w:t>
            </w:r>
            <w:r>
              <w:rPr>
                <w:rFonts w:ascii="仿宋_GB2312" w:eastAsia="仿宋_GB2312" w:cstheme="minorBidi"/>
                <w:bCs/>
                <w:szCs w:val="21"/>
              </w:rPr>
              <w:t>水泥基防水涂料</w:t>
            </w:r>
            <w:r>
              <w:rPr>
                <w:rFonts w:hint="eastAsia" w:ascii="仿宋_GB2312" w:eastAsia="仿宋_GB2312" w:cstheme="minorBidi"/>
                <w:bCs/>
                <w:szCs w:val="21"/>
              </w:rPr>
              <w:t>2遍、</w:t>
            </w:r>
            <w:r>
              <w:rPr>
                <w:rFonts w:ascii="仿宋_GB2312" w:eastAsia="仿宋_GB2312" w:cstheme="minorBidi"/>
                <w:bCs/>
                <w:szCs w:val="21"/>
              </w:rPr>
              <w:t>挂钢丝网</w:t>
            </w:r>
            <w:r>
              <w:rPr>
                <w:rFonts w:hint="eastAsia" w:ascii="仿宋_GB2312" w:eastAsia="仿宋_GB2312" w:cstheme="minorBidi"/>
                <w:bCs/>
                <w:szCs w:val="21"/>
              </w:rPr>
              <w:t>、</w:t>
            </w:r>
            <w:r>
              <w:rPr>
                <w:rFonts w:ascii="仿宋_GB2312" w:eastAsia="仿宋_GB2312" w:cstheme="minorBidi"/>
                <w:bCs/>
                <w:szCs w:val="21"/>
              </w:rPr>
              <w:t>并观察防水效果</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3</w:t>
            </w:r>
            <w:r>
              <w:rPr>
                <w:rFonts w:hint="eastAsia" w:ascii="仿宋_GB2312" w:eastAsia="仿宋_GB2312" w:cstheme="minorBidi"/>
                <w:bCs/>
                <w:szCs w:val="21"/>
              </w:rPr>
              <w:t>、处理部位</w:t>
            </w:r>
            <w:r>
              <w:rPr>
                <w:rFonts w:ascii="仿宋_GB2312" w:eastAsia="仿宋_GB2312" w:cstheme="minorBidi"/>
                <w:bCs/>
                <w:szCs w:val="21"/>
              </w:rPr>
              <w:t>不再渗水后，</w:t>
            </w:r>
            <w:r>
              <w:rPr>
                <w:rFonts w:hint="eastAsia" w:ascii="仿宋_GB2312" w:eastAsia="仿宋_GB2312" w:cstheme="minorBidi"/>
                <w:bCs/>
                <w:szCs w:val="21"/>
              </w:rPr>
              <w:t>20厚1：2水泥砂浆抹灰；</w:t>
            </w:r>
          </w:p>
          <w:p>
            <w:pPr>
              <w:numPr>
                <w:ilvl w:val="0"/>
                <w:numId w:val="1"/>
              </w:numPr>
              <w:jc w:val="left"/>
              <w:rPr>
                <w:rFonts w:ascii="仿宋_GB2312" w:eastAsia="仿宋_GB2312" w:cstheme="minorBidi"/>
                <w:bCs/>
                <w:szCs w:val="21"/>
              </w:rPr>
            </w:pPr>
            <w:r>
              <w:rPr>
                <w:rFonts w:hint="eastAsia" w:ascii="仿宋_GB2312" w:eastAsia="仿宋_GB2312" w:cstheme="minorBidi"/>
                <w:bCs/>
                <w:szCs w:val="21"/>
              </w:rPr>
              <w:t>刮8MM厚聚合物水泥防水砂浆压入一层耐碱玻璃纤维网布；</w:t>
            </w:r>
          </w:p>
          <w:p>
            <w:pPr>
              <w:numPr>
                <w:ilvl w:val="0"/>
                <w:numId w:val="1"/>
              </w:numPr>
              <w:jc w:val="left"/>
              <w:rPr>
                <w:rFonts w:ascii="仿宋_GB2312" w:eastAsia="仿宋_GB2312" w:cstheme="minorBidi"/>
                <w:bCs/>
                <w:szCs w:val="21"/>
              </w:rPr>
            </w:pPr>
            <w:r>
              <w:rPr>
                <w:rFonts w:hint="eastAsia" w:ascii="仿宋_GB2312" w:eastAsia="仿宋_GB2312" w:cstheme="minorBidi"/>
                <w:bCs/>
                <w:szCs w:val="21"/>
              </w:rPr>
              <w:t>掺20</w:t>
            </w:r>
            <w:r>
              <w:rPr>
                <w:rFonts w:ascii="仿宋_GB2312" w:eastAsia="仿宋_GB2312" w:cstheme="minorBidi"/>
                <w:bCs/>
                <w:szCs w:val="21"/>
              </w:rPr>
              <w:t>%胶</w:t>
            </w:r>
            <w:r>
              <w:rPr>
                <w:rFonts w:hint="eastAsia" w:ascii="仿宋_GB2312" w:eastAsia="仿宋_GB2312" w:cstheme="minorBidi"/>
                <w:bCs/>
                <w:szCs w:val="21"/>
              </w:rPr>
              <w:t>水</w:t>
            </w:r>
            <w:r>
              <w:rPr>
                <w:rFonts w:ascii="仿宋_GB2312" w:eastAsia="仿宋_GB2312" w:cstheme="minorBidi"/>
                <w:bCs/>
                <w:szCs w:val="21"/>
              </w:rPr>
              <w:t>的水泥浆</w:t>
            </w:r>
            <w:r>
              <w:rPr>
                <w:rFonts w:hint="eastAsia" w:ascii="仿宋_GB2312" w:eastAsia="仿宋_GB2312" w:cstheme="minorBidi"/>
                <w:bCs/>
                <w:szCs w:val="21"/>
              </w:rPr>
              <w:t>贴外墙</w:t>
            </w:r>
            <w:r>
              <w:rPr>
                <w:rFonts w:ascii="仿宋_GB2312" w:eastAsia="仿宋_GB2312" w:cstheme="minorBidi"/>
                <w:bCs/>
                <w:szCs w:val="21"/>
              </w:rPr>
              <w:t>砖</w:t>
            </w:r>
            <w:r>
              <w:rPr>
                <w:rFonts w:hint="eastAsia" w:ascii="仿宋_GB2312" w:eastAsia="仿宋_GB2312" w:cstheme="minorBidi"/>
                <w:bCs/>
                <w:szCs w:val="21"/>
              </w:rPr>
              <w:t>。</w:t>
            </w:r>
          </w:p>
        </w:tc>
        <w:tc>
          <w:tcPr>
            <w:tcW w:w="1134" w:type="dxa"/>
            <w:vAlign w:val="center"/>
          </w:tcPr>
          <w:p>
            <w:pPr>
              <w:jc w:val="left"/>
              <w:rPr>
                <w:rFonts w:ascii="Batang" w:hAnsi="Batang" w:cs="Batang" w:eastAsiaTheme="minorEastAsia"/>
                <w:bCs/>
                <w:szCs w:val="21"/>
              </w:rPr>
            </w:pPr>
            <w:r>
              <w:rPr>
                <w:rFonts w:hint="eastAsia" w:ascii="仿宋_GB2312" w:eastAsia="仿宋_GB2312" w:cstheme="minorBidi"/>
                <w:bCs/>
                <w:szCs w:val="21"/>
              </w:rPr>
              <w:t>100</w:t>
            </w:r>
            <w:r>
              <w:rPr>
                <w:rFonts w:hint="eastAsia" w:ascii="Batang" w:hAnsi="Batang" w:eastAsia="Batang" w:cs="Batang"/>
                <w:bCs/>
                <w:szCs w:val="21"/>
              </w:rPr>
              <w:t>㎡</w:t>
            </w:r>
          </w:p>
          <w:p>
            <w:pPr>
              <w:jc w:val="left"/>
              <w:rPr>
                <w:rFonts w:ascii="Batang" w:hAnsi="Batang" w:cs="Batang" w:eastAsiaTheme="minorEastAsia"/>
                <w:bCs/>
                <w:szCs w:val="21"/>
              </w:rPr>
            </w:pPr>
            <w:r>
              <w:rPr>
                <w:rFonts w:hint="eastAsia" w:ascii="仿宋_GB2312" w:eastAsia="仿宋_GB2312" w:cstheme="minorBidi"/>
                <w:bCs/>
                <w:szCs w:val="21"/>
              </w:rPr>
              <w:t>移动脚手架配合施工</w:t>
            </w:r>
          </w:p>
        </w:tc>
        <w:tc>
          <w:tcPr>
            <w:tcW w:w="1275" w:type="dxa"/>
            <w:vAlign w:val="center"/>
          </w:tcPr>
          <w:p>
            <w:pPr>
              <w:ind w:firstLine="525" w:firstLineChars="250"/>
              <w:jc w:val="left"/>
              <w:rPr>
                <w:rFonts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3</w:t>
            </w:r>
          </w:p>
        </w:tc>
        <w:tc>
          <w:tcPr>
            <w:tcW w:w="851" w:type="dxa"/>
            <w:vAlign w:val="center"/>
          </w:tcPr>
          <w:p>
            <w:pPr>
              <w:jc w:val="distribute"/>
              <w:rPr>
                <w:rFonts w:hint="eastAsia" w:ascii="仿宋_GB2312" w:eastAsia="仿宋_GB2312" w:cstheme="minorBidi"/>
                <w:bCs/>
                <w:szCs w:val="21"/>
              </w:rPr>
            </w:pPr>
            <w:r>
              <w:rPr>
                <w:rFonts w:hint="eastAsia" w:ascii="仿宋_GB2312" w:eastAsia="仿宋_GB2312" w:cstheme="minorBidi"/>
                <w:bCs/>
                <w:szCs w:val="21"/>
              </w:rPr>
              <w:t>室内刮腻子</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铲除原起泡发霉腻子。</w:t>
            </w:r>
          </w:p>
          <w:p>
            <w:pPr>
              <w:jc w:val="left"/>
              <w:rPr>
                <w:rFonts w:ascii="仿宋_GB2312" w:eastAsia="仿宋_GB2312" w:cstheme="minorBidi"/>
                <w:bCs/>
                <w:szCs w:val="21"/>
              </w:rPr>
            </w:pPr>
            <w:r>
              <w:rPr>
                <w:rFonts w:hint="eastAsia" w:ascii="仿宋_GB2312" w:eastAsia="仿宋_GB2312" w:cstheme="minorBidi"/>
                <w:bCs/>
                <w:szCs w:val="21"/>
              </w:rPr>
              <w:t>2、</w:t>
            </w:r>
            <w:r>
              <w:rPr>
                <w:rFonts w:ascii="仿宋_GB2312" w:eastAsia="仿宋_GB2312" w:cstheme="minorBidi"/>
                <w:bCs/>
                <w:szCs w:val="21"/>
              </w:rPr>
              <w:t>刮水性钢化腻子</w:t>
            </w:r>
            <w:r>
              <w:rPr>
                <w:rFonts w:hint="eastAsia" w:ascii="仿宋_GB2312" w:eastAsia="仿宋_GB2312" w:cstheme="minorBidi"/>
                <w:bCs/>
                <w:szCs w:val="21"/>
              </w:rPr>
              <w:t>2遍</w:t>
            </w:r>
            <w:r>
              <w:rPr>
                <w:rFonts w:ascii="仿宋_GB2312" w:eastAsia="仿宋_GB2312" w:cstheme="minorBidi"/>
                <w:bCs/>
                <w:szCs w:val="21"/>
              </w:rPr>
              <w:t>。</w:t>
            </w:r>
          </w:p>
          <w:p>
            <w:pPr>
              <w:jc w:val="left"/>
              <w:rPr>
                <w:rFonts w:hint="eastAsia" w:ascii="仿宋_GB2312" w:eastAsia="仿宋_GB2312" w:cstheme="minorBidi"/>
                <w:bCs/>
                <w:szCs w:val="21"/>
              </w:rPr>
            </w:pPr>
            <w:r>
              <w:rPr>
                <w:rFonts w:hint="eastAsia" w:ascii="仿宋_GB2312" w:eastAsia="仿宋_GB2312" w:cstheme="minorBidi"/>
                <w:bCs/>
                <w:szCs w:val="21"/>
              </w:rPr>
              <w:t>3、</w:t>
            </w:r>
            <w:r>
              <w:rPr>
                <w:rFonts w:ascii="仿宋_GB2312" w:eastAsia="仿宋_GB2312" w:cstheme="minorBidi"/>
                <w:bCs/>
                <w:szCs w:val="21"/>
              </w:rPr>
              <w:t>内墙乳胶漆</w:t>
            </w:r>
            <w:r>
              <w:rPr>
                <w:rFonts w:hint="eastAsia" w:ascii="仿宋_GB2312" w:eastAsia="仿宋_GB2312" w:cstheme="minorBidi"/>
                <w:bCs/>
                <w:szCs w:val="21"/>
              </w:rPr>
              <w:t>2遍</w:t>
            </w:r>
            <w:r>
              <w:rPr>
                <w:rFonts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hint="eastAsia" w:ascii="仿宋_GB2312" w:eastAsia="仿宋_GB2312" w:cstheme="minorBidi"/>
                <w:bCs/>
                <w:szCs w:val="21"/>
              </w:rPr>
              <w:t>500</w:t>
            </w:r>
            <w:r>
              <w:rPr>
                <w:rFonts w:hint="eastAsia" w:ascii="Batang" w:hAnsi="Batang" w:eastAsia="Batang" w:cs="Batang"/>
                <w:bCs/>
                <w:szCs w:val="21"/>
              </w:rPr>
              <w:t>㎡</w:t>
            </w:r>
          </w:p>
        </w:tc>
        <w:tc>
          <w:tcPr>
            <w:tcW w:w="1275" w:type="dxa"/>
            <w:vAlign w:val="center"/>
          </w:tcPr>
          <w:p>
            <w:pPr>
              <w:ind w:firstLine="525" w:firstLineChars="250"/>
              <w:jc w:val="left"/>
              <w:rPr>
                <w:rFonts w:hint="eastAsia"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hint="eastAsia"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ascii="仿宋_GB2312" w:eastAsia="仿宋_GB2312" w:cstheme="minorBidi"/>
                <w:bCs/>
                <w:szCs w:val="21"/>
              </w:rPr>
              <w:t>4</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窗边</w:t>
            </w:r>
            <w:r>
              <w:rPr>
                <w:rFonts w:ascii="仿宋_GB2312" w:eastAsia="仿宋_GB2312" w:cstheme="minorBidi"/>
                <w:bCs/>
                <w:szCs w:val="21"/>
              </w:rPr>
              <w:t>密封</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清除</w:t>
            </w:r>
            <w:r>
              <w:rPr>
                <w:rFonts w:hint="eastAsia" w:ascii="仿宋_GB2312" w:eastAsia="仿宋_GB2312" w:cstheme="minorBidi"/>
                <w:bCs/>
                <w:szCs w:val="21"/>
              </w:rPr>
              <w:t>窗缝</w:t>
            </w:r>
            <w:r>
              <w:rPr>
                <w:rFonts w:ascii="仿宋_GB2312" w:eastAsia="仿宋_GB2312" w:cstheme="minorBidi"/>
                <w:bCs/>
                <w:szCs w:val="21"/>
              </w:rPr>
              <w:t>旧密封胶</w:t>
            </w:r>
            <w:r>
              <w:rPr>
                <w:rFonts w:hint="eastAsia" w:ascii="仿宋_GB2312" w:eastAsia="仿宋_GB2312" w:cstheme="minorBidi"/>
                <w:bCs/>
                <w:szCs w:val="21"/>
              </w:rPr>
              <w:t>及</w:t>
            </w:r>
            <w:r>
              <w:rPr>
                <w:rFonts w:ascii="仿宋_GB2312" w:eastAsia="仿宋_GB2312" w:cstheme="minorBidi"/>
                <w:bCs/>
                <w:szCs w:val="21"/>
              </w:rPr>
              <w:t>杂物</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发泡胶</w:t>
            </w:r>
            <w:r>
              <w:rPr>
                <w:rFonts w:hint="eastAsia" w:ascii="仿宋_GB2312" w:eastAsia="仿宋_GB2312" w:cstheme="minorBidi"/>
                <w:bCs/>
                <w:szCs w:val="21"/>
              </w:rPr>
              <w:t>、</w:t>
            </w:r>
            <w:r>
              <w:rPr>
                <w:rFonts w:ascii="仿宋_GB2312" w:eastAsia="仿宋_GB2312" w:cstheme="minorBidi"/>
                <w:bCs/>
                <w:szCs w:val="21"/>
              </w:rPr>
              <w:t>水泥砂浆填充窗缝</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3、</w:t>
            </w:r>
            <w:r>
              <w:rPr>
                <w:rFonts w:ascii="仿宋_GB2312" w:eastAsia="仿宋_GB2312" w:cstheme="minorBidi"/>
                <w:bCs/>
                <w:szCs w:val="21"/>
              </w:rPr>
              <w:t>耐候硅酮胶</w:t>
            </w:r>
            <w:r>
              <w:rPr>
                <w:rFonts w:hint="eastAsia" w:ascii="仿宋_GB2312" w:eastAsia="仿宋_GB2312" w:cstheme="minorBidi"/>
                <w:bCs/>
                <w:szCs w:val="21"/>
              </w:rPr>
              <w:t>密封</w:t>
            </w:r>
            <w:r>
              <w:rPr>
                <w:rFonts w:ascii="仿宋_GB2312" w:eastAsia="仿宋_GB2312" w:cstheme="minorBidi"/>
                <w:bCs/>
                <w:szCs w:val="21"/>
              </w:rPr>
              <w:t>窗缝</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4、</w:t>
            </w:r>
            <w:r>
              <w:rPr>
                <w:rFonts w:ascii="仿宋_GB2312" w:eastAsia="仿宋_GB2312" w:cstheme="minorBidi"/>
                <w:bCs/>
                <w:szCs w:val="21"/>
              </w:rPr>
              <w:t>疏通</w:t>
            </w:r>
            <w:r>
              <w:rPr>
                <w:rFonts w:hint="eastAsia" w:ascii="仿宋_GB2312" w:eastAsia="仿宋_GB2312" w:cstheme="minorBidi"/>
                <w:bCs/>
                <w:szCs w:val="21"/>
              </w:rPr>
              <w:t>窗缝</w:t>
            </w:r>
            <w:r>
              <w:rPr>
                <w:rFonts w:ascii="仿宋_GB2312" w:eastAsia="仿宋_GB2312" w:cstheme="minorBidi"/>
                <w:bCs/>
                <w:szCs w:val="21"/>
              </w:rPr>
              <w:t>排水口</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5、窗边结构渗水防水</w:t>
            </w:r>
            <w:r>
              <w:rPr>
                <w:rFonts w:ascii="仿宋_GB2312" w:eastAsia="仿宋_GB2312" w:cstheme="minorBidi"/>
                <w:bCs/>
                <w:szCs w:val="21"/>
              </w:rPr>
              <w:t>封堵及恢复</w:t>
            </w:r>
            <w:r>
              <w:rPr>
                <w:rFonts w:hint="eastAsia"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ascii="仿宋_GB2312" w:eastAsia="仿宋_GB2312" w:cstheme="minorBidi"/>
                <w:bCs/>
                <w:szCs w:val="21"/>
              </w:rPr>
              <w:t>10</w:t>
            </w:r>
            <w:r>
              <w:rPr>
                <w:rFonts w:hint="eastAsia" w:ascii="仿宋_GB2312" w:eastAsia="仿宋_GB2312" w:cstheme="minorBidi"/>
                <w:bCs/>
                <w:szCs w:val="21"/>
              </w:rPr>
              <w:t>樘</w:t>
            </w:r>
          </w:p>
        </w:tc>
        <w:tc>
          <w:tcPr>
            <w:tcW w:w="1275" w:type="dxa"/>
            <w:vAlign w:val="center"/>
          </w:tcPr>
          <w:p>
            <w:pPr>
              <w:ind w:firstLine="525" w:firstLineChars="250"/>
              <w:jc w:val="left"/>
              <w:rPr>
                <w:rFonts w:ascii="仿宋_GB2312" w:eastAsia="仿宋_GB2312" w:cstheme="minorBidi"/>
                <w:bCs/>
                <w:szCs w:val="21"/>
              </w:rPr>
            </w:pPr>
            <w:r>
              <w:rPr>
                <w:rFonts w:hint="eastAsia" w:ascii="仿宋_GB2312" w:eastAsia="仿宋_GB2312" w:cstheme="minorBidi"/>
                <w:bCs/>
                <w:szCs w:val="21"/>
              </w:rPr>
              <w:t>元/樘</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ascii="仿宋_GB2312" w:eastAsia="仿宋_GB2312" w:cstheme="minorBidi"/>
                <w:bCs/>
                <w:szCs w:val="21"/>
              </w:rPr>
              <w:t>5</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楼板缝隙渗水</w:t>
            </w:r>
            <w:r>
              <w:rPr>
                <w:rFonts w:ascii="仿宋_GB2312" w:eastAsia="仿宋_GB2312" w:cstheme="minorBidi"/>
                <w:bCs/>
                <w:szCs w:val="21"/>
              </w:rPr>
              <w:t>处理</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高压注胶封堵裂缝</w:t>
            </w:r>
          </w:p>
          <w:p>
            <w:pPr>
              <w:jc w:val="left"/>
              <w:rPr>
                <w:rFonts w:ascii="仿宋_GB2312" w:eastAsia="仿宋_GB2312" w:cstheme="minorBidi"/>
                <w:bCs/>
                <w:szCs w:val="21"/>
              </w:rPr>
            </w:pPr>
            <w:r>
              <w:rPr>
                <w:rFonts w:hint="eastAsia" w:ascii="仿宋_GB2312" w:eastAsia="仿宋_GB2312" w:cstheme="minorBidi"/>
                <w:bCs/>
                <w:szCs w:val="21"/>
              </w:rPr>
              <w:t>2、</w:t>
            </w:r>
            <w:r>
              <w:rPr>
                <w:rFonts w:ascii="仿宋_GB2312" w:eastAsia="仿宋_GB2312" w:cstheme="minorBidi"/>
                <w:bCs/>
                <w:szCs w:val="21"/>
              </w:rPr>
              <w:t>铲除</w:t>
            </w:r>
            <w:r>
              <w:rPr>
                <w:rFonts w:hint="eastAsia" w:ascii="仿宋_GB2312" w:eastAsia="仿宋_GB2312" w:cstheme="minorBidi"/>
                <w:bCs/>
                <w:szCs w:val="21"/>
              </w:rPr>
              <w:t>并</w:t>
            </w:r>
            <w:r>
              <w:rPr>
                <w:rFonts w:ascii="仿宋_GB2312" w:eastAsia="仿宋_GB2312" w:cstheme="minorBidi"/>
                <w:bCs/>
                <w:szCs w:val="21"/>
              </w:rPr>
              <w:t>修复原有</w:t>
            </w:r>
            <w:r>
              <w:rPr>
                <w:rFonts w:hint="eastAsia" w:ascii="仿宋_GB2312" w:eastAsia="仿宋_GB2312" w:cstheme="minorBidi"/>
                <w:bCs/>
                <w:szCs w:val="21"/>
              </w:rPr>
              <w:t>钢化腻子</w:t>
            </w:r>
            <w:r>
              <w:rPr>
                <w:rFonts w:ascii="仿宋_GB2312" w:eastAsia="仿宋_GB2312" w:cstheme="minorBidi"/>
                <w:bCs/>
                <w:szCs w:val="21"/>
              </w:rPr>
              <w:t>层</w:t>
            </w:r>
          </w:p>
        </w:tc>
        <w:tc>
          <w:tcPr>
            <w:tcW w:w="1134" w:type="dxa"/>
            <w:vAlign w:val="center"/>
          </w:tcPr>
          <w:p>
            <w:pPr>
              <w:jc w:val="left"/>
              <w:rPr>
                <w:rFonts w:ascii="Batang" w:hAnsi="Batang" w:cs="Batang" w:eastAsiaTheme="minorEastAsia"/>
                <w:bCs/>
                <w:szCs w:val="21"/>
              </w:rPr>
            </w:pPr>
            <w:r>
              <w:rPr>
                <w:rFonts w:ascii="仿宋_GB2312" w:eastAsia="仿宋_GB2312" w:cstheme="minorBidi"/>
                <w:bCs/>
                <w:szCs w:val="21"/>
              </w:rPr>
              <w:t>10</w:t>
            </w:r>
            <w:r>
              <w:rPr>
                <w:rFonts w:hint="eastAsia" w:ascii="仿宋_GB2312" w:eastAsia="仿宋_GB2312" w:cstheme="minorBidi"/>
                <w:bCs/>
                <w:szCs w:val="21"/>
              </w:rPr>
              <w:t>m</w:t>
            </w:r>
          </w:p>
        </w:tc>
        <w:tc>
          <w:tcPr>
            <w:tcW w:w="1275" w:type="dxa"/>
            <w:vAlign w:val="center"/>
          </w:tcPr>
          <w:p>
            <w:pPr>
              <w:ind w:firstLine="630" w:firstLineChars="300"/>
              <w:jc w:val="left"/>
              <w:rPr>
                <w:rFonts w:ascii="仿宋_GB2312" w:eastAsia="仿宋_GB2312" w:cstheme="minorBidi"/>
                <w:bCs/>
                <w:szCs w:val="21"/>
              </w:rPr>
            </w:pPr>
            <w:r>
              <w:rPr>
                <w:rFonts w:hint="eastAsia" w:ascii="仿宋_GB2312" w:eastAsia="仿宋_GB2312" w:cstheme="minorBidi"/>
                <w:bCs/>
                <w:szCs w:val="21"/>
              </w:rPr>
              <w:t>元/</w:t>
            </w:r>
            <w:r>
              <w:rPr>
                <w:rFonts w:ascii="仿宋_GB2312" w:eastAsia="仿宋_GB2312" w:cstheme="minorBidi"/>
                <w:bCs/>
                <w:szCs w:val="21"/>
              </w:rPr>
              <w:t>m</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366" w:type="dxa"/>
            <w:gridSpan w:val="5"/>
            <w:vAlign w:val="center"/>
          </w:tcPr>
          <w:p>
            <w:pPr>
              <w:jc w:val="left"/>
              <w:rPr>
                <w:rFonts w:ascii="仿宋_GB2312" w:eastAsia="仿宋_GB2312" w:cstheme="minorBidi"/>
                <w:bCs/>
                <w:szCs w:val="21"/>
              </w:rPr>
            </w:pPr>
            <w:r>
              <w:rPr>
                <w:rFonts w:hint="eastAsia" w:ascii="仿宋_GB2312" w:eastAsia="仿宋_GB2312" w:cstheme="minorBidi"/>
                <w:bCs/>
                <w:szCs w:val="21"/>
              </w:rPr>
              <w:t>总      计</w:t>
            </w:r>
            <w:r>
              <w:rPr>
                <w:rFonts w:hint="eastAsia" w:ascii="仿宋_GB2312" w:eastAsia="仿宋_GB2312" w:cstheme="minorBidi"/>
                <w:bCs/>
                <w:szCs w:val="21"/>
                <w:lang w:eastAsia="zh-CN"/>
              </w:rPr>
              <w:t>（</w:t>
            </w:r>
            <w:r>
              <w:rPr>
                <w:rFonts w:hint="eastAsia" w:ascii="仿宋_GB2312" w:eastAsia="仿宋_GB2312" w:cstheme="minorBidi"/>
                <w:bCs/>
                <w:szCs w:val="21"/>
                <w:lang w:val="en-US" w:eastAsia="zh-CN"/>
              </w:rPr>
              <w:t>含规费、税金、建筑垃圾外运及消纳费等全部费用</w:t>
            </w:r>
            <w:r>
              <w:rPr>
                <w:rFonts w:hint="eastAsia" w:ascii="仿宋_GB2312" w:eastAsia="仿宋_GB2312" w:cstheme="minorBidi"/>
                <w:bCs/>
                <w:szCs w:val="21"/>
                <w:lang w:eastAsia="zh-CN"/>
              </w:rPr>
              <w:t>）</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784" w:type="dxa"/>
            <w:gridSpan w:val="6"/>
            <w:vAlign w:val="center"/>
          </w:tcPr>
          <w:p>
            <w:pPr>
              <w:jc w:val="left"/>
              <w:rPr>
                <w:rFonts w:ascii="仿宋_GB2312" w:eastAsia="仿宋_GB2312" w:cstheme="minorBidi"/>
                <w:bCs/>
                <w:szCs w:val="21"/>
              </w:rPr>
            </w:pPr>
            <w:r>
              <w:rPr>
                <w:rFonts w:hint="eastAsia" w:ascii="仿宋_GB2312" w:eastAsia="仿宋_GB2312" w:cstheme="minorBidi"/>
                <w:bCs/>
                <w:szCs w:val="21"/>
              </w:rPr>
              <w:t>说明</w:t>
            </w:r>
            <w:r>
              <w:rPr>
                <w:rFonts w:ascii="仿宋_GB2312" w:eastAsia="仿宋_GB2312" w:cstheme="minorBidi"/>
                <w:bCs/>
                <w:szCs w:val="21"/>
              </w:rPr>
              <w:t>：</w:t>
            </w:r>
            <w:r>
              <w:rPr>
                <w:rFonts w:hint="eastAsia" w:ascii="仿宋_GB2312" w:eastAsia="仿宋_GB2312" w:cstheme="minorBidi"/>
                <w:bCs/>
                <w:szCs w:val="21"/>
              </w:rPr>
              <w:t>本次外墙渗水维修，每个点需要吊车配合5次及安全防护，施工位置零散分布，多为高空作业，无法采用标准定额计算，故合同单价</w:t>
            </w:r>
            <w:r>
              <w:rPr>
                <w:rFonts w:ascii="仿宋_GB2312" w:eastAsia="仿宋_GB2312" w:cstheme="minorBidi"/>
                <w:bCs/>
                <w:szCs w:val="21"/>
              </w:rPr>
              <w:t>采用</w:t>
            </w:r>
            <w:r>
              <w:rPr>
                <w:rFonts w:hint="eastAsia" w:ascii="仿宋_GB2312" w:eastAsia="仿宋_GB2312" w:cstheme="minorBidi"/>
                <w:bCs/>
                <w:szCs w:val="21"/>
              </w:rPr>
              <w:t>全费用综合单价形式。</w:t>
            </w:r>
          </w:p>
        </w:tc>
      </w:tr>
    </w:tbl>
    <w:p>
      <w:pPr>
        <w:widowControl/>
        <w:spacing w:after="200"/>
        <w:jc w:val="left"/>
        <w:rPr>
          <w:rFonts w:ascii="宋体" w:hAnsi="宋体" w:cs="宋体"/>
          <w:sz w:val="24"/>
          <w:szCs w:val="24"/>
        </w:rPr>
      </w:pPr>
    </w:p>
    <w:p>
      <w:pPr>
        <w:widowControl/>
        <w:spacing w:after="200"/>
        <w:jc w:val="left"/>
        <w:rPr>
          <w:rFonts w:ascii="宋体" w:hAnsi="宋体" w:cs="宋体"/>
          <w:sz w:val="24"/>
          <w:szCs w:val="24"/>
        </w:rPr>
      </w:pPr>
      <w:r>
        <w:rPr>
          <w:rFonts w:hint="eastAsia" w:ascii="宋体" w:hAnsi="宋体" w:cs="宋体"/>
          <w:sz w:val="24"/>
          <w:szCs w:val="24"/>
        </w:rPr>
        <w:t>竞价单位：（盖法人公章）</w:t>
      </w:r>
    </w:p>
    <w:p>
      <w:pPr>
        <w:widowControl/>
        <w:spacing w:after="200"/>
        <w:jc w:val="left"/>
        <w:rPr>
          <w:rFonts w:ascii="宋体" w:hAnsi="宋体" w:cs="宋体"/>
          <w:sz w:val="24"/>
          <w:szCs w:val="24"/>
        </w:rPr>
      </w:pPr>
      <w:r>
        <w:rPr>
          <w:rFonts w:hint="eastAsia" w:ascii="宋体" w:hAnsi="宋体" w:cs="宋体"/>
          <w:sz w:val="24"/>
          <w:szCs w:val="24"/>
        </w:rPr>
        <w:t>法定代表人或其委托代理人（签</w:t>
      </w:r>
      <w:r>
        <w:rPr>
          <w:rFonts w:hint="eastAsia" w:ascii="宋体" w:hAnsi="宋体" w:cs="宋体"/>
          <w:spacing w:val="-1"/>
          <w:sz w:val="24"/>
          <w:szCs w:val="24"/>
        </w:rPr>
        <w:t>字</w:t>
      </w:r>
      <w:r>
        <w:rPr>
          <w:rFonts w:hint="eastAsia" w:ascii="宋体" w:hAnsi="宋体" w:cs="宋体"/>
          <w:sz w:val="24"/>
          <w:szCs w:val="24"/>
        </w:rPr>
        <w:t>）：</w:t>
      </w:r>
    </w:p>
    <w:p>
      <w:pPr>
        <w:spacing w:line="360" w:lineRule="auto"/>
        <w:rPr>
          <w:rFonts w:ascii="仿宋_GB2312" w:eastAsia="仿宋_GB2312"/>
          <w:sz w:val="28"/>
          <w:szCs w:val="28"/>
        </w:rPr>
      </w:pP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400" w:lineRule="exact"/>
        <w:rPr>
          <w:rFonts w:hint="eastAsia" w:ascii="仿宋" w:hAnsi="仿宋" w:eastAsia="仿宋" w:cs="宋体"/>
          <w:kern w:val="0"/>
          <w:sz w:val="24"/>
          <w:szCs w:val="24"/>
        </w:rPr>
      </w:pPr>
      <w:r>
        <w:rPr>
          <w:rFonts w:hint="eastAsia"/>
        </w:rPr>
        <w:t>附件</w:t>
      </w:r>
      <w:r>
        <w:t>2</w:t>
      </w:r>
      <w:r>
        <w:rPr>
          <w:rFonts w:hint="eastAsia"/>
        </w:rPr>
        <w:t>：</w:t>
      </w:r>
    </w:p>
    <w:p>
      <w:pPr>
        <w:spacing w:line="400" w:lineRule="exact"/>
        <w:jc w:val="center"/>
        <w:rPr>
          <w:rFonts w:ascii="仿宋" w:hAnsi="仿宋" w:eastAsia="仿宋" w:cs="宋体"/>
          <w:kern w:val="0"/>
          <w:sz w:val="24"/>
          <w:szCs w:val="24"/>
        </w:rPr>
      </w:pPr>
    </w:p>
    <w:p>
      <w:pPr>
        <w:spacing w:line="400" w:lineRule="exact"/>
        <w:jc w:val="center"/>
        <w:rPr>
          <w:rFonts w:ascii="仿宋" w:hAnsi="仿宋" w:eastAsia="仿宋" w:cs="宋体"/>
          <w:kern w:val="0"/>
          <w:sz w:val="24"/>
          <w:szCs w:val="24"/>
        </w:rPr>
      </w:pPr>
    </w:p>
    <w:p>
      <w:pPr>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声   明（格式）</w:t>
      </w:r>
    </w:p>
    <w:p>
      <w:pPr>
        <w:snapToGrid w:val="0"/>
        <w:spacing w:line="400" w:lineRule="exact"/>
        <w:rPr>
          <w:rFonts w:ascii="仿宋" w:hAnsi="仿宋" w:eastAsia="仿宋" w:cs="宋体"/>
          <w:kern w:val="0"/>
          <w:sz w:val="24"/>
          <w:szCs w:val="24"/>
        </w:rPr>
      </w:pPr>
      <w:r>
        <w:rPr>
          <w:rFonts w:hint="eastAsia" w:ascii="仿宋" w:hAnsi="仿宋" w:eastAsia="仿宋" w:cs="宋体"/>
          <w:kern w:val="0"/>
          <w:sz w:val="24"/>
          <w:szCs w:val="24"/>
        </w:rPr>
        <w:t>致：</w:t>
      </w:r>
      <w:r>
        <w:rPr>
          <w:rFonts w:hint="eastAsia" w:ascii="仿宋" w:hAnsi="仿宋" w:eastAsia="仿宋"/>
          <w:sz w:val="24"/>
          <w:szCs w:val="24"/>
          <w:u w:val="single"/>
        </w:rPr>
        <w:t>桂林电子科技大学</w:t>
      </w:r>
    </w:p>
    <w:p>
      <w:pPr>
        <w:rPr>
          <w:rFonts w:ascii="仿宋" w:hAnsi="仿宋" w:eastAsia="仿宋" w:cs="宋体"/>
          <w:kern w:val="0"/>
          <w:sz w:val="24"/>
          <w:szCs w:val="24"/>
        </w:rPr>
      </w:pPr>
    </w:p>
    <w:p>
      <w:pPr>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我（公司）郑重声明，我公司财务状况良好，没有处于被责令停业、财产被接管、冻结、破产等状态，且无不诚信行为和其他违法记录，我方对此声明负全部法律责任。</w:t>
      </w:r>
    </w:p>
    <w:p>
      <w:pPr>
        <w:spacing w:line="400" w:lineRule="exact"/>
        <w:ind w:firstLine="480" w:firstLineChars="200"/>
        <w:rPr>
          <w:rFonts w:ascii="仿宋" w:hAnsi="仿宋" w:eastAsia="仿宋" w:cs="宋体"/>
          <w:kern w:val="0"/>
          <w:sz w:val="24"/>
          <w:szCs w:val="24"/>
        </w:rPr>
      </w:pPr>
    </w:p>
    <w:p>
      <w:pPr>
        <w:rPr>
          <w:rFonts w:ascii="仿宋" w:hAnsi="仿宋" w:eastAsia="仿宋"/>
          <w:sz w:val="24"/>
          <w:szCs w:val="24"/>
        </w:rPr>
      </w:pPr>
    </w:p>
    <w:p>
      <w:pPr>
        <w:snapToGrid w:val="0"/>
        <w:spacing w:line="400" w:lineRule="exact"/>
        <w:rPr>
          <w:rFonts w:ascii="仿宋" w:hAnsi="仿宋" w:eastAsia="仿宋" w:cs="宋体"/>
          <w:sz w:val="24"/>
          <w:szCs w:val="24"/>
          <w:u w:val="single"/>
        </w:rPr>
      </w:pPr>
      <w:r>
        <w:rPr>
          <w:rFonts w:hint="eastAsia" w:ascii="仿宋" w:hAnsi="仿宋" w:eastAsia="仿宋" w:cs="宋体"/>
          <w:sz w:val="24"/>
          <w:szCs w:val="24"/>
        </w:rPr>
        <w:t>投标人（公章，自然人除外）：</w:t>
      </w:r>
      <w:r>
        <w:rPr>
          <w:rFonts w:hint="eastAsia" w:ascii="仿宋" w:hAnsi="仿宋" w:eastAsia="仿宋" w:cs="宋体"/>
          <w:sz w:val="24"/>
          <w:szCs w:val="24"/>
          <w:u w:val="single"/>
        </w:rPr>
        <w:t xml:space="preserve">                                         </w:t>
      </w:r>
    </w:p>
    <w:p>
      <w:pPr>
        <w:spacing w:line="340" w:lineRule="exact"/>
        <w:ind w:left="4200" w:leftChars="2000"/>
        <w:rPr>
          <w:rFonts w:ascii="仿宋" w:hAnsi="仿宋" w:eastAsia="仿宋" w:cs="宋体"/>
          <w:sz w:val="24"/>
          <w:szCs w:val="24"/>
        </w:rPr>
      </w:pPr>
    </w:p>
    <w:p>
      <w:pPr>
        <w:spacing w:line="340" w:lineRule="exact"/>
        <w:rPr>
          <w:rFonts w:ascii="仿宋" w:hAnsi="仿宋" w:eastAsia="仿宋" w:cs="宋体"/>
          <w:sz w:val="24"/>
          <w:szCs w:val="24"/>
        </w:rPr>
      </w:pPr>
      <w:r>
        <w:rPr>
          <w:rFonts w:hint="eastAsia" w:ascii="仿宋" w:hAnsi="仿宋" w:eastAsia="仿宋" w:cs="宋体"/>
          <w:sz w:val="24"/>
          <w:szCs w:val="24"/>
        </w:rPr>
        <w:t>法定代表人(负责人、自然人)或相应的委托代理人签字：</w:t>
      </w:r>
      <w:r>
        <w:rPr>
          <w:rFonts w:hint="eastAsia" w:ascii="仿宋" w:hAnsi="仿宋" w:eastAsia="仿宋" w:cs="宋体"/>
          <w:sz w:val="24"/>
          <w:szCs w:val="24"/>
          <w:u w:val="single"/>
        </w:rPr>
        <w:t xml:space="preserve">                   </w:t>
      </w:r>
    </w:p>
    <w:p>
      <w:pPr>
        <w:spacing w:line="340" w:lineRule="exact"/>
        <w:ind w:left="4200" w:leftChars="2000"/>
        <w:rPr>
          <w:rFonts w:ascii="仿宋" w:hAnsi="仿宋" w:eastAsia="仿宋" w:cs="宋体"/>
          <w:sz w:val="24"/>
          <w:szCs w:val="24"/>
          <w:u w:val="single"/>
        </w:rPr>
      </w:pPr>
    </w:p>
    <w:p>
      <w:pPr>
        <w:spacing w:line="240" w:lineRule="exact"/>
        <w:rPr>
          <w:szCs w:val="21"/>
        </w:rPr>
      </w:pPr>
      <w:r>
        <w:rPr>
          <w:rFonts w:hint="eastAsia" w:ascii="仿宋" w:hAnsi="仿宋" w:eastAsia="仿宋" w:cs="宋体"/>
          <w:sz w:val="24"/>
          <w:szCs w:val="24"/>
        </w:rPr>
        <w:t>日          期：</w:t>
      </w:r>
      <w:r>
        <w:rPr>
          <w:rFonts w:hint="eastAsia" w:ascii="仿宋" w:hAnsi="仿宋" w:eastAsia="仿宋" w:cs="宋体"/>
          <w:sz w:val="24"/>
          <w:szCs w:val="24"/>
          <w:u w:val="single"/>
        </w:rPr>
        <w:t xml:space="preserve">                </w:t>
      </w:r>
      <w:r>
        <w:rPr>
          <w:b/>
          <w:bCs/>
          <w:sz w:val="28"/>
          <w:szCs w:val="28"/>
        </w:rPr>
        <w:br w:type="page"/>
      </w:r>
    </w:p>
    <w:p>
      <w:pPr>
        <w:widowControl/>
        <w:rPr>
          <w:rFonts w:hint="eastAsia" w:ascii="仿宋" w:hAnsi="仿宋" w:eastAsia="仿宋"/>
          <w:sz w:val="32"/>
          <w:szCs w:val="32"/>
        </w:rPr>
      </w:pPr>
      <w:r>
        <w:rPr>
          <w:rFonts w:hint="eastAsia"/>
        </w:rPr>
        <w:t>附件</w:t>
      </w:r>
      <w:r>
        <w:t>3</w:t>
      </w:r>
      <w:r>
        <w:rPr>
          <w:rFonts w:hint="eastAsia"/>
        </w:rPr>
        <w:t>：</w:t>
      </w:r>
    </w:p>
    <w:p>
      <w:pPr>
        <w:widowControl/>
        <w:ind w:firstLine="3520" w:firstLineChars="1100"/>
        <w:rPr>
          <w:rFonts w:ascii="仿宋" w:hAnsi="仿宋" w:eastAsia="仿宋"/>
          <w:sz w:val="32"/>
          <w:szCs w:val="32"/>
        </w:rPr>
      </w:pPr>
      <w:r>
        <w:rPr>
          <w:rFonts w:hint="eastAsia" w:ascii="仿宋" w:hAnsi="仿宋" w:eastAsia="仿宋"/>
          <w:sz w:val="32"/>
          <w:szCs w:val="32"/>
        </w:rPr>
        <w:t>评审规则</w:t>
      </w:r>
    </w:p>
    <w:p>
      <w:pPr>
        <w:tabs>
          <w:tab w:val="left" w:pos="1305"/>
        </w:tabs>
        <w:spacing w:line="520" w:lineRule="exact"/>
        <w:ind w:left="480"/>
        <w:rPr>
          <w:rFonts w:ascii="仿宋_GB2312" w:hAnsi="仿宋" w:eastAsia="仿宋_GB2312"/>
          <w:sz w:val="24"/>
          <w:szCs w:val="24"/>
        </w:rPr>
      </w:pPr>
      <w:r>
        <w:rPr>
          <w:rFonts w:hint="eastAsia" w:ascii="仿宋_GB2312" w:hAnsi="仿宋" w:eastAsia="仿宋_GB2312"/>
          <w:sz w:val="24"/>
          <w:szCs w:val="24"/>
        </w:rPr>
        <w:t>一、报价分：满分</w:t>
      </w:r>
      <w:r>
        <w:rPr>
          <w:rFonts w:hint="eastAsia" w:ascii="仿宋_GB2312" w:hAnsi="仿宋" w:eastAsia="仿宋_GB2312"/>
          <w:sz w:val="24"/>
          <w:szCs w:val="24"/>
          <w:lang w:val="en-US" w:eastAsia="zh-CN"/>
        </w:rPr>
        <w:t>10</w:t>
      </w:r>
      <w:r>
        <w:rPr>
          <w:rFonts w:hint="eastAsia" w:ascii="仿宋_GB2312" w:hAnsi="仿宋" w:eastAsia="仿宋_GB2312"/>
          <w:sz w:val="24"/>
          <w:szCs w:val="24"/>
        </w:rPr>
        <w:t>0分；</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1.有效报价范围：为报价低于或等于控制价，经审定不存在严重不平衡、不合理、不低于其企业成本的投标人报价。</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2. 评标基准价=（A1+A2+A3…+An）/n，</w:t>
      </w:r>
      <w:r>
        <w:rPr>
          <w:rFonts w:hint="eastAsia" w:ascii="仿宋_GB2312" w:hAnsi="仿宋" w:eastAsia="仿宋_GB2312"/>
          <w:sz w:val="24"/>
          <w:szCs w:val="24"/>
          <w:lang w:val="en-US" w:eastAsia="zh-CN"/>
        </w:rPr>
        <w:t>当投标人数量大于等于5家时，</w:t>
      </w:r>
      <w:r>
        <w:rPr>
          <w:rFonts w:hint="eastAsia" w:ascii="仿宋_GB2312" w:hAnsi="仿宋" w:eastAsia="仿宋_GB2312"/>
          <w:sz w:val="24"/>
          <w:szCs w:val="24"/>
        </w:rPr>
        <w:t>An为在有效报价范围内去掉最低</w:t>
      </w:r>
      <w:r>
        <w:rPr>
          <w:rFonts w:hint="eastAsia" w:ascii="仿宋_GB2312" w:hAnsi="仿宋" w:eastAsia="仿宋_GB2312"/>
          <w:sz w:val="24"/>
          <w:szCs w:val="24"/>
          <w:lang w:val="en-US" w:eastAsia="zh-CN"/>
        </w:rPr>
        <w:t>和最高</w:t>
      </w:r>
      <w:r>
        <w:rPr>
          <w:rFonts w:ascii="仿宋_GB2312" w:hAnsi="仿宋" w:eastAsia="仿宋_GB2312"/>
          <w:sz w:val="24"/>
          <w:szCs w:val="24"/>
        </w:rPr>
        <w:t>报价后</w:t>
      </w:r>
      <w:r>
        <w:rPr>
          <w:rFonts w:hint="eastAsia" w:ascii="仿宋_GB2312" w:hAnsi="仿宋" w:eastAsia="仿宋_GB2312"/>
          <w:sz w:val="24"/>
          <w:szCs w:val="24"/>
        </w:rPr>
        <w:t>的合格</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人的有效报价，n为在有效报价范围内去掉</w:t>
      </w:r>
      <w:r>
        <w:rPr>
          <w:rFonts w:ascii="仿宋_GB2312" w:hAnsi="仿宋" w:eastAsia="仿宋_GB2312"/>
          <w:sz w:val="24"/>
          <w:szCs w:val="24"/>
        </w:rPr>
        <w:t>最低</w:t>
      </w:r>
      <w:r>
        <w:rPr>
          <w:rFonts w:hint="eastAsia" w:ascii="仿宋_GB2312" w:hAnsi="仿宋" w:eastAsia="仿宋_GB2312"/>
          <w:sz w:val="24"/>
          <w:szCs w:val="24"/>
          <w:lang w:val="en-US" w:eastAsia="zh-CN"/>
        </w:rPr>
        <w:t>和最高</w:t>
      </w:r>
      <w:r>
        <w:rPr>
          <w:rFonts w:ascii="仿宋_GB2312" w:hAnsi="仿宋" w:eastAsia="仿宋_GB2312"/>
          <w:sz w:val="24"/>
          <w:szCs w:val="24"/>
        </w:rPr>
        <w:t>报价</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w:t>
      </w:r>
      <w:r>
        <w:rPr>
          <w:rFonts w:ascii="仿宋_GB2312" w:hAnsi="仿宋" w:eastAsia="仿宋_GB2312"/>
          <w:sz w:val="24"/>
          <w:szCs w:val="24"/>
        </w:rPr>
        <w:t>后</w:t>
      </w:r>
      <w:r>
        <w:rPr>
          <w:rFonts w:hint="eastAsia" w:ascii="仿宋_GB2312" w:hAnsi="仿宋" w:eastAsia="仿宋_GB2312"/>
          <w:sz w:val="24"/>
          <w:szCs w:val="24"/>
        </w:rPr>
        <w:t>的合格</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人数量</w:t>
      </w: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当投标人数量少于5家时，</w:t>
      </w:r>
      <w:r>
        <w:rPr>
          <w:rFonts w:hint="eastAsia" w:ascii="仿宋_GB2312" w:hAnsi="仿宋" w:eastAsia="仿宋_GB2312"/>
          <w:sz w:val="24"/>
          <w:szCs w:val="24"/>
        </w:rPr>
        <w:t>An为在有效报价范围内的合格</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人的有效报价，n为在有效报价范围内的合格</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人数量。</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3.以基准价为满分，采用内插法计算，</w:t>
      </w:r>
      <w:r>
        <w:rPr>
          <w:rFonts w:hint="eastAsia" w:ascii="仿宋_GB2312" w:hAnsi="仿宋" w:eastAsia="仿宋_GB2312"/>
          <w:sz w:val="24"/>
          <w:szCs w:val="24"/>
          <w:lang w:val="en-US" w:eastAsia="zh-CN"/>
        </w:rPr>
        <w:t>投标</w:t>
      </w:r>
      <w:r>
        <w:rPr>
          <w:rFonts w:hint="eastAsia" w:ascii="仿宋_GB2312" w:hAnsi="仿宋" w:eastAsia="仿宋_GB2312"/>
          <w:sz w:val="24"/>
          <w:szCs w:val="24"/>
        </w:rPr>
        <w:t>人报价每高于基准价1％的扣2分，每低于评标基准价1％的扣1分，计算出投标人的报价得分。</w:t>
      </w:r>
    </w:p>
    <w:p>
      <w:pPr>
        <w:tabs>
          <w:tab w:val="left" w:pos="1305"/>
        </w:tabs>
        <w:spacing w:line="52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二</w:t>
      </w:r>
      <w:r>
        <w:rPr>
          <w:rFonts w:hint="eastAsia" w:ascii="仿宋_GB2312" w:hAnsi="仿宋" w:eastAsia="仿宋_GB2312"/>
          <w:sz w:val="24"/>
          <w:szCs w:val="24"/>
        </w:rPr>
        <w:t>、</w:t>
      </w:r>
      <w:r>
        <w:rPr>
          <w:rFonts w:hint="eastAsia" w:ascii="仿宋_GB2312" w:hAnsi="仿宋" w:eastAsia="仿宋_GB2312"/>
          <w:sz w:val="24"/>
          <w:szCs w:val="24"/>
          <w:lang w:val="en-US" w:eastAsia="zh-CN"/>
        </w:rPr>
        <w:t>确定中标人</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（1）招标人根据</w:t>
      </w:r>
      <w:r>
        <w:rPr>
          <w:rFonts w:hint="eastAsia" w:ascii="仿宋_GB2312" w:hAnsi="仿宋" w:eastAsia="仿宋_GB2312"/>
          <w:sz w:val="24"/>
          <w:szCs w:val="24"/>
          <w:lang w:val="en-US" w:eastAsia="zh-CN"/>
        </w:rPr>
        <w:t>投标人的</w:t>
      </w:r>
      <w:r>
        <w:rPr>
          <w:rFonts w:hint="eastAsia" w:ascii="仿宋_GB2312" w:hAnsi="仿宋" w:eastAsia="仿宋_GB2312"/>
          <w:sz w:val="24"/>
          <w:szCs w:val="24"/>
        </w:rPr>
        <w:t xml:space="preserve">综合得分由高到低排列次序，确定排名第一的中标候选人为中标人； </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（2）排名第一的中标候选人放弃中标、因不可抗力提出不能履行合同，招标人可以确定排名第二的中标候选人为中标人。</w:t>
      </w:r>
    </w:p>
    <w:p>
      <w:pPr>
        <w:tabs>
          <w:tab w:val="left" w:pos="1305"/>
        </w:tabs>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（3</w:t>
      </w:r>
      <w:r>
        <w:rPr>
          <w:rFonts w:ascii="仿宋_GB2312" w:hAnsi="仿宋" w:eastAsia="仿宋_GB2312"/>
          <w:sz w:val="24"/>
          <w:szCs w:val="24"/>
        </w:rPr>
        <w:t>）</w:t>
      </w:r>
      <w:r>
        <w:rPr>
          <w:rFonts w:hint="eastAsia" w:ascii="仿宋_GB2312" w:hAnsi="仿宋" w:eastAsia="仿宋_GB2312"/>
          <w:sz w:val="24"/>
          <w:szCs w:val="24"/>
        </w:rPr>
        <w:t>排名第二的中标候选人因前款规定的同样原因不能签订合同的，招标人可以确定排名第三的中标候选人为中标人。</w:t>
      </w:r>
    </w:p>
    <w:p>
      <w:pPr>
        <w:widowControl/>
        <w:jc w:val="left"/>
        <w:rPr>
          <w:b/>
          <w:bCs/>
          <w:sz w:val="28"/>
          <w:szCs w:val="28"/>
        </w:rPr>
      </w:pPr>
      <w:r>
        <w:rPr>
          <w:b/>
          <w:bCs/>
          <w:sz w:val="28"/>
          <w:szCs w:val="28"/>
        </w:rPr>
        <w:br w:type="page"/>
      </w:r>
    </w:p>
    <w:p>
      <w:pPr>
        <w:widowControl/>
        <w:jc w:val="left"/>
        <w:rPr>
          <w:sz w:val="24"/>
          <w:szCs w:val="24"/>
        </w:rPr>
      </w:pPr>
      <w:r>
        <w:rPr>
          <w:rFonts w:hint="eastAsia" w:cs="宋体"/>
          <w:sz w:val="24"/>
          <w:szCs w:val="24"/>
        </w:rPr>
        <w:t>附件4：</w:t>
      </w:r>
    </w:p>
    <w:p>
      <w:pPr>
        <w:jc w:val="center"/>
        <w:rPr>
          <w:rFonts w:ascii="黑体" w:eastAsia="黑体"/>
          <w:b/>
          <w:bCs/>
          <w:sz w:val="28"/>
          <w:szCs w:val="28"/>
        </w:rPr>
      </w:pPr>
      <w:r>
        <w:rPr>
          <w:rFonts w:hint="eastAsia" w:cs="宋体"/>
          <w:b/>
          <w:bCs/>
          <w:sz w:val="28"/>
          <w:szCs w:val="28"/>
        </w:rPr>
        <w:t>合同条款及格式</w:t>
      </w:r>
    </w:p>
    <w:p/>
    <w:p>
      <w:pPr>
        <w:jc w:val="center"/>
        <w:rPr>
          <w:rFonts w:ascii="宋体"/>
        </w:rPr>
      </w:pPr>
      <w:r>
        <w:rPr>
          <w:rFonts w:hint="eastAsia" w:ascii="宋体" w:hAnsi="宋体" w:cs="宋体"/>
        </w:rPr>
        <w:t>桂林电子科技大学</w:t>
      </w:r>
      <w:r>
        <w:rPr>
          <w:rFonts w:hint="eastAsia" w:ascii="宋体" w:hAnsi="宋体" w:cs="宋体"/>
          <w:u w:val="single"/>
        </w:rPr>
        <w:t>新建西校区教职工住宅小区外墙渗水维修工程（2021）</w:t>
      </w:r>
      <w:r>
        <w:rPr>
          <w:rFonts w:hint="eastAsia" w:ascii="宋体" w:hAnsi="宋体" w:cs="宋体"/>
        </w:rPr>
        <w:t>施工合同</w:t>
      </w:r>
    </w:p>
    <w:p>
      <w:pPr>
        <w:spacing w:line="500" w:lineRule="exact"/>
        <w:ind w:firstLine="315" w:firstLineChars="150"/>
        <w:rPr>
          <w:rFonts w:ascii="宋体" w:cs="宋体"/>
        </w:rPr>
      </w:pPr>
    </w:p>
    <w:p>
      <w:pPr>
        <w:spacing w:line="500" w:lineRule="exact"/>
        <w:ind w:firstLine="315" w:firstLineChars="150"/>
        <w:rPr>
          <w:rFonts w:ascii="宋体"/>
        </w:rPr>
      </w:pPr>
      <w:r>
        <w:rPr>
          <w:rFonts w:hint="eastAsia" w:ascii="宋体" w:hAnsi="宋体" w:cs="宋体"/>
        </w:rPr>
        <w:t>甲方（全称）：</w:t>
      </w:r>
      <w:r>
        <w:rPr>
          <w:rFonts w:hint="eastAsia" w:ascii="宋体" w:hAnsi="宋体" w:cs="宋体"/>
          <w:u w:val="single"/>
        </w:rPr>
        <w:t>桂林电子科技大学</w:t>
      </w:r>
    </w:p>
    <w:p>
      <w:pPr>
        <w:spacing w:line="500" w:lineRule="exact"/>
        <w:ind w:firstLine="315" w:firstLineChars="150"/>
        <w:rPr>
          <w:rFonts w:ascii="宋体"/>
          <w:u w:val="single"/>
        </w:rPr>
      </w:pPr>
      <w:r>
        <w:rPr>
          <w:rFonts w:hint="eastAsia" w:ascii="宋体" w:hAnsi="宋体" w:cs="宋体"/>
        </w:rPr>
        <w:t>乙方（全称）：</w:t>
      </w:r>
    </w:p>
    <w:p>
      <w:pPr>
        <w:spacing w:line="500" w:lineRule="exact"/>
        <w:ind w:firstLine="420" w:firstLineChars="200"/>
        <w:rPr>
          <w:rFonts w:ascii="宋体"/>
          <w:u w:val="single"/>
        </w:rPr>
      </w:pPr>
      <w:r>
        <w:rPr>
          <w:rFonts w:hint="eastAsia" w:ascii="宋体" w:hAnsi="宋体" w:cs="宋体"/>
        </w:rPr>
        <w:t>根据《中华人民共和国民法典》、《中华人民共和国建筑法》及有关法律规定，遵循平等、自愿、公平和诚信的原则，双方就</w:t>
      </w:r>
      <w:r>
        <w:rPr>
          <w:rFonts w:hint="eastAsia" w:ascii="宋体" w:hAnsi="宋体" w:cs="宋体"/>
          <w:u w:val="single"/>
        </w:rPr>
        <w:t>桂林电子科技大学新建西校区教职工住宅小区外墙渗水维修工程（2021）施工</w:t>
      </w:r>
      <w:r>
        <w:rPr>
          <w:rFonts w:hint="eastAsia" w:ascii="宋体" w:hAnsi="宋体" w:cs="宋体"/>
        </w:rPr>
        <w:t>事项协商一致，订立本合同。</w:t>
      </w:r>
    </w:p>
    <w:p>
      <w:pPr>
        <w:spacing w:line="500" w:lineRule="exact"/>
        <w:ind w:firstLine="422" w:firstLineChars="200"/>
        <w:rPr>
          <w:rFonts w:ascii="宋体"/>
          <w:b/>
          <w:bCs/>
        </w:rPr>
      </w:pPr>
      <w:r>
        <w:rPr>
          <w:rFonts w:hint="eastAsia" w:ascii="宋体" w:hAnsi="宋体" w:cs="宋体"/>
          <w:b/>
          <w:bCs/>
        </w:rPr>
        <w:t>一、工程概况</w:t>
      </w:r>
    </w:p>
    <w:p>
      <w:pPr>
        <w:spacing w:line="500" w:lineRule="exact"/>
        <w:ind w:firstLine="417" w:firstLineChars="199"/>
        <w:rPr>
          <w:rFonts w:ascii="宋体"/>
        </w:rPr>
      </w:pPr>
      <w:r>
        <w:rPr>
          <w:rFonts w:hint="eastAsia" w:ascii="宋体" w:hAnsi="宋体" w:cs="宋体"/>
        </w:rPr>
        <w:t>工程名称：</w:t>
      </w:r>
      <w:r>
        <w:rPr>
          <w:rFonts w:hint="eastAsia" w:ascii="宋体" w:hAnsi="宋体" w:cs="宋体"/>
          <w:u w:val="single"/>
        </w:rPr>
        <w:t xml:space="preserve"> 桂林电子科技大学新建西校区教职工住宅小区外墙渗水维修工程（2021）。</w:t>
      </w:r>
    </w:p>
    <w:p>
      <w:pPr>
        <w:spacing w:line="500" w:lineRule="exact"/>
        <w:ind w:firstLine="417" w:firstLineChars="199"/>
        <w:rPr>
          <w:rFonts w:ascii="宋体"/>
        </w:rPr>
      </w:pPr>
      <w:r>
        <w:rPr>
          <w:rFonts w:hint="eastAsia" w:ascii="宋体" w:hAnsi="宋体" w:cs="宋体"/>
        </w:rPr>
        <w:t>工程地点：</w:t>
      </w:r>
      <w:r>
        <w:rPr>
          <w:rFonts w:hint="eastAsia" w:ascii="宋体" w:hAnsi="宋体" w:cs="宋体"/>
          <w:u w:val="single"/>
        </w:rPr>
        <w:t xml:space="preserve"> 桂林市七星区</w:t>
      </w:r>
      <w:r>
        <w:rPr>
          <w:rFonts w:ascii="宋体" w:hAnsi="宋体" w:cs="宋体"/>
          <w:u w:val="single"/>
        </w:rPr>
        <w:t>六合路</w:t>
      </w:r>
      <w:r>
        <w:rPr>
          <w:rFonts w:hint="eastAsia" w:ascii="宋体" w:hAnsi="宋体" w:cs="宋体"/>
          <w:u w:val="single"/>
        </w:rPr>
        <w:t>123号。</w:t>
      </w:r>
    </w:p>
    <w:p>
      <w:pPr>
        <w:spacing w:line="500" w:lineRule="exact"/>
        <w:ind w:firstLine="417" w:firstLineChars="199"/>
        <w:rPr>
          <w:rFonts w:ascii="宋体"/>
        </w:rPr>
      </w:pPr>
      <w:r>
        <w:rPr>
          <w:rFonts w:hint="eastAsia" w:ascii="宋体" w:hAnsi="宋体" w:cs="宋体"/>
        </w:rPr>
        <w:t>工程规模：</w:t>
      </w:r>
      <w:r>
        <w:rPr>
          <w:rFonts w:hint="eastAsia" w:ascii="宋体" w:hAnsi="宋体" w:cs="宋体"/>
          <w:u w:val="single"/>
        </w:rPr>
        <w:t xml:space="preserve">  内墙维修500㎡，外墙渗水维修500㎡。</w:t>
      </w:r>
    </w:p>
    <w:p>
      <w:pPr>
        <w:spacing w:line="500" w:lineRule="exact"/>
        <w:ind w:firstLine="417" w:firstLineChars="199"/>
        <w:rPr>
          <w:rFonts w:ascii="宋体"/>
        </w:rPr>
      </w:pPr>
      <w:r>
        <w:rPr>
          <w:rFonts w:hint="eastAsia" w:ascii="宋体" w:hAnsi="宋体" w:cs="宋体"/>
        </w:rPr>
        <w:t>承包方式：包工包料。</w:t>
      </w:r>
    </w:p>
    <w:p>
      <w:pPr>
        <w:spacing w:line="500" w:lineRule="exact"/>
        <w:ind w:firstLine="417" w:firstLineChars="199"/>
        <w:rPr>
          <w:rFonts w:ascii="宋体"/>
        </w:rPr>
      </w:pPr>
      <w:r>
        <w:rPr>
          <w:rFonts w:hint="eastAsia" w:ascii="宋体" w:hAnsi="宋体" w:cs="宋体"/>
        </w:rPr>
        <w:t>承包范围（附清单）：1</w:t>
      </w:r>
      <w:r>
        <w:rPr>
          <w:rFonts w:hint="eastAsia" w:ascii="宋体" w:hAnsi="宋体" w:cs="宋体"/>
          <w:lang w:val="en-US" w:eastAsia="zh-CN"/>
        </w:rPr>
        <w:t>2</w:t>
      </w:r>
      <w:r>
        <w:rPr>
          <w:rFonts w:hint="eastAsia" w:ascii="宋体" w:hAnsi="宋体" w:cs="宋体"/>
        </w:rPr>
        <w:t>栋</w:t>
      </w:r>
      <w:r>
        <w:rPr>
          <w:rFonts w:ascii="宋体" w:hAnsi="宋体" w:cs="宋体"/>
        </w:rPr>
        <w:t>楼的外墙</w:t>
      </w:r>
      <w:r>
        <w:rPr>
          <w:rFonts w:hint="eastAsia" w:ascii="宋体" w:hAnsi="宋体" w:cs="宋体"/>
        </w:rPr>
        <w:t>、</w:t>
      </w:r>
      <w:r>
        <w:rPr>
          <w:rFonts w:ascii="宋体" w:hAnsi="宋体" w:cs="宋体"/>
        </w:rPr>
        <w:t>外窗、</w:t>
      </w:r>
      <w:r>
        <w:rPr>
          <w:rFonts w:hint="eastAsia" w:ascii="宋体" w:hAnsi="宋体" w:cs="宋体"/>
        </w:rPr>
        <w:t>屋面</w:t>
      </w:r>
      <w:r>
        <w:rPr>
          <w:rFonts w:ascii="宋体" w:hAnsi="宋体" w:cs="宋体"/>
        </w:rPr>
        <w:t>等渗水</w:t>
      </w:r>
      <w:r>
        <w:rPr>
          <w:rFonts w:hint="eastAsia" w:ascii="宋体" w:hAnsi="宋体" w:cs="宋体"/>
        </w:rPr>
        <w:t>部位</w:t>
      </w:r>
      <w:r>
        <w:rPr>
          <w:rFonts w:ascii="宋体" w:hAnsi="宋体" w:cs="宋体"/>
        </w:rPr>
        <w:t>维修</w:t>
      </w:r>
      <w:r>
        <w:rPr>
          <w:rFonts w:hint="eastAsia" w:ascii="宋体" w:hAnsi="宋体" w:cs="宋体"/>
        </w:rPr>
        <w:t>及</w:t>
      </w:r>
      <w:r>
        <w:rPr>
          <w:rFonts w:ascii="宋体" w:hAnsi="宋体" w:cs="宋体"/>
        </w:rPr>
        <w:t>内外墙装饰层恢复</w:t>
      </w:r>
      <w:r>
        <w:rPr>
          <w:rFonts w:hint="eastAsia" w:ascii="宋体" w:hAnsi="宋体" w:cs="宋体"/>
        </w:rPr>
        <w:t>。</w:t>
      </w:r>
    </w:p>
    <w:p>
      <w:pPr>
        <w:tabs>
          <w:tab w:val="left" w:pos="615"/>
        </w:tabs>
        <w:spacing w:line="500" w:lineRule="exact"/>
        <w:ind w:firstLine="367" w:firstLineChars="174"/>
        <w:rPr>
          <w:rFonts w:ascii="宋体"/>
          <w:b/>
          <w:bCs/>
        </w:rPr>
      </w:pPr>
      <w:r>
        <w:rPr>
          <w:rFonts w:hint="eastAsia" w:ascii="宋体" w:hAnsi="宋体" w:cs="宋体"/>
          <w:b/>
          <w:bCs/>
        </w:rPr>
        <w:t>二、合同工期</w:t>
      </w:r>
    </w:p>
    <w:p>
      <w:pPr>
        <w:tabs>
          <w:tab w:val="left" w:pos="615"/>
        </w:tabs>
        <w:spacing w:line="500" w:lineRule="exact"/>
        <w:ind w:firstLine="470" w:firstLineChars="224"/>
        <w:rPr>
          <w:rFonts w:ascii="宋体"/>
          <w:u w:val="single"/>
        </w:rPr>
      </w:pPr>
      <w:r>
        <w:rPr>
          <w:rFonts w:hint="eastAsia" w:ascii="宋体" w:hAnsi="宋体" w:cs="宋体"/>
        </w:rPr>
        <w:t>开工日期：</w:t>
      </w:r>
      <w:r>
        <w:rPr>
          <w:rFonts w:ascii="宋体" w:hAnsi="宋体" w:cs="宋体"/>
          <w:u w:val="single"/>
        </w:rPr>
        <w:t xml:space="preserve"> </w:t>
      </w:r>
      <w:r>
        <w:rPr>
          <w:rFonts w:hint="eastAsia" w:ascii="宋体" w:hAnsi="宋体" w:cs="宋体"/>
          <w:u w:val="single"/>
        </w:rPr>
        <w:t xml:space="preserve">    年  月 </w:t>
      </w:r>
      <w:r>
        <w:rPr>
          <w:rFonts w:ascii="宋体" w:hAnsi="宋体" w:cs="宋体"/>
          <w:u w:val="single"/>
        </w:rPr>
        <w:t xml:space="preserve"> </w:t>
      </w:r>
      <w:r>
        <w:rPr>
          <w:rFonts w:hint="eastAsia" w:ascii="宋体" w:hAnsi="宋体" w:cs="宋体"/>
          <w:u w:val="single"/>
        </w:rPr>
        <w:t>日</w:t>
      </w:r>
      <w:r>
        <w:rPr>
          <w:rFonts w:hint="eastAsia" w:ascii="宋体" w:hAnsi="宋体" w:cs="宋体"/>
        </w:rPr>
        <w:t>（按合同生效后双方确认的开工令日期为准）</w:t>
      </w:r>
    </w:p>
    <w:p>
      <w:pPr>
        <w:tabs>
          <w:tab w:val="left" w:pos="615"/>
        </w:tabs>
        <w:spacing w:line="500" w:lineRule="exact"/>
        <w:ind w:firstLine="470" w:firstLineChars="224"/>
        <w:rPr>
          <w:rFonts w:ascii="宋体"/>
        </w:rPr>
      </w:pPr>
      <w:r>
        <w:rPr>
          <w:rFonts w:hint="eastAsia" w:ascii="宋体" w:hAnsi="宋体" w:cs="宋体"/>
        </w:rPr>
        <w:t>竣工日期：</w:t>
      </w:r>
      <w:r>
        <w:rPr>
          <w:rFonts w:ascii="宋体" w:hAnsi="宋体" w:cs="宋体"/>
          <w:u w:val="single"/>
        </w:rPr>
        <w:t xml:space="preserve"> </w:t>
      </w:r>
      <w:r>
        <w:rPr>
          <w:rFonts w:hint="eastAsia" w:ascii="宋体" w:hAnsi="宋体" w:cs="宋体"/>
          <w:u w:val="single"/>
        </w:rPr>
        <w:t xml:space="preserve">    年  月</w:t>
      </w:r>
      <w:r>
        <w:rPr>
          <w:rFonts w:ascii="宋体" w:hAnsi="宋体" w:cs="宋体"/>
          <w:u w:val="single"/>
        </w:rPr>
        <w:t xml:space="preserve"> </w:t>
      </w:r>
      <w:r>
        <w:rPr>
          <w:rFonts w:hint="eastAsia" w:ascii="宋体" w:hAnsi="宋体" w:cs="宋体"/>
          <w:u w:val="single"/>
        </w:rPr>
        <w:t xml:space="preserve">  日</w:t>
      </w:r>
    </w:p>
    <w:p>
      <w:pPr>
        <w:tabs>
          <w:tab w:val="left" w:pos="615"/>
        </w:tabs>
        <w:spacing w:line="500" w:lineRule="exact"/>
        <w:ind w:firstLine="470" w:firstLineChars="224"/>
        <w:rPr>
          <w:rFonts w:ascii="宋体"/>
        </w:rPr>
      </w:pPr>
      <w:r>
        <w:rPr>
          <w:rFonts w:hint="eastAsia" w:ascii="宋体" w:hAnsi="宋体" w:cs="宋体"/>
        </w:rPr>
        <w:t>合同工期总日历天数：</w:t>
      </w:r>
      <w:r>
        <w:rPr>
          <w:rFonts w:hint="eastAsia" w:ascii="宋体" w:hAnsi="宋体" w:cs="宋体"/>
          <w:u w:val="single"/>
        </w:rPr>
        <w:t xml:space="preserve"> </w:t>
      </w:r>
      <w:r>
        <w:rPr>
          <w:rFonts w:ascii="宋体" w:hAnsi="宋体" w:cs="宋体"/>
          <w:u w:val="single"/>
        </w:rPr>
        <w:t xml:space="preserve">90 </w:t>
      </w:r>
      <w:r>
        <w:rPr>
          <w:rFonts w:hint="eastAsia" w:ascii="宋体" w:hAnsi="宋体" w:cs="宋体"/>
        </w:rPr>
        <w:t>历天，（具体以实际开工日期为准）。</w:t>
      </w:r>
    </w:p>
    <w:p>
      <w:pPr>
        <w:tabs>
          <w:tab w:val="left" w:pos="615"/>
        </w:tabs>
        <w:spacing w:line="500" w:lineRule="exact"/>
        <w:ind w:firstLine="367" w:firstLineChars="174"/>
        <w:rPr>
          <w:rFonts w:ascii="宋体"/>
          <w:b/>
          <w:bCs/>
        </w:rPr>
      </w:pPr>
      <w:r>
        <w:rPr>
          <w:rFonts w:hint="eastAsia" w:ascii="宋体" w:hAnsi="宋体" w:cs="宋体"/>
          <w:b/>
          <w:bCs/>
        </w:rPr>
        <w:t>三、质量标准</w:t>
      </w:r>
    </w:p>
    <w:p>
      <w:pPr>
        <w:tabs>
          <w:tab w:val="left" w:pos="615"/>
        </w:tabs>
        <w:spacing w:line="500" w:lineRule="exact"/>
        <w:ind w:firstLine="365" w:firstLineChars="174"/>
        <w:rPr>
          <w:rFonts w:ascii="宋体"/>
        </w:rPr>
      </w:pPr>
      <w:r>
        <w:rPr>
          <w:rFonts w:hint="eastAsia" w:ascii="宋体" w:hAnsi="宋体" w:cs="宋体"/>
        </w:rPr>
        <w:t>工程质量标准：符合</w:t>
      </w:r>
      <w:r>
        <w:rPr>
          <w:rFonts w:hint="eastAsia" w:ascii="宋体" w:hAnsi="宋体" w:cs="宋体"/>
          <w:u w:val="single"/>
        </w:rPr>
        <w:t>国家相关规范的合格</w:t>
      </w:r>
      <w:r>
        <w:rPr>
          <w:rFonts w:hint="eastAsia" w:ascii="宋体" w:hAnsi="宋体" w:cs="宋体"/>
        </w:rPr>
        <w:t>标准。</w:t>
      </w:r>
    </w:p>
    <w:p>
      <w:pPr>
        <w:tabs>
          <w:tab w:val="left" w:pos="615"/>
        </w:tabs>
        <w:spacing w:line="500" w:lineRule="exact"/>
        <w:ind w:firstLine="367" w:firstLineChars="174"/>
        <w:rPr>
          <w:rFonts w:ascii="宋体"/>
          <w:b/>
          <w:bCs/>
        </w:rPr>
      </w:pPr>
      <w:r>
        <w:rPr>
          <w:rFonts w:hint="eastAsia" w:ascii="宋体" w:hAnsi="宋体" w:cs="宋体"/>
          <w:b/>
          <w:bCs/>
        </w:rPr>
        <w:t>四、合同价款</w:t>
      </w:r>
    </w:p>
    <w:p>
      <w:pPr>
        <w:tabs>
          <w:tab w:val="left" w:pos="615"/>
        </w:tabs>
        <w:spacing w:line="500" w:lineRule="exact"/>
        <w:ind w:firstLine="365" w:firstLineChars="174"/>
        <w:rPr>
          <w:rFonts w:ascii="宋体" w:hAnsi="宋体" w:cs="宋体"/>
        </w:rPr>
      </w:pPr>
      <w:r>
        <w:rPr>
          <w:rFonts w:hint="eastAsia" w:ascii="宋体" w:hAnsi="宋体" w:cs="宋体"/>
        </w:rPr>
        <w:t>合同总造价</w:t>
      </w:r>
      <w:r>
        <w:rPr>
          <w:rFonts w:hint="eastAsia" w:ascii="宋体" w:hAnsi="宋体" w:cs="宋体"/>
          <w:lang w:eastAsia="zh-CN"/>
        </w:rPr>
        <w:t>（含规费、税金、建筑垃圾外运及消纳费等全部费用）</w:t>
      </w:r>
      <w:r>
        <w:rPr>
          <w:rFonts w:hint="eastAsia" w:ascii="宋体" w:hAnsi="宋体" w:cs="宋体"/>
        </w:rPr>
        <w:t>为人民币（大写）</w:t>
      </w:r>
      <w:r>
        <w:rPr>
          <w:rFonts w:hint="eastAsia" w:ascii="宋体" w:hAnsi="宋体" w:cs="宋体"/>
          <w:u w:val="single"/>
        </w:rPr>
        <w:t xml:space="preserve">               </w:t>
      </w:r>
      <w:r>
        <w:rPr>
          <w:rFonts w:hint="eastAsia" w:ascii="宋体" w:hAnsi="宋体" w:cs="宋体"/>
        </w:rPr>
        <w:t>。详见</w:t>
      </w:r>
      <w:r>
        <w:rPr>
          <w:rFonts w:ascii="宋体" w:hAnsi="宋体" w:cs="宋体"/>
        </w:rPr>
        <w:t>下表：</w:t>
      </w:r>
    </w:p>
    <w:p>
      <w:pPr>
        <w:rPr>
          <w:rFonts w:ascii="宋体" w:hAnsi="宋体" w:cs="宋体"/>
        </w:rPr>
      </w:pPr>
      <w:r>
        <w:rPr>
          <w:rFonts w:ascii="宋体" w:hAnsi="宋体" w:cs="宋体"/>
        </w:rPr>
        <w:br w:type="page"/>
      </w:r>
    </w:p>
    <w:p>
      <w:pPr>
        <w:tabs>
          <w:tab w:val="left" w:pos="615"/>
        </w:tabs>
        <w:spacing w:line="500" w:lineRule="exact"/>
        <w:ind w:firstLine="365" w:firstLineChars="174"/>
        <w:rPr>
          <w:rFonts w:hint="eastAsia" w:ascii="宋体" w:hAnsi="宋体" w:cs="宋体"/>
        </w:rPr>
      </w:pPr>
    </w:p>
    <w:tbl>
      <w:tblPr>
        <w:tblStyle w:val="1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3544"/>
        <w:gridCol w:w="1134"/>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序号</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项目</w:t>
            </w:r>
          </w:p>
          <w:p>
            <w:pPr>
              <w:jc w:val="distribute"/>
              <w:rPr>
                <w:rFonts w:ascii="仿宋_GB2312" w:eastAsia="仿宋_GB2312" w:cstheme="minorBidi"/>
                <w:bCs/>
                <w:szCs w:val="21"/>
              </w:rPr>
            </w:pPr>
            <w:r>
              <w:rPr>
                <w:rFonts w:hint="eastAsia" w:ascii="仿宋_GB2312" w:eastAsia="仿宋_GB2312" w:cstheme="minorBidi"/>
                <w:bCs/>
                <w:szCs w:val="21"/>
              </w:rPr>
              <w:t>名称</w:t>
            </w:r>
          </w:p>
        </w:tc>
        <w:tc>
          <w:tcPr>
            <w:tcW w:w="3544" w:type="dxa"/>
            <w:vAlign w:val="center"/>
          </w:tcPr>
          <w:p>
            <w:pPr>
              <w:ind w:firstLine="840" w:firstLineChars="400"/>
              <w:jc w:val="left"/>
              <w:rPr>
                <w:rFonts w:ascii="仿宋_GB2312" w:eastAsia="仿宋_GB2312" w:cstheme="minorBidi"/>
                <w:bCs/>
                <w:szCs w:val="21"/>
              </w:rPr>
            </w:pPr>
            <w:r>
              <w:rPr>
                <w:rFonts w:hint="eastAsia" w:ascii="仿宋_GB2312" w:eastAsia="仿宋_GB2312" w:cstheme="minorBidi"/>
                <w:bCs/>
                <w:szCs w:val="21"/>
              </w:rPr>
              <w:t>施工</w:t>
            </w:r>
            <w:r>
              <w:rPr>
                <w:rFonts w:ascii="仿宋_GB2312" w:eastAsia="仿宋_GB2312" w:cstheme="minorBidi"/>
                <w:bCs/>
                <w:szCs w:val="21"/>
              </w:rPr>
              <w:t>内容</w:t>
            </w:r>
          </w:p>
        </w:tc>
        <w:tc>
          <w:tcPr>
            <w:tcW w:w="1134" w:type="dxa"/>
            <w:vAlign w:val="center"/>
          </w:tcPr>
          <w:p>
            <w:pPr>
              <w:ind w:firstLine="105" w:firstLineChars="50"/>
              <w:jc w:val="left"/>
              <w:rPr>
                <w:rFonts w:ascii="仿宋_GB2312" w:eastAsia="仿宋_GB2312" w:cstheme="minorBidi"/>
                <w:bCs/>
                <w:szCs w:val="21"/>
              </w:rPr>
            </w:pPr>
            <w:r>
              <w:rPr>
                <w:rFonts w:hint="eastAsia" w:ascii="仿宋_GB2312" w:eastAsia="仿宋_GB2312" w:cstheme="minorBidi"/>
                <w:bCs/>
                <w:szCs w:val="21"/>
              </w:rPr>
              <w:t>工程量</w:t>
            </w:r>
          </w:p>
        </w:tc>
        <w:tc>
          <w:tcPr>
            <w:tcW w:w="1275" w:type="dxa"/>
            <w:vAlign w:val="center"/>
          </w:tcPr>
          <w:p>
            <w:pPr>
              <w:ind w:firstLine="105" w:firstLineChars="50"/>
              <w:jc w:val="left"/>
              <w:rPr>
                <w:rFonts w:ascii="仿宋_GB2312" w:eastAsia="仿宋_GB2312" w:cstheme="minorBidi"/>
                <w:bCs/>
                <w:szCs w:val="21"/>
              </w:rPr>
            </w:pPr>
            <w:r>
              <w:rPr>
                <w:rFonts w:hint="eastAsia" w:ascii="仿宋_GB2312" w:eastAsia="仿宋_GB2312" w:cstheme="minorBidi"/>
                <w:bCs/>
                <w:szCs w:val="21"/>
              </w:rPr>
              <w:t>全费用</w:t>
            </w:r>
          </w:p>
          <w:p>
            <w:pPr>
              <w:jc w:val="left"/>
              <w:rPr>
                <w:rFonts w:ascii="仿宋_GB2312" w:eastAsia="仿宋_GB2312" w:cstheme="minorBidi"/>
                <w:bCs/>
                <w:szCs w:val="21"/>
              </w:rPr>
            </w:pPr>
            <w:r>
              <w:rPr>
                <w:rFonts w:ascii="仿宋_GB2312" w:eastAsia="仿宋_GB2312" w:cstheme="minorBidi"/>
                <w:bCs/>
                <w:szCs w:val="21"/>
              </w:rPr>
              <w:t>综合</w:t>
            </w:r>
            <w:r>
              <w:rPr>
                <w:rFonts w:hint="eastAsia" w:ascii="仿宋_GB2312" w:eastAsia="仿宋_GB2312" w:cstheme="minorBidi"/>
                <w:bCs/>
                <w:szCs w:val="21"/>
              </w:rPr>
              <w:t>单价</w:t>
            </w:r>
          </w:p>
        </w:tc>
        <w:tc>
          <w:tcPr>
            <w:tcW w:w="1418" w:type="dxa"/>
            <w:vAlign w:val="center"/>
          </w:tcPr>
          <w:p>
            <w:pPr>
              <w:ind w:firstLine="210" w:firstLineChars="100"/>
              <w:jc w:val="left"/>
              <w:rPr>
                <w:rFonts w:ascii="仿宋_GB2312" w:eastAsia="仿宋_GB2312" w:cstheme="minorBidi"/>
                <w:bCs/>
                <w:szCs w:val="21"/>
              </w:rPr>
            </w:pPr>
            <w:r>
              <w:rPr>
                <w:rFonts w:hint="eastAsia" w:ascii="仿宋_GB2312" w:eastAsia="仿宋_GB2312" w:cstheme="minorBidi"/>
                <w:bCs/>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562" w:type="dxa"/>
            <w:vMerge w:val="restart"/>
            <w:vAlign w:val="center"/>
          </w:tcPr>
          <w:p>
            <w:pPr>
              <w:jc w:val="distribute"/>
              <w:rPr>
                <w:rFonts w:ascii="仿宋_GB2312" w:eastAsia="仿宋_GB2312" w:cstheme="minorBidi"/>
                <w:bCs/>
                <w:szCs w:val="21"/>
              </w:rPr>
            </w:pPr>
            <w:r>
              <w:rPr>
                <w:rFonts w:hint="eastAsia" w:ascii="仿宋_GB2312" w:eastAsia="仿宋_GB2312" w:cstheme="minorBidi"/>
                <w:bCs/>
                <w:szCs w:val="21"/>
              </w:rPr>
              <w:t>1</w:t>
            </w:r>
          </w:p>
        </w:tc>
        <w:tc>
          <w:tcPr>
            <w:tcW w:w="851" w:type="dxa"/>
            <w:vMerge w:val="restart"/>
            <w:vAlign w:val="center"/>
          </w:tcPr>
          <w:p>
            <w:pPr>
              <w:jc w:val="distribute"/>
              <w:rPr>
                <w:rFonts w:ascii="仿宋_GB2312" w:eastAsia="仿宋_GB2312" w:cstheme="minorBidi"/>
                <w:bCs/>
                <w:szCs w:val="21"/>
              </w:rPr>
            </w:pPr>
            <w:r>
              <w:rPr>
                <w:rFonts w:hint="eastAsia" w:ascii="仿宋_GB2312" w:eastAsia="仿宋_GB2312" w:cstheme="minorBidi"/>
                <w:bCs/>
                <w:szCs w:val="21"/>
              </w:rPr>
              <w:t>涂料外墙</w:t>
            </w:r>
            <w:r>
              <w:rPr>
                <w:rFonts w:ascii="仿宋_GB2312" w:eastAsia="仿宋_GB2312" w:cstheme="minorBidi"/>
                <w:bCs/>
                <w:szCs w:val="21"/>
              </w:rPr>
              <w:t>修补</w:t>
            </w:r>
          </w:p>
        </w:tc>
        <w:tc>
          <w:tcPr>
            <w:tcW w:w="3544" w:type="dxa"/>
            <w:vMerge w:val="restart"/>
            <w:vAlign w:val="center"/>
          </w:tcPr>
          <w:p>
            <w:pPr>
              <w:jc w:val="left"/>
              <w:rPr>
                <w:rFonts w:ascii="仿宋_GB2312" w:eastAsia="仿宋_GB2312" w:cstheme="minorBidi"/>
                <w:bCs/>
                <w:szCs w:val="21"/>
              </w:rPr>
            </w:pPr>
            <w:r>
              <w:rPr>
                <w:rFonts w:hint="eastAsia" w:ascii="仿宋_GB2312" w:eastAsia="仿宋_GB2312" w:cstheme="minorBidi"/>
                <w:bCs/>
                <w:szCs w:val="21"/>
              </w:rPr>
              <w:t>1、保护性铲除</w:t>
            </w:r>
            <w:r>
              <w:rPr>
                <w:rFonts w:ascii="仿宋_GB2312" w:eastAsia="仿宋_GB2312" w:cstheme="minorBidi"/>
                <w:bCs/>
                <w:szCs w:val="21"/>
              </w:rPr>
              <w:t>开裂空鼓</w:t>
            </w:r>
            <w:r>
              <w:rPr>
                <w:rFonts w:hint="eastAsia" w:ascii="仿宋_GB2312" w:eastAsia="仿宋_GB2312" w:cstheme="minorBidi"/>
                <w:bCs/>
                <w:szCs w:val="21"/>
              </w:rPr>
              <w:t>外墙</w:t>
            </w:r>
            <w:r>
              <w:rPr>
                <w:rFonts w:ascii="仿宋_GB2312" w:eastAsia="仿宋_GB2312" w:cstheme="minorBidi"/>
                <w:bCs/>
                <w:szCs w:val="21"/>
              </w:rPr>
              <w:t>批灰、布设挂网钢钉</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基层</w:t>
            </w:r>
            <w:r>
              <w:rPr>
                <w:rFonts w:hint="eastAsia" w:ascii="仿宋_GB2312" w:eastAsia="仿宋_GB2312" w:cstheme="minorBidi"/>
                <w:bCs/>
                <w:szCs w:val="21"/>
              </w:rPr>
              <w:t>刷</w:t>
            </w:r>
            <w:r>
              <w:rPr>
                <w:rFonts w:ascii="仿宋_GB2312" w:eastAsia="仿宋_GB2312" w:cstheme="minorBidi"/>
                <w:bCs/>
                <w:szCs w:val="21"/>
              </w:rPr>
              <w:t>水泥基防水涂料</w:t>
            </w:r>
            <w:r>
              <w:rPr>
                <w:rFonts w:hint="eastAsia" w:ascii="仿宋_GB2312" w:eastAsia="仿宋_GB2312" w:cstheme="minorBidi"/>
                <w:bCs/>
                <w:szCs w:val="21"/>
              </w:rPr>
              <w:t>2遍、</w:t>
            </w:r>
            <w:r>
              <w:rPr>
                <w:rFonts w:ascii="仿宋_GB2312" w:eastAsia="仿宋_GB2312" w:cstheme="minorBidi"/>
                <w:bCs/>
                <w:szCs w:val="21"/>
              </w:rPr>
              <w:t>挂钢丝网</w:t>
            </w:r>
            <w:r>
              <w:rPr>
                <w:rFonts w:hint="eastAsia" w:ascii="仿宋_GB2312" w:eastAsia="仿宋_GB2312" w:cstheme="minorBidi"/>
                <w:bCs/>
                <w:szCs w:val="21"/>
              </w:rPr>
              <w:t>、</w:t>
            </w:r>
            <w:r>
              <w:rPr>
                <w:rFonts w:ascii="仿宋_GB2312" w:eastAsia="仿宋_GB2312" w:cstheme="minorBidi"/>
                <w:bCs/>
                <w:szCs w:val="21"/>
              </w:rPr>
              <w:t>并观察防水效果</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3</w:t>
            </w:r>
            <w:r>
              <w:rPr>
                <w:rFonts w:hint="eastAsia" w:ascii="仿宋_GB2312" w:eastAsia="仿宋_GB2312" w:cstheme="minorBidi"/>
                <w:bCs/>
                <w:szCs w:val="21"/>
              </w:rPr>
              <w:t>、处理部位</w:t>
            </w:r>
            <w:r>
              <w:rPr>
                <w:rFonts w:ascii="仿宋_GB2312" w:eastAsia="仿宋_GB2312" w:cstheme="minorBidi"/>
                <w:bCs/>
                <w:szCs w:val="21"/>
              </w:rPr>
              <w:t>不再渗水后，</w:t>
            </w:r>
            <w:r>
              <w:rPr>
                <w:rFonts w:hint="eastAsia" w:ascii="仿宋_GB2312" w:eastAsia="仿宋_GB2312" w:cstheme="minorBidi"/>
                <w:bCs/>
                <w:szCs w:val="21"/>
              </w:rPr>
              <w:t>20厚1：2水泥砂浆抹灰；</w:t>
            </w:r>
          </w:p>
          <w:p>
            <w:pPr>
              <w:jc w:val="left"/>
              <w:rPr>
                <w:rFonts w:ascii="仿宋_GB2312" w:eastAsia="仿宋_GB2312" w:cstheme="minorBidi"/>
                <w:bCs/>
                <w:szCs w:val="21"/>
              </w:rPr>
            </w:pPr>
            <w:r>
              <w:rPr>
                <w:rFonts w:ascii="仿宋_GB2312" w:eastAsia="仿宋_GB2312" w:cstheme="minorBidi"/>
                <w:bCs/>
                <w:szCs w:val="21"/>
              </w:rPr>
              <w:t>4</w:t>
            </w:r>
            <w:r>
              <w:rPr>
                <w:rFonts w:hint="eastAsia" w:ascii="仿宋_GB2312" w:eastAsia="仿宋_GB2312" w:cstheme="minorBidi"/>
                <w:bCs/>
                <w:szCs w:val="21"/>
              </w:rPr>
              <w:t>、刮8MM厚聚合物水泥防水砂浆压入一层耐碱玻璃纤维网布，</w:t>
            </w:r>
            <w:r>
              <w:rPr>
                <w:rFonts w:ascii="仿宋_GB2312" w:eastAsia="仿宋_GB2312" w:cstheme="minorBidi"/>
                <w:bCs/>
                <w:szCs w:val="21"/>
              </w:rPr>
              <w:t>再刮3</w:t>
            </w:r>
            <w:r>
              <w:rPr>
                <w:rFonts w:hint="eastAsia" w:ascii="仿宋_GB2312" w:eastAsia="仿宋_GB2312" w:cstheme="minorBidi"/>
                <w:bCs/>
                <w:szCs w:val="21"/>
              </w:rPr>
              <w:t>MM厚防水抗裂</w:t>
            </w:r>
            <w:r>
              <w:rPr>
                <w:rFonts w:ascii="仿宋_GB2312" w:eastAsia="仿宋_GB2312" w:cstheme="minorBidi"/>
                <w:bCs/>
                <w:szCs w:val="21"/>
              </w:rPr>
              <w:t>腻子</w:t>
            </w:r>
            <w:r>
              <w:rPr>
                <w:rFonts w:hint="eastAsia" w:ascii="仿宋_GB2312" w:eastAsia="仿宋_GB2312" w:cstheme="minorBidi"/>
                <w:bCs/>
                <w:szCs w:val="21"/>
              </w:rPr>
              <w:t>2两遍；</w:t>
            </w:r>
          </w:p>
          <w:p>
            <w:pPr>
              <w:jc w:val="left"/>
              <w:rPr>
                <w:rFonts w:ascii="仿宋_GB2312" w:eastAsia="仿宋_GB2312" w:cstheme="minorBidi"/>
                <w:bCs/>
                <w:szCs w:val="21"/>
              </w:rPr>
            </w:pPr>
            <w:r>
              <w:rPr>
                <w:rFonts w:hint="eastAsia" w:ascii="仿宋_GB2312" w:eastAsia="仿宋_GB2312" w:cstheme="minorBidi"/>
                <w:bCs/>
                <w:szCs w:val="21"/>
              </w:rPr>
              <w:t>5、</w:t>
            </w:r>
            <w:r>
              <w:rPr>
                <w:rFonts w:ascii="仿宋_GB2312" w:eastAsia="仿宋_GB2312" w:cstheme="minorBidi"/>
                <w:bCs/>
                <w:szCs w:val="21"/>
              </w:rPr>
              <w:t>腻子打磨、涂刷外墙涂料一底两面</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（涂料</w:t>
            </w:r>
            <w:r>
              <w:rPr>
                <w:rFonts w:ascii="仿宋_GB2312" w:eastAsia="仿宋_GB2312" w:cstheme="minorBidi"/>
                <w:bCs/>
                <w:szCs w:val="21"/>
              </w:rPr>
              <w:t>品牌</w:t>
            </w:r>
            <w:r>
              <w:rPr>
                <w:rFonts w:hint="eastAsia" w:ascii="仿宋_GB2312" w:eastAsia="仿宋_GB2312" w:cstheme="minorBidi"/>
                <w:bCs/>
                <w:szCs w:val="21"/>
              </w:rPr>
              <w:t>：</w:t>
            </w:r>
            <w:r>
              <w:rPr>
                <w:rFonts w:ascii="仿宋_GB2312" w:eastAsia="仿宋_GB2312" w:cstheme="minorBidi"/>
                <w:bCs/>
                <w:szCs w:val="21"/>
              </w:rPr>
              <w:t>嘉宝莉、三棵树、</w:t>
            </w:r>
            <w:r>
              <w:rPr>
                <w:rFonts w:hint="eastAsia" w:ascii="仿宋_GB2312" w:eastAsia="仿宋_GB2312" w:cstheme="minorBidi"/>
                <w:bCs/>
                <w:szCs w:val="21"/>
              </w:rPr>
              <w:t>多乐士</w:t>
            </w:r>
            <w:r>
              <w:rPr>
                <w:rFonts w:ascii="仿宋_GB2312" w:eastAsia="仿宋_GB2312" w:cstheme="minorBidi"/>
                <w:bCs/>
                <w:szCs w:val="21"/>
              </w:rPr>
              <w:t>、立邦</w:t>
            </w:r>
            <w:r>
              <w:rPr>
                <w:rFonts w:hint="eastAsia" w:ascii="仿宋_GB2312" w:eastAsia="仿宋_GB2312" w:cstheme="minorBidi"/>
                <w:bCs/>
                <w:szCs w:val="21"/>
              </w:rPr>
              <w:t>、</w:t>
            </w:r>
            <w:r>
              <w:rPr>
                <w:rFonts w:ascii="仿宋_GB2312" w:eastAsia="仿宋_GB2312" w:cstheme="minorBidi"/>
                <w:bCs/>
                <w:szCs w:val="21"/>
              </w:rPr>
              <w:t>华润</w:t>
            </w:r>
            <w:r>
              <w:rPr>
                <w:rFonts w:hint="eastAsia"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hint="eastAsia" w:ascii="仿宋_GB2312" w:eastAsia="仿宋_GB2312" w:cstheme="minorBidi"/>
                <w:bCs/>
                <w:szCs w:val="21"/>
              </w:rPr>
              <w:t>3</w:t>
            </w:r>
            <w:r>
              <w:rPr>
                <w:rFonts w:hint="eastAsia" w:ascii="仿宋_GB2312" w:eastAsia="仿宋_GB2312" w:cstheme="minorBidi"/>
                <w:bCs/>
                <w:szCs w:val="21"/>
                <w:lang w:val="en-US" w:eastAsia="zh-CN"/>
              </w:rPr>
              <w:t>0</w:t>
            </w:r>
            <w:r>
              <w:rPr>
                <w:rFonts w:hint="eastAsia" w:ascii="仿宋_GB2312" w:eastAsia="仿宋_GB2312" w:cstheme="minorBidi"/>
                <w:bCs/>
                <w:szCs w:val="21"/>
              </w:rPr>
              <w:t>0㎡</w:t>
            </w:r>
          </w:p>
          <w:p>
            <w:pPr>
              <w:jc w:val="left"/>
              <w:rPr>
                <w:rFonts w:ascii="Batang" w:hAnsi="Batang" w:cs="Batang" w:eastAsiaTheme="minorEastAsia"/>
                <w:bCs/>
                <w:szCs w:val="21"/>
              </w:rPr>
            </w:pPr>
            <w:r>
              <w:rPr>
                <w:rFonts w:hint="eastAsia" w:ascii="仿宋_GB2312" w:eastAsia="仿宋_GB2312" w:cstheme="minorBidi"/>
                <w:bCs/>
                <w:szCs w:val="21"/>
              </w:rPr>
              <w:t>吊车配合施工</w:t>
            </w:r>
          </w:p>
        </w:tc>
        <w:tc>
          <w:tcPr>
            <w:tcW w:w="1275" w:type="dxa"/>
            <w:vAlign w:val="center"/>
          </w:tcPr>
          <w:p>
            <w:pPr>
              <w:ind w:firstLine="525" w:firstLineChars="250"/>
              <w:jc w:val="left"/>
              <w:rPr>
                <w:rFonts w:ascii="Batang" w:hAnsi="Batang" w:cs="Batang" w:eastAsiaTheme="minorEastAsia"/>
                <w:bCs/>
                <w:szCs w:val="21"/>
              </w:rPr>
            </w:pPr>
            <w:r>
              <w:rPr>
                <w:rFonts w:hint="eastAsia" w:ascii="仿宋_GB2312" w:eastAsia="仿宋_GB2312" w:cstheme="minorBidi"/>
                <w:bCs/>
                <w:szCs w:val="21"/>
              </w:rPr>
              <w:t>元/</w:t>
            </w:r>
            <w:r>
              <w:rPr>
                <w:rFonts w:hint="eastAsia" w:ascii="Batang" w:hAnsi="Batang" w:eastAsia="Batang" w:cs="Batang"/>
                <w:bCs/>
                <w:szCs w:val="21"/>
              </w:rPr>
              <w:t>㎡</w:t>
            </w:r>
          </w:p>
        </w:tc>
        <w:tc>
          <w:tcPr>
            <w:tcW w:w="1418" w:type="dxa"/>
            <w:vAlign w:val="center"/>
          </w:tcPr>
          <w:p>
            <w:pPr>
              <w:jc w:val="left"/>
              <w:rPr>
                <w:rFonts w:ascii="仿宋_GB2312" w:eastAsia="仿宋_GB2312" w:cstheme="minorBidi"/>
                <w:bCs/>
                <w:szCs w:val="21"/>
              </w:rPr>
            </w:pPr>
            <w:r>
              <w:rPr>
                <w:rFonts w:hint="eastAsia" w:ascii="仿宋_GB2312" w:eastAsia="仿宋_GB2312" w:cstheme="minorBidi"/>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562" w:type="dxa"/>
            <w:vMerge w:val="continue"/>
            <w:vAlign w:val="center"/>
          </w:tcPr>
          <w:p>
            <w:pPr>
              <w:jc w:val="distribute"/>
              <w:rPr>
                <w:rFonts w:ascii="仿宋_GB2312" w:eastAsia="仿宋_GB2312" w:cstheme="minorBidi"/>
                <w:bCs/>
                <w:szCs w:val="21"/>
              </w:rPr>
            </w:pPr>
          </w:p>
        </w:tc>
        <w:tc>
          <w:tcPr>
            <w:tcW w:w="851" w:type="dxa"/>
            <w:vMerge w:val="continue"/>
            <w:vAlign w:val="center"/>
          </w:tcPr>
          <w:p>
            <w:pPr>
              <w:jc w:val="distribute"/>
              <w:rPr>
                <w:rFonts w:ascii="仿宋_GB2312" w:eastAsia="仿宋_GB2312" w:cstheme="minorBidi"/>
                <w:bCs/>
                <w:szCs w:val="21"/>
              </w:rPr>
            </w:pPr>
          </w:p>
        </w:tc>
        <w:tc>
          <w:tcPr>
            <w:tcW w:w="3544" w:type="dxa"/>
            <w:vMerge w:val="continue"/>
            <w:vAlign w:val="center"/>
          </w:tcPr>
          <w:p>
            <w:pPr>
              <w:jc w:val="left"/>
              <w:rPr>
                <w:rFonts w:ascii="仿宋_GB2312" w:eastAsia="仿宋_GB2312" w:cstheme="minorBidi"/>
                <w:bCs/>
                <w:szCs w:val="21"/>
              </w:rPr>
            </w:pPr>
          </w:p>
        </w:tc>
        <w:tc>
          <w:tcPr>
            <w:tcW w:w="1134" w:type="dxa"/>
            <w:vAlign w:val="center"/>
          </w:tcPr>
          <w:p>
            <w:pPr>
              <w:jc w:val="left"/>
              <w:rPr>
                <w:rFonts w:ascii="Batang" w:hAnsi="Batang" w:eastAsia="仿宋_GB2312" w:cs="Batang"/>
                <w:bCs/>
                <w:szCs w:val="21"/>
              </w:rPr>
            </w:pPr>
            <w:r>
              <w:rPr>
                <w:rFonts w:hint="eastAsia" w:ascii="仿宋_GB2312" w:eastAsia="仿宋_GB2312" w:cstheme="minorBidi"/>
                <w:bCs/>
                <w:szCs w:val="21"/>
              </w:rPr>
              <w:t>100</w:t>
            </w:r>
            <w:r>
              <w:rPr>
                <w:rFonts w:ascii="Batang" w:hAnsi="Batang" w:eastAsia="仿宋_GB2312" w:cs="Batang"/>
                <w:bCs/>
                <w:szCs w:val="21"/>
              </w:rPr>
              <w:t>㎡</w:t>
            </w:r>
          </w:p>
          <w:p>
            <w:pPr>
              <w:jc w:val="left"/>
              <w:rPr>
                <w:rFonts w:ascii="仿宋_GB2312" w:eastAsia="仿宋_GB2312" w:cstheme="minorBidi"/>
                <w:bCs/>
                <w:szCs w:val="21"/>
              </w:rPr>
            </w:pPr>
            <w:r>
              <w:rPr>
                <w:rFonts w:hint="eastAsia" w:ascii="仿宋_GB2312" w:eastAsia="仿宋_GB2312" w:cstheme="minorBidi"/>
                <w:bCs/>
                <w:szCs w:val="21"/>
              </w:rPr>
              <w:t>吊绳</w:t>
            </w:r>
            <w:r>
              <w:rPr>
                <w:rFonts w:ascii="仿宋_GB2312" w:eastAsia="仿宋_GB2312" w:cstheme="minorBidi"/>
                <w:bCs/>
                <w:szCs w:val="21"/>
              </w:rPr>
              <w:t>配合施工</w:t>
            </w:r>
          </w:p>
        </w:tc>
        <w:tc>
          <w:tcPr>
            <w:tcW w:w="1275" w:type="dxa"/>
            <w:vAlign w:val="center"/>
          </w:tcPr>
          <w:p>
            <w:pPr>
              <w:ind w:firstLine="420" w:firstLineChars="200"/>
              <w:jc w:val="left"/>
              <w:rPr>
                <w:rFonts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2</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瓷砖</w:t>
            </w:r>
            <w:r>
              <w:rPr>
                <w:rFonts w:ascii="仿宋_GB2312" w:eastAsia="仿宋_GB2312" w:cstheme="minorBidi"/>
                <w:bCs/>
                <w:szCs w:val="21"/>
              </w:rPr>
              <w:t>外墙修补</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1、保护性铲除</w:t>
            </w:r>
            <w:r>
              <w:rPr>
                <w:rFonts w:ascii="仿宋_GB2312" w:eastAsia="仿宋_GB2312" w:cstheme="minorBidi"/>
                <w:bCs/>
                <w:szCs w:val="21"/>
              </w:rPr>
              <w:t>开裂空鼓</w:t>
            </w:r>
            <w:r>
              <w:rPr>
                <w:rFonts w:hint="eastAsia" w:ascii="仿宋_GB2312" w:eastAsia="仿宋_GB2312" w:cstheme="minorBidi"/>
                <w:bCs/>
                <w:szCs w:val="21"/>
              </w:rPr>
              <w:t>外墙</w:t>
            </w:r>
            <w:r>
              <w:rPr>
                <w:rFonts w:ascii="仿宋_GB2312" w:eastAsia="仿宋_GB2312" w:cstheme="minorBidi"/>
                <w:bCs/>
                <w:szCs w:val="21"/>
              </w:rPr>
              <w:t>批灰、布设挂网钢钉</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基层</w:t>
            </w:r>
            <w:r>
              <w:rPr>
                <w:rFonts w:hint="eastAsia" w:ascii="仿宋_GB2312" w:eastAsia="仿宋_GB2312" w:cstheme="minorBidi"/>
                <w:bCs/>
                <w:szCs w:val="21"/>
              </w:rPr>
              <w:t>刷</w:t>
            </w:r>
            <w:r>
              <w:rPr>
                <w:rFonts w:ascii="仿宋_GB2312" w:eastAsia="仿宋_GB2312" w:cstheme="minorBidi"/>
                <w:bCs/>
                <w:szCs w:val="21"/>
              </w:rPr>
              <w:t>水泥基防水涂料</w:t>
            </w:r>
            <w:r>
              <w:rPr>
                <w:rFonts w:hint="eastAsia" w:ascii="仿宋_GB2312" w:eastAsia="仿宋_GB2312" w:cstheme="minorBidi"/>
                <w:bCs/>
                <w:szCs w:val="21"/>
              </w:rPr>
              <w:t>2遍、</w:t>
            </w:r>
            <w:r>
              <w:rPr>
                <w:rFonts w:ascii="仿宋_GB2312" w:eastAsia="仿宋_GB2312" w:cstheme="minorBidi"/>
                <w:bCs/>
                <w:szCs w:val="21"/>
              </w:rPr>
              <w:t>挂钢丝网</w:t>
            </w:r>
            <w:r>
              <w:rPr>
                <w:rFonts w:hint="eastAsia" w:ascii="仿宋_GB2312" w:eastAsia="仿宋_GB2312" w:cstheme="minorBidi"/>
                <w:bCs/>
                <w:szCs w:val="21"/>
              </w:rPr>
              <w:t>、</w:t>
            </w:r>
            <w:r>
              <w:rPr>
                <w:rFonts w:ascii="仿宋_GB2312" w:eastAsia="仿宋_GB2312" w:cstheme="minorBidi"/>
                <w:bCs/>
                <w:szCs w:val="21"/>
              </w:rPr>
              <w:t>并观察防水效果</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3</w:t>
            </w:r>
            <w:r>
              <w:rPr>
                <w:rFonts w:hint="eastAsia" w:ascii="仿宋_GB2312" w:eastAsia="仿宋_GB2312" w:cstheme="minorBidi"/>
                <w:bCs/>
                <w:szCs w:val="21"/>
              </w:rPr>
              <w:t>、处理部位</w:t>
            </w:r>
            <w:r>
              <w:rPr>
                <w:rFonts w:ascii="仿宋_GB2312" w:eastAsia="仿宋_GB2312" w:cstheme="minorBidi"/>
                <w:bCs/>
                <w:szCs w:val="21"/>
              </w:rPr>
              <w:t>不再渗水后，</w:t>
            </w:r>
            <w:r>
              <w:rPr>
                <w:rFonts w:hint="eastAsia" w:ascii="仿宋_GB2312" w:eastAsia="仿宋_GB2312" w:cstheme="minorBidi"/>
                <w:bCs/>
                <w:szCs w:val="21"/>
              </w:rPr>
              <w:t>20厚1：2水泥砂浆抹灰；</w:t>
            </w:r>
          </w:p>
          <w:p>
            <w:pPr>
              <w:numPr>
                <w:ilvl w:val="0"/>
                <w:numId w:val="1"/>
              </w:numPr>
              <w:jc w:val="left"/>
              <w:rPr>
                <w:rFonts w:ascii="仿宋_GB2312" w:eastAsia="仿宋_GB2312" w:cstheme="minorBidi"/>
                <w:bCs/>
                <w:szCs w:val="21"/>
              </w:rPr>
            </w:pPr>
            <w:r>
              <w:rPr>
                <w:rFonts w:hint="eastAsia" w:ascii="仿宋_GB2312" w:eastAsia="仿宋_GB2312" w:cstheme="minorBidi"/>
                <w:bCs/>
                <w:szCs w:val="21"/>
              </w:rPr>
              <w:t>刮8MM厚聚合物水泥防水砂浆压入一层耐碱玻璃纤维网布；</w:t>
            </w:r>
          </w:p>
          <w:p>
            <w:pPr>
              <w:numPr>
                <w:ilvl w:val="0"/>
                <w:numId w:val="1"/>
              </w:numPr>
              <w:jc w:val="left"/>
              <w:rPr>
                <w:rFonts w:ascii="仿宋_GB2312" w:eastAsia="仿宋_GB2312" w:cstheme="minorBidi"/>
                <w:bCs/>
                <w:szCs w:val="21"/>
              </w:rPr>
            </w:pPr>
            <w:r>
              <w:rPr>
                <w:rFonts w:hint="eastAsia" w:ascii="仿宋_GB2312" w:eastAsia="仿宋_GB2312" w:cstheme="minorBidi"/>
                <w:bCs/>
                <w:szCs w:val="21"/>
              </w:rPr>
              <w:t>掺20</w:t>
            </w:r>
            <w:r>
              <w:rPr>
                <w:rFonts w:ascii="仿宋_GB2312" w:eastAsia="仿宋_GB2312" w:cstheme="minorBidi"/>
                <w:bCs/>
                <w:szCs w:val="21"/>
              </w:rPr>
              <w:t>%胶</w:t>
            </w:r>
            <w:r>
              <w:rPr>
                <w:rFonts w:hint="eastAsia" w:ascii="仿宋_GB2312" w:eastAsia="仿宋_GB2312" w:cstheme="minorBidi"/>
                <w:bCs/>
                <w:szCs w:val="21"/>
              </w:rPr>
              <w:t>水</w:t>
            </w:r>
            <w:r>
              <w:rPr>
                <w:rFonts w:ascii="仿宋_GB2312" w:eastAsia="仿宋_GB2312" w:cstheme="minorBidi"/>
                <w:bCs/>
                <w:szCs w:val="21"/>
              </w:rPr>
              <w:t>的水泥浆</w:t>
            </w:r>
            <w:r>
              <w:rPr>
                <w:rFonts w:hint="eastAsia" w:ascii="仿宋_GB2312" w:eastAsia="仿宋_GB2312" w:cstheme="minorBidi"/>
                <w:bCs/>
                <w:szCs w:val="21"/>
              </w:rPr>
              <w:t>贴外墙</w:t>
            </w:r>
            <w:r>
              <w:rPr>
                <w:rFonts w:ascii="仿宋_GB2312" w:eastAsia="仿宋_GB2312" w:cstheme="minorBidi"/>
                <w:bCs/>
                <w:szCs w:val="21"/>
              </w:rPr>
              <w:t>砖</w:t>
            </w:r>
            <w:r>
              <w:rPr>
                <w:rFonts w:hint="eastAsia" w:ascii="仿宋_GB2312" w:eastAsia="仿宋_GB2312" w:cstheme="minorBidi"/>
                <w:bCs/>
                <w:szCs w:val="21"/>
              </w:rPr>
              <w:t>。</w:t>
            </w:r>
          </w:p>
        </w:tc>
        <w:tc>
          <w:tcPr>
            <w:tcW w:w="1134" w:type="dxa"/>
            <w:vAlign w:val="center"/>
          </w:tcPr>
          <w:p>
            <w:pPr>
              <w:jc w:val="left"/>
              <w:rPr>
                <w:rFonts w:ascii="Batang" w:hAnsi="Batang" w:cs="Batang" w:eastAsiaTheme="minorEastAsia"/>
                <w:bCs/>
                <w:szCs w:val="21"/>
              </w:rPr>
            </w:pPr>
            <w:r>
              <w:rPr>
                <w:rFonts w:hint="eastAsia" w:ascii="仿宋_GB2312" w:eastAsia="仿宋_GB2312" w:cstheme="minorBidi"/>
                <w:bCs/>
                <w:szCs w:val="21"/>
              </w:rPr>
              <w:t>100</w:t>
            </w:r>
            <w:r>
              <w:rPr>
                <w:rFonts w:hint="eastAsia" w:ascii="Batang" w:hAnsi="Batang" w:eastAsia="Batang" w:cs="Batang"/>
                <w:bCs/>
                <w:szCs w:val="21"/>
              </w:rPr>
              <w:t>㎡</w:t>
            </w:r>
          </w:p>
          <w:p>
            <w:pPr>
              <w:jc w:val="left"/>
              <w:rPr>
                <w:rFonts w:ascii="Batang" w:hAnsi="Batang" w:cs="Batang" w:eastAsiaTheme="minorEastAsia"/>
                <w:bCs/>
                <w:szCs w:val="21"/>
              </w:rPr>
            </w:pPr>
            <w:r>
              <w:rPr>
                <w:rFonts w:hint="eastAsia" w:ascii="仿宋_GB2312" w:eastAsia="仿宋_GB2312" w:cstheme="minorBidi"/>
                <w:bCs/>
                <w:szCs w:val="21"/>
              </w:rPr>
              <w:t>移动脚手架配合施工</w:t>
            </w:r>
          </w:p>
        </w:tc>
        <w:tc>
          <w:tcPr>
            <w:tcW w:w="1275" w:type="dxa"/>
            <w:vAlign w:val="center"/>
          </w:tcPr>
          <w:p>
            <w:pPr>
              <w:ind w:firstLine="525" w:firstLineChars="250"/>
              <w:jc w:val="left"/>
              <w:rPr>
                <w:rFonts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3</w:t>
            </w:r>
          </w:p>
        </w:tc>
        <w:tc>
          <w:tcPr>
            <w:tcW w:w="851" w:type="dxa"/>
            <w:vAlign w:val="center"/>
          </w:tcPr>
          <w:p>
            <w:pPr>
              <w:jc w:val="distribute"/>
              <w:rPr>
                <w:rFonts w:hint="eastAsia" w:ascii="仿宋_GB2312" w:eastAsia="仿宋_GB2312" w:cstheme="minorBidi"/>
                <w:bCs/>
                <w:szCs w:val="21"/>
              </w:rPr>
            </w:pPr>
            <w:r>
              <w:rPr>
                <w:rFonts w:hint="eastAsia" w:ascii="仿宋_GB2312" w:eastAsia="仿宋_GB2312" w:cstheme="minorBidi"/>
                <w:bCs/>
                <w:szCs w:val="21"/>
              </w:rPr>
              <w:t>室内刮腻子</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铲除原起泡发霉腻子。</w:t>
            </w:r>
          </w:p>
          <w:p>
            <w:pPr>
              <w:jc w:val="left"/>
              <w:rPr>
                <w:rFonts w:ascii="仿宋_GB2312" w:eastAsia="仿宋_GB2312" w:cstheme="minorBidi"/>
                <w:bCs/>
                <w:szCs w:val="21"/>
              </w:rPr>
            </w:pPr>
            <w:r>
              <w:rPr>
                <w:rFonts w:hint="eastAsia" w:ascii="仿宋_GB2312" w:eastAsia="仿宋_GB2312" w:cstheme="minorBidi"/>
                <w:bCs/>
                <w:szCs w:val="21"/>
              </w:rPr>
              <w:t>2、</w:t>
            </w:r>
            <w:r>
              <w:rPr>
                <w:rFonts w:ascii="仿宋_GB2312" w:eastAsia="仿宋_GB2312" w:cstheme="minorBidi"/>
                <w:bCs/>
                <w:szCs w:val="21"/>
              </w:rPr>
              <w:t>刮水性钢化腻子</w:t>
            </w:r>
            <w:r>
              <w:rPr>
                <w:rFonts w:hint="eastAsia" w:ascii="仿宋_GB2312" w:eastAsia="仿宋_GB2312" w:cstheme="minorBidi"/>
                <w:bCs/>
                <w:szCs w:val="21"/>
              </w:rPr>
              <w:t>2遍</w:t>
            </w:r>
            <w:r>
              <w:rPr>
                <w:rFonts w:ascii="仿宋_GB2312" w:eastAsia="仿宋_GB2312" w:cstheme="minorBidi"/>
                <w:bCs/>
                <w:szCs w:val="21"/>
              </w:rPr>
              <w:t>。</w:t>
            </w:r>
          </w:p>
          <w:p>
            <w:pPr>
              <w:jc w:val="left"/>
              <w:rPr>
                <w:rFonts w:hint="eastAsia" w:ascii="仿宋_GB2312" w:eastAsia="仿宋_GB2312" w:cstheme="minorBidi"/>
                <w:bCs/>
                <w:szCs w:val="21"/>
              </w:rPr>
            </w:pPr>
            <w:r>
              <w:rPr>
                <w:rFonts w:hint="eastAsia" w:ascii="仿宋_GB2312" w:eastAsia="仿宋_GB2312" w:cstheme="minorBidi"/>
                <w:bCs/>
                <w:szCs w:val="21"/>
              </w:rPr>
              <w:t>3、</w:t>
            </w:r>
            <w:r>
              <w:rPr>
                <w:rFonts w:ascii="仿宋_GB2312" w:eastAsia="仿宋_GB2312" w:cstheme="minorBidi"/>
                <w:bCs/>
                <w:szCs w:val="21"/>
              </w:rPr>
              <w:t>内墙乳胶漆</w:t>
            </w:r>
            <w:r>
              <w:rPr>
                <w:rFonts w:hint="eastAsia" w:ascii="仿宋_GB2312" w:eastAsia="仿宋_GB2312" w:cstheme="minorBidi"/>
                <w:bCs/>
                <w:szCs w:val="21"/>
              </w:rPr>
              <w:t>2遍</w:t>
            </w:r>
            <w:r>
              <w:rPr>
                <w:rFonts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hint="eastAsia" w:ascii="仿宋_GB2312" w:eastAsia="仿宋_GB2312" w:cstheme="minorBidi"/>
                <w:bCs/>
                <w:szCs w:val="21"/>
              </w:rPr>
              <w:t>500</w:t>
            </w:r>
            <w:r>
              <w:rPr>
                <w:rFonts w:hint="eastAsia" w:ascii="Batang" w:hAnsi="Batang" w:eastAsia="Batang" w:cs="Batang"/>
                <w:bCs/>
                <w:szCs w:val="21"/>
              </w:rPr>
              <w:t>㎡</w:t>
            </w:r>
          </w:p>
        </w:tc>
        <w:tc>
          <w:tcPr>
            <w:tcW w:w="1275" w:type="dxa"/>
            <w:vAlign w:val="center"/>
          </w:tcPr>
          <w:p>
            <w:pPr>
              <w:ind w:firstLine="525" w:firstLineChars="250"/>
              <w:jc w:val="left"/>
              <w:rPr>
                <w:rFonts w:hint="eastAsia" w:ascii="仿宋_GB2312" w:eastAsia="仿宋_GB2312" w:cstheme="minorBidi"/>
                <w:bCs/>
                <w:szCs w:val="21"/>
              </w:rPr>
            </w:pPr>
            <w:r>
              <w:rPr>
                <w:rFonts w:hint="eastAsia" w:ascii="仿宋_GB2312" w:eastAsia="仿宋_GB2312" w:cstheme="minorBidi"/>
                <w:bCs/>
                <w:szCs w:val="21"/>
              </w:rPr>
              <w:t>元/</w:t>
            </w:r>
            <w:r>
              <w:rPr>
                <w:rFonts w:ascii="Batang" w:hAnsi="Batang" w:eastAsia="仿宋_GB2312" w:cs="Batang"/>
                <w:bCs/>
                <w:szCs w:val="21"/>
              </w:rPr>
              <w:t>㎡</w:t>
            </w:r>
          </w:p>
        </w:tc>
        <w:tc>
          <w:tcPr>
            <w:tcW w:w="1418" w:type="dxa"/>
            <w:vAlign w:val="center"/>
          </w:tcPr>
          <w:p>
            <w:pPr>
              <w:jc w:val="left"/>
              <w:rPr>
                <w:rFonts w:hint="eastAsia"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ascii="仿宋_GB2312" w:eastAsia="仿宋_GB2312" w:cstheme="minorBidi"/>
                <w:bCs/>
                <w:szCs w:val="21"/>
              </w:rPr>
              <w:t>4</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窗边</w:t>
            </w:r>
            <w:r>
              <w:rPr>
                <w:rFonts w:ascii="仿宋_GB2312" w:eastAsia="仿宋_GB2312" w:cstheme="minorBidi"/>
                <w:bCs/>
                <w:szCs w:val="21"/>
              </w:rPr>
              <w:t>密封</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清除</w:t>
            </w:r>
            <w:r>
              <w:rPr>
                <w:rFonts w:hint="eastAsia" w:ascii="仿宋_GB2312" w:eastAsia="仿宋_GB2312" w:cstheme="minorBidi"/>
                <w:bCs/>
                <w:szCs w:val="21"/>
              </w:rPr>
              <w:t>窗缝</w:t>
            </w:r>
            <w:r>
              <w:rPr>
                <w:rFonts w:ascii="仿宋_GB2312" w:eastAsia="仿宋_GB2312" w:cstheme="minorBidi"/>
                <w:bCs/>
                <w:szCs w:val="21"/>
              </w:rPr>
              <w:t>旧密封胶</w:t>
            </w:r>
            <w:r>
              <w:rPr>
                <w:rFonts w:hint="eastAsia" w:ascii="仿宋_GB2312" w:eastAsia="仿宋_GB2312" w:cstheme="minorBidi"/>
                <w:bCs/>
                <w:szCs w:val="21"/>
              </w:rPr>
              <w:t>及</w:t>
            </w:r>
            <w:r>
              <w:rPr>
                <w:rFonts w:ascii="仿宋_GB2312" w:eastAsia="仿宋_GB2312" w:cstheme="minorBidi"/>
                <w:bCs/>
                <w:szCs w:val="21"/>
              </w:rPr>
              <w:t>杂物</w:t>
            </w:r>
            <w:r>
              <w:rPr>
                <w:rFonts w:hint="eastAsia" w:ascii="仿宋_GB2312" w:eastAsia="仿宋_GB2312" w:cstheme="minorBidi"/>
                <w:bCs/>
                <w:szCs w:val="21"/>
              </w:rPr>
              <w:t>；</w:t>
            </w:r>
          </w:p>
          <w:p>
            <w:pPr>
              <w:jc w:val="left"/>
              <w:rPr>
                <w:rFonts w:ascii="仿宋_GB2312" w:eastAsia="仿宋_GB2312" w:cstheme="minorBidi"/>
                <w:bCs/>
                <w:szCs w:val="21"/>
              </w:rPr>
            </w:pPr>
            <w:r>
              <w:rPr>
                <w:rFonts w:ascii="仿宋_GB2312" w:eastAsia="仿宋_GB2312" w:cstheme="minorBidi"/>
                <w:bCs/>
                <w:szCs w:val="21"/>
              </w:rPr>
              <w:t>2</w:t>
            </w:r>
            <w:r>
              <w:rPr>
                <w:rFonts w:hint="eastAsia" w:ascii="仿宋_GB2312" w:eastAsia="仿宋_GB2312" w:cstheme="minorBidi"/>
                <w:bCs/>
                <w:szCs w:val="21"/>
              </w:rPr>
              <w:t>、</w:t>
            </w:r>
            <w:r>
              <w:rPr>
                <w:rFonts w:ascii="仿宋_GB2312" w:eastAsia="仿宋_GB2312" w:cstheme="minorBidi"/>
                <w:bCs/>
                <w:szCs w:val="21"/>
              </w:rPr>
              <w:t>发泡胶</w:t>
            </w:r>
            <w:r>
              <w:rPr>
                <w:rFonts w:hint="eastAsia" w:ascii="仿宋_GB2312" w:eastAsia="仿宋_GB2312" w:cstheme="minorBidi"/>
                <w:bCs/>
                <w:szCs w:val="21"/>
              </w:rPr>
              <w:t>、</w:t>
            </w:r>
            <w:r>
              <w:rPr>
                <w:rFonts w:ascii="仿宋_GB2312" w:eastAsia="仿宋_GB2312" w:cstheme="minorBidi"/>
                <w:bCs/>
                <w:szCs w:val="21"/>
              </w:rPr>
              <w:t>水泥砂浆填充窗缝</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3、</w:t>
            </w:r>
            <w:r>
              <w:rPr>
                <w:rFonts w:ascii="仿宋_GB2312" w:eastAsia="仿宋_GB2312" w:cstheme="minorBidi"/>
                <w:bCs/>
                <w:szCs w:val="21"/>
              </w:rPr>
              <w:t>耐候硅酮胶</w:t>
            </w:r>
            <w:r>
              <w:rPr>
                <w:rFonts w:hint="eastAsia" w:ascii="仿宋_GB2312" w:eastAsia="仿宋_GB2312" w:cstheme="minorBidi"/>
                <w:bCs/>
                <w:szCs w:val="21"/>
              </w:rPr>
              <w:t>密封</w:t>
            </w:r>
            <w:r>
              <w:rPr>
                <w:rFonts w:ascii="仿宋_GB2312" w:eastAsia="仿宋_GB2312" w:cstheme="minorBidi"/>
                <w:bCs/>
                <w:szCs w:val="21"/>
              </w:rPr>
              <w:t>窗缝</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4、</w:t>
            </w:r>
            <w:r>
              <w:rPr>
                <w:rFonts w:ascii="仿宋_GB2312" w:eastAsia="仿宋_GB2312" w:cstheme="minorBidi"/>
                <w:bCs/>
                <w:szCs w:val="21"/>
              </w:rPr>
              <w:t>疏通</w:t>
            </w:r>
            <w:r>
              <w:rPr>
                <w:rFonts w:hint="eastAsia" w:ascii="仿宋_GB2312" w:eastAsia="仿宋_GB2312" w:cstheme="minorBidi"/>
                <w:bCs/>
                <w:szCs w:val="21"/>
              </w:rPr>
              <w:t>窗缝</w:t>
            </w:r>
            <w:r>
              <w:rPr>
                <w:rFonts w:ascii="仿宋_GB2312" w:eastAsia="仿宋_GB2312" w:cstheme="minorBidi"/>
                <w:bCs/>
                <w:szCs w:val="21"/>
              </w:rPr>
              <w:t>排水口</w:t>
            </w:r>
            <w:r>
              <w:rPr>
                <w:rFonts w:hint="eastAsia" w:ascii="仿宋_GB2312" w:eastAsia="仿宋_GB2312" w:cstheme="minorBidi"/>
                <w:bCs/>
                <w:szCs w:val="21"/>
              </w:rPr>
              <w:t>；</w:t>
            </w:r>
          </w:p>
          <w:p>
            <w:pPr>
              <w:jc w:val="left"/>
              <w:rPr>
                <w:rFonts w:ascii="仿宋_GB2312" w:eastAsia="仿宋_GB2312" w:cstheme="minorBidi"/>
                <w:bCs/>
                <w:szCs w:val="21"/>
              </w:rPr>
            </w:pPr>
            <w:r>
              <w:rPr>
                <w:rFonts w:hint="eastAsia" w:ascii="仿宋_GB2312" w:eastAsia="仿宋_GB2312" w:cstheme="minorBidi"/>
                <w:bCs/>
                <w:szCs w:val="21"/>
              </w:rPr>
              <w:t>5、窗边结构渗水防水</w:t>
            </w:r>
            <w:r>
              <w:rPr>
                <w:rFonts w:ascii="仿宋_GB2312" w:eastAsia="仿宋_GB2312" w:cstheme="minorBidi"/>
                <w:bCs/>
                <w:szCs w:val="21"/>
              </w:rPr>
              <w:t>封堵及恢复</w:t>
            </w:r>
            <w:r>
              <w:rPr>
                <w:rFonts w:hint="eastAsia" w:ascii="仿宋_GB2312" w:eastAsia="仿宋_GB2312" w:cstheme="minorBidi"/>
                <w:bCs/>
                <w:szCs w:val="21"/>
              </w:rPr>
              <w:t>。</w:t>
            </w:r>
          </w:p>
        </w:tc>
        <w:tc>
          <w:tcPr>
            <w:tcW w:w="1134" w:type="dxa"/>
            <w:vAlign w:val="center"/>
          </w:tcPr>
          <w:p>
            <w:pPr>
              <w:jc w:val="left"/>
              <w:rPr>
                <w:rFonts w:ascii="仿宋_GB2312" w:eastAsia="仿宋_GB2312" w:cstheme="minorBidi"/>
                <w:bCs/>
                <w:szCs w:val="21"/>
              </w:rPr>
            </w:pPr>
            <w:r>
              <w:rPr>
                <w:rFonts w:ascii="仿宋_GB2312" w:eastAsia="仿宋_GB2312" w:cstheme="minorBidi"/>
                <w:bCs/>
                <w:szCs w:val="21"/>
              </w:rPr>
              <w:t>10</w:t>
            </w:r>
            <w:r>
              <w:rPr>
                <w:rFonts w:hint="eastAsia" w:ascii="仿宋_GB2312" w:eastAsia="仿宋_GB2312" w:cstheme="minorBidi"/>
                <w:bCs/>
                <w:szCs w:val="21"/>
              </w:rPr>
              <w:t>樘</w:t>
            </w:r>
          </w:p>
        </w:tc>
        <w:tc>
          <w:tcPr>
            <w:tcW w:w="1275" w:type="dxa"/>
            <w:vAlign w:val="center"/>
          </w:tcPr>
          <w:p>
            <w:pPr>
              <w:ind w:firstLine="525" w:firstLineChars="250"/>
              <w:jc w:val="left"/>
              <w:rPr>
                <w:rFonts w:ascii="仿宋_GB2312" w:eastAsia="仿宋_GB2312" w:cstheme="minorBidi"/>
                <w:bCs/>
                <w:szCs w:val="21"/>
              </w:rPr>
            </w:pPr>
            <w:r>
              <w:rPr>
                <w:rFonts w:hint="eastAsia" w:ascii="仿宋_GB2312" w:eastAsia="仿宋_GB2312" w:cstheme="minorBidi"/>
                <w:bCs/>
                <w:szCs w:val="21"/>
              </w:rPr>
              <w:t>元/樘</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jc w:val="distribute"/>
              <w:rPr>
                <w:rFonts w:ascii="仿宋_GB2312" w:eastAsia="仿宋_GB2312" w:cstheme="minorBidi"/>
                <w:bCs/>
                <w:szCs w:val="21"/>
              </w:rPr>
            </w:pPr>
            <w:r>
              <w:rPr>
                <w:rFonts w:ascii="仿宋_GB2312" w:eastAsia="仿宋_GB2312" w:cstheme="minorBidi"/>
                <w:bCs/>
                <w:szCs w:val="21"/>
              </w:rPr>
              <w:t>5</w:t>
            </w:r>
          </w:p>
        </w:tc>
        <w:tc>
          <w:tcPr>
            <w:tcW w:w="851" w:type="dxa"/>
            <w:vAlign w:val="center"/>
          </w:tcPr>
          <w:p>
            <w:pPr>
              <w:jc w:val="distribute"/>
              <w:rPr>
                <w:rFonts w:ascii="仿宋_GB2312" w:eastAsia="仿宋_GB2312" w:cstheme="minorBidi"/>
                <w:bCs/>
                <w:szCs w:val="21"/>
              </w:rPr>
            </w:pPr>
            <w:r>
              <w:rPr>
                <w:rFonts w:hint="eastAsia" w:ascii="仿宋_GB2312" w:eastAsia="仿宋_GB2312" w:cstheme="minorBidi"/>
                <w:bCs/>
                <w:szCs w:val="21"/>
              </w:rPr>
              <w:t>楼板缝隙渗水</w:t>
            </w:r>
            <w:r>
              <w:rPr>
                <w:rFonts w:ascii="仿宋_GB2312" w:eastAsia="仿宋_GB2312" w:cstheme="minorBidi"/>
                <w:bCs/>
                <w:szCs w:val="21"/>
              </w:rPr>
              <w:t>处理</w:t>
            </w:r>
          </w:p>
        </w:tc>
        <w:tc>
          <w:tcPr>
            <w:tcW w:w="3544" w:type="dxa"/>
            <w:vAlign w:val="center"/>
          </w:tcPr>
          <w:p>
            <w:pPr>
              <w:jc w:val="left"/>
              <w:rPr>
                <w:rFonts w:ascii="仿宋_GB2312" w:eastAsia="仿宋_GB2312" w:cstheme="minorBidi"/>
                <w:bCs/>
                <w:szCs w:val="21"/>
              </w:rPr>
            </w:pPr>
            <w:r>
              <w:rPr>
                <w:rFonts w:hint="eastAsia" w:ascii="仿宋_GB2312" w:eastAsia="仿宋_GB2312" w:cstheme="minorBidi"/>
                <w:bCs/>
                <w:szCs w:val="21"/>
              </w:rPr>
              <w:t>1、</w:t>
            </w:r>
            <w:r>
              <w:rPr>
                <w:rFonts w:ascii="仿宋_GB2312" w:eastAsia="仿宋_GB2312" w:cstheme="minorBidi"/>
                <w:bCs/>
                <w:szCs w:val="21"/>
              </w:rPr>
              <w:t>高压注胶封堵裂缝</w:t>
            </w:r>
          </w:p>
          <w:p>
            <w:pPr>
              <w:jc w:val="left"/>
              <w:rPr>
                <w:rFonts w:ascii="仿宋_GB2312" w:eastAsia="仿宋_GB2312" w:cstheme="minorBidi"/>
                <w:bCs/>
                <w:szCs w:val="21"/>
              </w:rPr>
            </w:pPr>
            <w:r>
              <w:rPr>
                <w:rFonts w:hint="eastAsia" w:ascii="仿宋_GB2312" w:eastAsia="仿宋_GB2312" w:cstheme="minorBidi"/>
                <w:bCs/>
                <w:szCs w:val="21"/>
              </w:rPr>
              <w:t>2、</w:t>
            </w:r>
            <w:r>
              <w:rPr>
                <w:rFonts w:ascii="仿宋_GB2312" w:eastAsia="仿宋_GB2312" w:cstheme="minorBidi"/>
                <w:bCs/>
                <w:szCs w:val="21"/>
              </w:rPr>
              <w:t>铲除</w:t>
            </w:r>
            <w:r>
              <w:rPr>
                <w:rFonts w:hint="eastAsia" w:ascii="仿宋_GB2312" w:eastAsia="仿宋_GB2312" w:cstheme="minorBidi"/>
                <w:bCs/>
                <w:szCs w:val="21"/>
              </w:rPr>
              <w:t>并</w:t>
            </w:r>
            <w:r>
              <w:rPr>
                <w:rFonts w:ascii="仿宋_GB2312" w:eastAsia="仿宋_GB2312" w:cstheme="minorBidi"/>
                <w:bCs/>
                <w:szCs w:val="21"/>
              </w:rPr>
              <w:t>修复原有</w:t>
            </w:r>
            <w:r>
              <w:rPr>
                <w:rFonts w:hint="eastAsia" w:ascii="仿宋_GB2312" w:eastAsia="仿宋_GB2312" w:cstheme="minorBidi"/>
                <w:bCs/>
                <w:szCs w:val="21"/>
              </w:rPr>
              <w:t>钢化腻子</w:t>
            </w:r>
            <w:r>
              <w:rPr>
                <w:rFonts w:ascii="仿宋_GB2312" w:eastAsia="仿宋_GB2312" w:cstheme="minorBidi"/>
                <w:bCs/>
                <w:szCs w:val="21"/>
              </w:rPr>
              <w:t>层</w:t>
            </w:r>
          </w:p>
        </w:tc>
        <w:tc>
          <w:tcPr>
            <w:tcW w:w="1134" w:type="dxa"/>
            <w:vAlign w:val="center"/>
          </w:tcPr>
          <w:p>
            <w:pPr>
              <w:jc w:val="left"/>
              <w:rPr>
                <w:rFonts w:ascii="Batang" w:hAnsi="Batang" w:cs="Batang" w:eastAsiaTheme="minorEastAsia"/>
                <w:bCs/>
                <w:szCs w:val="21"/>
              </w:rPr>
            </w:pPr>
            <w:r>
              <w:rPr>
                <w:rFonts w:ascii="仿宋_GB2312" w:eastAsia="仿宋_GB2312" w:cstheme="minorBidi"/>
                <w:bCs/>
                <w:szCs w:val="21"/>
              </w:rPr>
              <w:t>10</w:t>
            </w:r>
            <w:r>
              <w:rPr>
                <w:rFonts w:hint="eastAsia" w:ascii="仿宋_GB2312" w:eastAsia="仿宋_GB2312" w:cstheme="minorBidi"/>
                <w:bCs/>
                <w:szCs w:val="21"/>
              </w:rPr>
              <w:t>m</w:t>
            </w:r>
          </w:p>
        </w:tc>
        <w:tc>
          <w:tcPr>
            <w:tcW w:w="1275" w:type="dxa"/>
            <w:vAlign w:val="center"/>
          </w:tcPr>
          <w:p>
            <w:pPr>
              <w:ind w:firstLine="630" w:firstLineChars="300"/>
              <w:jc w:val="left"/>
              <w:rPr>
                <w:rFonts w:ascii="仿宋_GB2312" w:eastAsia="仿宋_GB2312" w:cstheme="minorBidi"/>
                <w:bCs/>
                <w:szCs w:val="21"/>
              </w:rPr>
            </w:pPr>
            <w:r>
              <w:rPr>
                <w:rFonts w:hint="eastAsia" w:ascii="仿宋_GB2312" w:eastAsia="仿宋_GB2312" w:cstheme="minorBidi"/>
                <w:bCs/>
                <w:szCs w:val="21"/>
              </w:rPr>
              <w:t>元/</w:t>
            </w:r>
            <w:r>
              <w:rPr>
                <w:rFonts w:ascii="仿宋_GB2312" w:eastAsia="仿宋_GB2312" w:cstheme="minorBidi"/>
                <w:bCs/>
                <w:szCs w:val="21"/>
              </w:rPr>
              <w:t>m</w:t>
            </w:r>
          </w:p>
        </w:tc>
        <w:tc>
          <w:tcPr>
            <w:tcW w:w="1418" w:type="dxa"/>
            <w:vAlign w:val="center"/>
          </w:tcPr>
          <w:p>
            <w:pPr>
              <w:jc w:val="left"/>
              <w:rPr>
                <w:rFonts w:ascii="仿宋_GB2312" w:eastAsia="仿宋_GB2312" w:cstheme="minorBid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366" w:type="dxa"/>
            <w:gridSpan w:val="5"/>
            <w:vAlign w:val="center"/>
          </w:tcPr>
          <w:p>
            <w:pPr>
              <w:jc w:val="left"/>
              <w:rPr>
                <w:rFonts w:ascii="仿宋_GB2312" w:eastAsia="仿宋_GB2312" w:cstheme="minorBidi"/>
                <w:bCs/>
                <w:szCs w:val="21"/>
              </w:rPr>
            </w:pPr>
            <w:r>
              <w:rPr>
                <w:rFonts w:hint="eastAsia" w:ascii="仿宋_GB2312" w:eastAsia="仿宋_GB2312" w:cstheme="minorBidi"/>
                <w:bCs/>
                <w:szCs w:val="21"/>
              </w:rPr>
              <w:t>总      计</w:t>
            </w:r>
            <w:r>
              <w:rPr>
                <w:rFonts w:hint="eastAsia" w:ascii="仿宋_GB2312" w:eastAsia="仿宋_GB2312" w:cstheme="minorBidi"/>
                <w:bCs/>
                <w:szCs w:val="21"/>
                <w:lang w:eastAsia="zh-CN"/>
              </w:rPr>
              <w:t>（</w:t>
            </w:r>
            <w:r>
              <w:rPr>
                <w:rFonts w:hint="eastAsia" w:ascii="仿宋_GB2312" w:eastAsia="仿宋_GB2312" w:cstheme="minorBidi"/>
                <w:bCs/>
                <w:szCs w:val="21"/>
                <w:lang w:val="en-US" w:eastAsia="zh-CN"/>
              </w:rPr>
              <w:t>含规费、税金、建筑垃圾外运及消纳费等全部费用</w:t>
            </w:r>
            <w:r>
              <w:rPr>
                <w:rFonts w:hint="eastAsia" w:ascii="仿宋_GB2312" w:eastAsia="仿宋_GB2312" w:cstheme="minorBidi"/>
                <w:bCs/>
                <w:szCs w:val="21"/>
                <w:lang w:eastAsia="zh-CN"/>
              </w:rPr>
              <w:t>）</w:t>
            </w:r>
          </w:p>
        </w:tc>
        <w:tc>
          <w:tcPr>
            <w:tcW w:w="1418" w:type="dxa"/>
            <w:vAlign w:val="center"/>
          </w:tcPr>
          <w:p>
            <w:pPr>
              <w:jc w:val="left"/>
              <w:rPr>
                <w:rFonts w:ascii="仿宋_GB2312" w:eastAsia="仿宋_GB2312" w:cstheme="minorBidi"/>
                <w:bCs/>
                <w:szCs w:val="21"/>
              </w:rPr>
            </w:pPr>
          </w:p>
        </w:tc>
      </w:tr>
    </w:tbl>
    <w:p>
      <w:pPr>
        <w:tabs>
          <w:tab w:val="left" w:pos="615"/>
        </w:tabs>
        <w:spacing w:line="500" w:lineRule="exact"/>
        <w:rPr>
          <w:rFonts w:hint="eastAsia" w:ascii="宋体"/>
        </w:rPr>
      </w:pPr>
    </w:p>
    <w:p>
      <w:pPr>
        <w:tabs>
          <w:tab w:val="left" w:pos="615"/>
        </w:tabs>
        <w:spacing w:line="500" w:lineRule="exact"/>
        <w:ind w:firstLine="422" w:firstLineChars="200"/>
        <w:rPr>
          <w:rFonts w:ascii="宋体"/>
        </w:rPr>
      </w:pPr>
      <w:r>
        <w:rPr>
          <w:rFonts w:hint="eastAsia" w:ascii="宋体" w:hAnsi="宋体" w:cs="宋体"/>
          <w:b/>
          <w:bCs/>
        </w:rPr>
        <w:t>五、组成合同的文件</w:t>
      </w:r>
    </w:p>
    <w:p>
      <w:pPr>
        <w:tabs>
          <w:tab w:val="left" w:pos="615"/>
        </w:tabs>
        <w:spacing w:line="500" w:lineRule="exact"/>
        <w:ind w:firstLine="420" w:firstLineChars="200"/>
        <w:rPr>
          <w:rFonts w:ascii="宋体"/>
        </w:rPr>
      </w:pPr>
      <w:r>
        <w:rPr>
          <w:rFonts w:hint="eastAsia" w:ascii="宋体" w:hAnsi="宋体" w:cs="宋体"/>
        </w:rPr>
        <w:t>组成合同的文件包括：</w:t>
      </w:r>
    </w:p>
    <w:p>
      <w:pPr>
        <w:tabs>
          <w:tab w:val="left" w:pos="615"/>
        </w:tabs>
        <w:spacing w:line="500" w:lineRule="exact"/>
        <w:ind w:firstLine="420" w:firstLineChars="200"/>
        <w:rPr>
          <w:rFonts w:ascii="宋体"/>
        </w:rPr>
      </w:pPr>
      <w:r>
        <w:rPr>
          <w:rFonts w:ascii="宋体" w:hAnsi="宋体" w:cs="宋体"/>
        </w:rPr>
        <w:t>1</w:t>
      </w:r>
      <w:r>
        <w:rPr>
          <w:rFonts w:hint="eastAsia" w:ascii="宋体" w:hAnsi="宋体" w:cs="宋体"/>
        </w:rPr>
        <w:t>、本合同协议书</w:t>
      </w:r>
    </w:p>
    <w:p>
      <w:pPr>
        <w:tabs>
          <w:tab w:val="left" w:pos="615"/>
        </w:tabs>
        <w:spacing w:line="500" w:lineRule="exact"/>
        <w:ind w:firstLine="420" w:firstLineChars="200"/>
        <w:rPr>
          <w:rFonts w:ascii="宋体" w:hAnsi="宋体" w:cs="宋体"/>
        </w:rPr>
      </w:pPr>
      <w:r>
        <w:rPr>
          <w:rFonts w:ascii="宋体" w:hAnsi="宋体" w:cs="宋体"/>
        </w:rPr>
        <w:t>2</w:t>
      </w:r>
      <w:r>
        <w:rPr>
          <w:rFonts w:hint="eastAsia" w:ascii="宋体" w:hAnsi="宋体" w:cs="宋体"/>
        </w:rPr>
        <w:t>、施工标准、规范、有关技术文件及附表</w:t>
      </w:r>
      <w:r>
        <w:rPr>
          <w:rFonts w:ascii="宋体" w:hAnsi="宋体" w:cs="宋体"/>
        </w:rPr>
        <w:t>1</w:t>
      </w:r>
    </w:p>
    <w:p>
      <w:pPr>
        <w:tabs>
          <w:tab w:val="left" w:pos="615"/>
        </w:tabs>
        <w:spacing w:line="500" w:lineRule="exact"/>
        <w:ind w:firstLine="420" w:firstLineChars="200"/>
        <w:rPr>
          <w:rFonts w:ascii="宋体"/>
        </w:rPr>
      </w:pPr>
      <w:r>
        <w:rPr>
          <w:rFonts w:ascii="宋体" w:hAnsi="宋体" w:cs="宋体"/>
        </w:rPr>
        <w:t>3</w:t>
      </w:r>
      <w:r>
        <w:rPr>
          <w:rFonts w:hint="eastAsia" w:ascii="宋体" w:hAnsi="宋体" w:cs="宋体"/>
        </w:rPr>
        <w:t>、图纸（如有）</w:t>
      </w:r>
    </w:p>
    <w:p>
      <w:pPr>
        <w:tabs>
          <w:tab w:val="left" w:pos="615"/>
        </w:tabs>
        <w:spacing w:line="500" w:lineRule="exact"/>
        <w:ind w:firstLine="420" w:firstLineChars="200"/>
        <w:rPr>
          <w:rFonts w:ascii="宋体"/>
        </w:rPr>
      </w:pPr>
      <w:r>
        <w:rPr>
          <w:rFonts w:ascii="宋体" w:hAnsi="宋体" w:cs="宋体"/>
        </w:rPr>
        <w:t>4</w:t>
      </w:r>
      <w:r>
        <w:rPr>
          <w:rFonts w:hint="eastAsia" w:ascii="宋体" w:hAnsi="宋体" w:cs="宋体"/>
        </w:rPr>
        <w:t>、工程报价单或预算书</w:t>
      </w:r>
    </w:p>
    <w:p>
      <w:pPr>
        <w:tabs>
          <w:tab w:val="left" w:pos="615"/>
        </w:tabs>
        <w:spacing w:line="500" w:lineRule="exact"/>
        <w:ind w:firstLine="420" w:firstLineChars="200"/>
        <w:rPr>
          <w:rFonts w:ascii="宋体"/>
        </w:rPr>
      </w:pPr>
      <w:r>
        <w:rPr>
          <w:rFonts w:ascii="宋体" w:hAnsi="宋体" w:cs="宋体"/>
        </w:rPr>
        <w:t>5</w:t>
      </w:r>
      <w:r>
        <w:rPr>
          <w:rFonts w:hint="eastAsia" w:ascii="宋体" w:hAnsi="宋体" w:cs="宋体"/>
        </w:rPr>
        <w:t>、双方有关工程的洽商、变更等书面协议或文件视为本协议的组成部分</w:t>
      </w:r>
    </w:p>
    <w:p>
      <w:pPr>
        <w:tabs>
          <w:tab w:val="left" w:pos="615"/>
        </w:tabs>
        <w:spacing w:line="400" w:lineRule="atLeast"/>
        <w:ind w:firstLine="413" w:firstLineChars="196"/>
        <w:rPr>
          <w:rFonts w:ascii="宋体"/>
          <w:b/>
          <w:bCs/>
        </w:rPr>
      </w:pPr>
      <w:r>
        <w:rPr>
          <w:rFonts w:hint="eastAsia" w:ascii="宋体" w:hAnsi="宋体" w:cs="宋体"/>
          <w:b/>
          <w:bCs/>
        </w:rPr>
        <w:t>六、一般权利和义务</w:t>
      </w:r>
    </w:p>
    <w:p>
      <w:pPr>
        <w:tabs>
          <w:tab w:val="left" w:pos="615"/>
        </w:tabs>
        <w:spacing w:line="400" w:lineRule="atLeast"/>
        <w:ind w:firstLine="420" w:firstLineChars="200"/>
        <w:rPr>
          <w:rFonts w:ascii="宋体"/>
        </w:rPr>
      </w:pPr>
      <w:r>
        <w:rPr>
          <w:rFonts w:ascii="宋体" w:hAnsi="宋体" w:cs="宋体"/>
        </w:rPr>
        <w:t>1</w:t>
      </w:r>
      <w:r>
        <w:rPr>
          <w:rFonts w:hint="eastAsia" w:ascii="宋体" w:hAnsi="宋体" w:cs="宋体"/>
        </w:rPr>
        <w:t>、甲方一般权利和义务</w:t>
      </w:r>
    </w:p>
    <w:p>
      <w:pPr>
        <w:spacing w:line="400" w:lineRule="atLeast"/>
        <w:ind w:firstLine="420" w:firstLineChars="200"/>
        <w:rPr>
          <w:rFonts w:ascii="宋体"/>
        </w:rPr>
      </w:pPr>
      <w:r>
        <w:rPr>
          <w:rFonts w:ascii="宋体" w:hAnsi="宋体" w:cs="宋体"/>
        </w:rPr>
        <w:t>1.1</w:t>
      </w:r>
      <w:r>
        <w:rPr>
          <w:rFonts w:hint="eastAsia" w:ascii="宋体" w:hAnsi="宋体" w:cs="宋体"/>
        </w:rPr>
        <w:t>甲方代表：</w:t>
      </w:r>
    </w:p>
    <w:p>
      <w:pPr>
        <w:spacing w:line="400" w:lineRule="atLeast"/>
        <w:ind w:firstLine="420" w:firstLineChars="200"/>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rPr>
        <w:t>；</w:t>
      </w:r>
    </w:p>
    <w:p>
      <w:pPr>
        <w:spacing w:line="400" w:lineRule="atLeast"/>
        <w:ind w:firstLine="420" w:firstLineChars="200"/>
        <w:rPr>
          <w:rFonts w:ascii="宋体"/>
        </w:rPr>
      </w:pPr>
      <w:r>
        <w:rPr>
          <w:rFonts w:hint="eastAsia" w:ascii="宋体" w:hAnsi="宋体" w:cs="宋体"/>
        </w:rPr>
        <w:t>联系电话：</w:t>
      </w:r>
      <w:r>
        <w:rPr>
          <w:rFonts w:ascii="宋体" w:hAnsi="宋体" w:cs="宋体"/>
          <w:u w:val="single"/>
        </w:rPr>
        <w:t xml:space="preserve">               </w:t>
      </w:r>
      <w:r>
        <w:rPr>
          <w:rFonts w:hint="eastAsia" w:ascii="宋体" w:hAnsi="宋体" w:cs="宋体"/>
        </w:rPr>
        <w:t>；</w:t>
      </w:r>
    </w:p>
    <w:p>
      <w:pPr>
        <w:spacing w:line="400" w:lineRule="atLeast"/>
        <w:ind w:firstLine="420" w:firstLineChars="200"/>
        <w:rPr>
          <w:rFonts w:ascii="宋体"/>
        </w:rPr>
      </w:pPr>
      <w:r>
        <w:rPr>
          <w:rFonts w:hint="eastAsia" w:ascii="宋体" w:hAnsi="宋体" w:cs="宋体"/>
        </w:rPr>
        <w:t>电子信箱：</w:t>
      </w:r>
      <w:r>
        <w:rPr>
          <w:rFonts w:hint="eastAsia" w:ascii="宋体" w:hAnsi="宋体" w:cs="宋体"/>
          <w:u w:val="single"/>
        </w:rPr>
        <w:t></w:t>
      </w:r>
      <w:r>
        <w:rPr>
          <w:rFonts w:ascii="宋体" w:hAnsi="宋体" w:cs="宋体"/>
          <w:u w:val="single"/>
        </w:rPr>
        <w:t xml:space="preserve"> </w:t>
      </w:r>
      <w:r>
        <w:rPr>
          <w:rFonts w:hint="eastAsia" w:ascii="宋体" w:hAnsi="宋体" w:cs="宋体"/>
          <w:u w:val="single"/>
        </w:rPr>
        <w:t>      </w:t>
      </w:r>
      <w:r>
        <w:rPr>
          <w:rFonts w:hint="eastAsia" w:ascii="宋体" w:hAnsi="宋体" w:cs="宋体"/>
        </w:rPr>
        <w:t>；</w:t>
      </w:r>
    </w:p>
    <w:p>
      <w:pPr>
        <w:spacing w:line="400" w:lineRule="atLeast"/>
        <w:ind w:firstLine="420" w:firstLineChars="200"/>
        <w:rPr>
          <w:rFonts w:ascii="宋体"/>
        </w:rPr>
      </w:pPr>
      <w:r>
        <w:rPr>
          <w:rFonts w:hint="eastAsia" w:ascii="宋体" w:hAnsi="宋体" w:cs="宋体"/>
        </w:rPr>
        <w:t>通信地址：</w:t>
      </w:r>
      <w:r>
        <w:rPr>
          <w:rFonts w:ascii="宋体" w:hAnsi="宋体" w:cs="宋体"/>
          <w:u w:val="single"/>
        </w:rPr>
        <w:t xml:space="preserve">               </w:t>
      </w:r>
      <w:r>
        <w:rPr>
          <w:rFonts w:hint="eastAsia" w:ascii="宋体" w:hAnsi="宋体" w:cs="宋体"/>
        </w:rPr>
        <w:t>。</w:t>
      </w:r>
    </w:p>
    <w:p>
      <w:pPr>
        <w:spacing w:line="400" w:lineRule="atLeast"/>
        <w:ind w:firstLine="420" w:firstLineChars="200"/>
        <w:rPr>
          <w:rFonts w:ascii="宋体"/>
          <w:b/>
          <w:bCs/>
        </w:rPr>
      </w:pPr>
      <w:r>
        <w:rPr>
          <w:rFonts w:ascii="宋体" w:hAnsi="宋体" w:cs="宋体"/>
        </w:rPr>
        <w:t>1.2</w:t>
      </w:r>
      <w:r>
        <w:rPr>
          <w:rFonts w:hint="eastAsia" w:ascii="宋体" w:hAnsi="宋体" w:cs="宋体"/>
        </w:rPr>
        <w:t>甲方对甲方代表的授权范围如下：</w:t>
      </w:r>
      <w:r>
        <w:rPr>
          <w:rFonts w:ascii="宋体" w:hAnsi="宋体" w:cs="宋体"/>
          <w:u w:val="single"/>
        </w:rPr>
        <w:t>(1)</w:t>
      </w:r>
      <w:r>
        <w:rPr>
          <w:rFonts w:hint="eastAsia" w:ascii="宋体" w:hAnsi="宋体" w:cs="宋体"/>
          <w:u w:val="single"/>
        </w:rPr>
        <w:t>确认乙方提出的顺延工期的签证；</w:t>
      </w:r>
      <w:r>
        <w:rPr>
          <w:rFonts w:ascii="宋体" w:hAnsi="宋体" w:cs="宋体"/>
          <w:u w:val="single"/>
        </w:rPr>
        <w:t>(2)</w:t>
      </w:r>
      <w:r>
        <w:rPr>
          <w:rFonts w:hint="eastAsia" w:ascii="宋体" w:hAnsi="宋体" w:cs="宋体"/>
          <w:u w:val="single"/>
        </w:rPr>
        <w:t>对发生的不可抗力造成工程无法施工的处置；</w:t>
      </w:r>
      <w:r>
        <w:rPr>
          <w:rFonts w:ascii="宋体" w:hAnsi="宋体" w:cs="宋体"/>
          <w:u w:val="single"/>
        </w:rPr>
        <w:t>(3)</w:t>
      </w:r>
      <w:r>
        <w:rPr>
          <w:rFonts w:hint="eastAsia" w:ascii="宋体" w:hAnsi="宋体" w:cs="宋体"/>
          <w:u w:val="single"/>
        </w:rPr>
        <w:t>设计变更及施工条件变更等有关签证的确认；</w:t>
      </w:r>
      <w:r>
        <w:rPr>
          <w:rFonts w:ascii="宋体" w:hAnsi="宋体" w:cs="宋体"/>
          <w:u w:val="single"/>
        </w:rPr>
        <w:t>(4)</w:t>
      </w:r>
      <w:r>
        <w:rPr>
          <w:rFonts w:hint="eastAsia" w:ascii="宋体" w:hAnsi="宋体" w:cs="宋体"/>
          <w:u w:val="single"/>
        </w:rPr>
        <w:t>工程竣工验收报告的确认；</w:t>
      </w:r>
      <w:r>
        <w:rPr>
          <w:rFonts w:ascii="宋体" w:hAnsi="宋体" w:cs="宋体"/>
          <w:u w:val="single"/>
        </w:rPr>
        <w:t>(5)</w:t>
      </w:r>
      <w:r>
        <w:rPr>
          <w:rFonts w:hint="eastAsia" w:ascii="宋体" w:hAnsi="宋体" w:cs="宋体"/>
          <w:u w:val="single"/>
        </w:rPr>
        <w:t>工程预付款和进度款的审批；</w:t>
      </w:r>
      <w:r>
        <w:rPr>
          <w:rFonts w:ascii="宋体" w:hAnsi="宋体" w:cs="宋体"/>
          <w:u w:val="single"/>
        </w:rPr>
        <w:t>(6)</w:t>
      </w:r>
      <w:r>
        <w:rPr>
          <w:rFonts w:hint="eastAsia" w:ascii="宋体" w:hAnsi="宋体" w:cs="宋体"/>
          <w:u w:val="single"/>
        </w:rPr>
        <w:t>处理和协调外部施工条件；</w:t>
      </w:r>
      <w:r>
        <w:rPr>
          <w:rFonts w:ascii="宋体" w:hAnsi="宋体" w:cs="宋体"/>
          <w:u w:val="single"/>
        </w:rPr>
        <w:t>(7)</w:t>
      </w:r>
      <w:r>
        <w:rPr>
          <w:rFonts w:hint="eastAsia" w:ascii="宋体" w:hAnsi="宋体" w:cs="宋体"/>
          <w:u w:val="single"/>
        </w:rPr>
        <w:t>代表甲方行使本合同约定的其它权利和义务。签证、变更、联系函等材料须加盖基建处公章方为有效</w:t>
      </w:r>
      <w:r>
        <w:rPr>
          <w:rFonts w:hint="eastAsia" w:ascii="宋体" w:hAnsi="宋体" w:cs="宋体"/>
        </w:rPr>
        <w:t>。</w:t>
      </w:r>
    </w:p>
    <w:p>
      <w:pPr>
        <w:tabs>
          <w:tab w:val="left" w:pos="615"/>
        </w:tabs>
        <w:spacing w:line="400" w:lineRule="atLeast"/>
        <w:ind w:firstLine="420" w:firstLineChars="200"/>
        <w:rPr>
          <w:rFonts w:ascii="宋体"/>
        </w:rPr>
      </w:pPr>
      <w:r>
        <w:rPr>
          <w:rFonts w:ascii="宋体" w:hAnsi="宋体" w:cs="宋体"/>
        </w:rPr>
        <w:t>2</w:t>
      </w:r>
      <w:r>
        <w:rPr>
          <w:rFonts w:hint="eastAsia" w:ascii="宋体" w:hAnsi="宋体" w:cs="宋体"/>
        </w:rPr>
        <w:t>、乙方一般权利和义务</w:t>
      </w:r>
    </w:p>
    <w:p>
      <w:pPr>
        <w:tabs>
          <w:tab w:val="left" w:pos="615"/>
        </w:tabs>
        <w:spacing w:line="400" w:lineRule="atLeast"/>
        <w:ind w:firstLine="420" w:firstLineChars="200"/>
        <w:rPr>
          <w:rFonts w:ascii="宋体"/>
        </w:rPr>
      </w:pPr>
      <w:r>
        <w:rPr>
          <w:rFonts w:ascii="宋体" w:hAnsi="宋体" w:cs="宋体"/>
        </w:rPr>
        <w:t>2.1</w:t>
      </w:r>
      <w:r>
        <w:rPr>
          <w:rFonts w:hint="eastAsia" w:ascii="宋体" w:hAnsi="宋体" w:cs="宋体"/>
        </w:rPr>
        <w:t>关于乙方的一般义务：</w:t>
      </w:r>
      <w:r>
        <w:rPr>
          <w:rFonts w:hint="eastAsia" w:ascii="宋体" w:hAnsi="宋体" w:cs="宋体"/>
          <w:u w:val="single"/>
        </w:rPr>
        <w:t>（</w:t>
      </w:r>
      <w:r>
        <w:rPr>
          <w:rFonts w:ascii="宋体" w:hAnsi="宋体" w:cs="宋体"/>
          <w:u w:val="single"/>
        </w:rPr>
        <w:t>1</w:t>
      </w:r>
      <w:r>
        <w:rPr>
          <w:rFonts w:hint="eastAsia" w:ascii="宋体" w:hAnsi="宋体" w:cs="宋体"/>
          <w:u w:val="single"/>
        </w:rPr>
        <w:t>）做到安全文明施工，否则由此造成的人身伤亡、财产损失事故和延误的工期后果由乙方承担。如发现安全文明施工做得不到位的情况，甲方将从工程款中直接扣除相应的安全文明施工费；（</w:t>
      </w:r>
      <w:r>
        <w:rPr>
          <w:rFonts w:ascii="宋体" w:hAnsi="宋体" w:cs="宋体"/>
          <w:u w:val="single"/>
        </w:rPr>
        <w:t>2</w:t>
      </w:r>
      <w:r>
        <w:rPr>
          <w:rFonts w:hint="eastAsia" w:ascii="宋体" w:hAnsi="宋体" w:cs="宋体"/>
          <w:u w:val="single"/>
        </w:rPr>
        <w:t>）隐蔽工程及主要材料需报甲方（含监理单位）验收；（</w:t>
      </w:r>
      <w:r>
        <w:rPr>
          <w:rFonts w:ascii="宋体" w:hAnsi="宋体" w:cs="宋体"/>
          <w:u w:val="single"/>
        </w:rPr>
        <w:t>3</w:t>
      </w:r>
      <w:r>
        <w:rPr>
          <w:rFonts w:hint="eastAsia" w:ascii="宋体" w:hAnsi="宋体" w:cs="宋体"/>
          <w:u w:val="single"/>
        </w:rPr>
        <w:t>）承担施工安全保卫工作及夜间施工照明的工作；（</w:t>
      </w:r>
      <w:r>
        <w:rPr>
          <w:rFonts w:ascii="宋体" w:hAnsi="宋体" w:cs="宋体"/>
          <w:u w:val="single"/>
        </w:rPr>
        <w:t>4</w:t>
      </w:r>
      <w:r>
        <w:rPr>
          <w:rFonts w:hint="eastAsia" w:ascii="宋体" w:hAnsi="宋体" w:cs="宋体"/>
          <w:u w:val="single"/>
        </w:rPr>
        <w:t>）协调居民关系，保证工程顺利进行；（</w:t>
      </w:r>
      <w:r>
        <w:rPr>
          <w:rFonts w:ascii="宋体" w:hAnsi="宋体" w:cs="宋体"/>
          <w:u w:val="single"/>
        </w:rPr>
        <w:t>5</w:t>
      </w:r>
      <w:r>
        <w:rPr>
          <w:rFonts w:hint="eastAsia" w:ascii="宋体" w:hAnsi="宋体" w:cs="宋体"/>
          <w:u w:val="single"/>
        </w:rPr>
        <w:t>）竣工后及时将垃圾清理出现场；（</w:t>
      </w:r>
      <w:r>
        <w:rPr>
          <w:rFonts w:ascii="宋体" w:hAnsi="宋体" w:cs="宋体"/>
          <w:u w:val="single"/>
        </w:rPr>
        <w:t>6</w:t>
      </w:r>
      <w:r>
        <w:rPr>
          <w:rFonts w:hint="eastAsia" w:ascii="宋体" w:hAnsi="宋体" w:cs="宋体"/>
          <w:u w:val="single"/>
        </w:rPr>
        <w:t>）接水电，用学校水电需挂表计量，否则</w:t>
      </w:r>
      <w:r>
        <w:rPr>
          <w:rFonts w:hint="eastAsia" w:ascii="宋体" w:hAnsi="宋体" w:cs="宋体"/>
        </w:rPr>
        <w:t>按结算总价的</w:t>
      </w:r>
      <w:r>
        <w:rPr>
          <w:rFonts w:ascii="宋体" w:hAnsi="宋体" w:cs="宋体"/>
        </w:rPr>
        <w:t>1%</w:t>
      </w:r>
      <w:r>
        <w:rPr>
          <w:rFonts w:hint="eastAsia" w:ascii="宋体" w:hAnsi="宋体" w:cs="宋体"/>
        </w:rPr>
        <w:t>从工程款中扣除</w:t>
      </w:r>
      <w:r>
        <w:rPr>
          <w:rFonts w:hint="eastAsia" w:ascii="宋体" w:hAnsi="宋体" w:cs="宋体"/>
          <w:u w:val="single"/>
        </w:rPr>
        <w:t>；（</w:t>
      </w:r>
      <w:r>
        <w:rPr>
          <w:rFonts w:ascii="宋体" w:hAnsi="宋体" w:cs="宋体"/>
          <w:u w:val="single"/>
        </w:rPr>
        <w:t>7</w:t>
      </w:r>
      <w:r>
        <w:rPr>
          <w:rFonts w:hint="eastAsia" w:ascii="宋体" w:hAnsi="宋体" w:cs="宋体"/>
          <w:u w:val="single"/>
        </w:rPr>
        <w:t>）完成甲方指定的其他工作。</w:t>
      </w:r>
    </w:p>
    <w:p>
      <w:pPr>
        <w:spacing w:line="400" w:lineRule="exact"/>
        <w:ind w:firstLine="420" w:firstLineChars="200"/>
        <w:rPr>
          <w:rFonts w:ascii="宋体"/>
        </w:rPr>
      </w:pPr>
      <w:r>
        <w:rPr>
          <w:rFonts w:ascii="宋体" w:hAnsi="宋体" w:cs="宋体"/>
        </w:rPr>
        <w:t>2.2</w:t>
      </w:r>
      <w:r>
        <w:rPr>
          <w:rFonts w:hint="eastAsia" w:ascii="宋体" w:hAnsi="宋体" w:cs="宋体"/>
        </w:rPr>
        <w:t>项目经理：</w:t>
      </w:r>
    </w:p>
    <w:p>
      <w:pPr>
        <w:spacing w:line="400" w:lineRule="exact"/>
        <w:ind w:firstLine="420" w:firstLineChars="200"/>
        <w:rPr>
          <w:rFonts w:ascii="宋体"/>
        </w:rPr>
      </w:pPr>
      <w:r>
        <w:rPr>
          <w:rFonts w:hint="eastAsia" w:ascii="宋体" w:hAnsi="宋体" w:cs="宋体"/>
        </w:rPr>
        <w:t>姓名：</w:t>
      </w:r>
      <w:r>
        <w:rPr>
          <w:rFonts w:ascii="宋体" w:hAnsi="宋体" w:cs="宋体"/>
          <w:u w:val="single"/>
        </w:rPr>
        <w:t xml:space="preserve"> </w:t>
      </w:r>
      <w:r>
        <w:rPr>
          <w:rFonts w:hint="eastAsia" w:ascii="宋体" w:hAnsi="宋体" w:cs="宋体"/>
          <w:u w:val="single"/>
        </w:rPr>
        <w:t></w:t>
      </w:r>
      <w:r>
        <w:rPr>
          <w:rFonts w:hint="eastAsia" w:ascii="宋体" w:hAnsi="宋体" w:cs="宋体"/>
        </w:rPr>
        <w:t>；签名：</w:t>
      </w:r>
      <w:r>
        <w:rPr>
          <w:rFonts w:ascii="宋体" w:hAnsi="宋体" w:cs="宋体"/>
          <w:u w:val="single"/>
        </w:rPr>
        <w:t xml:space="preserve">         </w:t>
      </w:r>
    </w:p>
    <w:p>
      <w:pPr>
        <w:spacing w:line="400" w:lineRule="exact"/>
        <w:ind w:firstLine="420" w:firstLineChars="200"/>
        <w:rPr>
          <w:rFonts w:ascii="宋体"/>
        </w:rPr>
      </w:pPr>
      <w:r>
        <w:rPr>
          <w:rFonts w:hint="eastAsia" w:ascii="宋体" w:hAnsi="宋体" w:cs="宋体"/>
        </w:rPr>
        <w:t>身份证号：</w:t>
      </w:r>
      <w:r>
        <w:rPr>
          <w:rFonts w:ascii="宋体" w:hAnsi="宋体" w:cs="宋体"/>
          <w:u w:val="single"/>
        </w:rPr>
        <w:t xml:space="preserve">           </w:t>
      </w:r>
      <w:r>
        <w:rPr>
          <w:rFonts w:hint="eastAsia" w:ascii="宋体" w:hAnsi="宋体" w:cs="宋体"/>
        </w:rPr>
        <w:t>；</w:t>
      </w:r>
    </w:p>
    <w:p>
      <w:pPr>
        <w:spacing w:line="400" w:lineRule="exact"/>
        <w:ind w:firstLine="420" w:firstLineChars="200"/>
        <w:rPr>
          <w:rFonts w:ascii="宋体"/>
        </w:rPr>
      </w:pPr>
      <w:r>
        <w:rPr>
          <w:rFonts w:hint="eastAsia" w:ascii="宋体" w:hAnsi="宋体" w:cs="宋体"/>
        </w:rPr>
        <w:t>建造师执业资格等级：</w:t>
      </w:r>
      <w:r>
        <w:rPr>
          <w:rFonts w:ascii="宋体" w:hAnsi="宋体" w:cs="宋体"/>
          <w:u w:val="single"/>
        </w:rPr>
        <w:t xml:space="preserve">   </w:t>
      </w:r>
      <w:r>
        <w:rPr>
          <w:rFonts w:hint="eastAsia" w:ascii="宋体" w:hAnsi="宋体" w:cs="宋体"/>
        </w:rPr>
        <w:t>；</w:t>
      </w:r>
    </w:p>
    <w:p>
      <w:pPr>
        <w:spacing w:line="400" w:lineRule="exact"/>
        <w:ind w:firstLine="420" w:firstLineChars="200"/>
        <w:rPr>
          <w:rFonts w:ascii="宋体"/>
        </w:rPr>
      </w:pPr>
      <w:r>
        <w:rPr>
          <w:rFonts w:hint="eastAsia" w:ascii="宋体" w:hAnsi="宋体" w:cs="宋体"/>
        </w:rPr>
        <w:t>建造师注册证书号：</w:t>
      </w:r>
      <w:r>
        <w:rPr>
          <w:rFonts w:ascii="宋体" w:hAnsi="宋体" w:cs="宋体"/>
          <w:u w:val="single"/>
        </w:rPr>
        <w:t xml:space="preserve">         </w:t>
      </w:r>
      <w:r>
        <w:rPr>
          <w:rFonts w:hint="eastAsia" w:ascii="宋体" w:hAnsi="宋体" w:cs="宋体"/>
        </w:rPr>
        <w:t>；</w:t>
      </w:r>
    </w:p>
    <w:p>
      <w:pPr>
        <w:spacing w:line="400" w:lineRule="exact"/>
        <w:ind w:firstLine="420" w:firstLineChars="200"/>
        <w:rPr>
          <w:rFonts w:ascii="宋体"/>
        </w:rPr>
      </w:pPr>
      <w:r>
        <w:rPr>
          <w:rFonts w:hint="eastAsia" w:ascii="宋体" w:hAnsi="宋体" w:cs="宋体"/>
        </w:rPr>
        <w:t>建造师执业印章号：</w:t>
      </w:r>
      <w:r>
        <w:rPr>
          <w:rFonts w:ascii="宋体" w:hAnsi="宋体" w:cs="宋体"/>
          <w:u w:val="single"/>
        </w:rPr>
        <w:t xml:space="preserve">      </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rPr>
      </w:pPr>
      <w:r>
        <w:rPr>
          <w:rFonts w:hint="eastAsia" w:ascii="宋体" w:hAnsi="宋体" w:cs="宋体"/>
        </w:rPr>
        <w:t>安全生产考核合格证书号：</w:t>
      </w:r>
      <w:r>
        <w:rPr>
          <w:rFonts w:ascii="宋体" w:hAnsi="宋体" w:cs="宋体"/>
          <w:u w:val="single"/>
        </w:rPr>
        <w:t xml:space="preserve">            </w:t>
      </w:r>
      <w:r>
        <w:rPr>
          <w:rFonts w:hint="eastAsia" w:ascii="宋体" w:hAnsi="宋体" w:cs="宋体"/>
        </w:rPr>
        <w:t>；</w:t>
      </w:r>
    </w:p>
    <w:p>
      <w:pPr>
        <w:spacing w:line="400" w:lineRule="exact"/>
        <w:ind w:firstLine="420" w:firstLineChars="200"/>
        <w:rPr>
          <w:rFonts w:ascii="宋体"/>
        </w:rPr>
      </w:pPr>
      <w:r>
        <w:rPr>
          <w:rFonts w:hint="eastAsia" w:ascii="宋体" w:hAnsi="宋体" w:cs="宋体"/>
        </w:rPr>
        <w:t>联系电话：</w:t>
      </w:r>
      <w:r>
        <w:rPr>
          <w:rFonts w:ascii="宋体" w:hAnsi="宋体" w:cs="宋体"/>
          <w:u w:val="single"/>
        </w:rPr>
        <w:t xml:space="preserve">            </w:t>
      </w:r>
      <w:r>
        <w:rPr>
          <w:rFonts w:hint="eastAsia" w:ascii="宋体" w:hAnsi="宋体" w:cs="宋体"/>
        </w:rPr>
        <w:t>；</w:t>
      </w:r>
    </w:p>
    <w:p>
      <w:pPr>
        <w:spacing w:line="400" w:lineRule="exact"/>
        <w:ind w:firstLine="420" w:firstLineChars="200"/>
        <w:rPr>
          <w:rFonts w:ascii="宋体"/>
        </w:rPr>
      </w:pPr>
      <w:r>
        <w:rPr>
          <w:rFonts w:hint="eastAsia" w:ascii="宋体" w:hAnsi="宋体" w:cs="宋体"/>
        </w:rPr>
        <w:t>电子信箱：</w:t>
      </w:r>
      <w:r>
        <w:rPr>
          <w:rFonts w:hint="eastAsia" w:ascii="宋体" w:hAnsi="宋体" w:cs="宋体"/>
          <w:u w:val="single"/>
        </w:rPr>
        <w:t></w:t>
      </w:r>
      <w:r>
        <w:rPr>
          <w:rFonts w:ascii="宋体" w:hAnsi="宋体" w:cs="宋体"/>
          <w:u w:val="single"/>
        </w:rPr>
        <w:t xml:space="preserve">     </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rPr>
      </w:pPr>
      <w:r>
        <w:rPr>
          <w:rFonts w:hint="eastAsia" w:ascii="宋体" w:hAnsi="宋体" w:cs="宋体"/>
        </w:rPr>
        <w:t>通信地址：</w:t>
      </w:r>
      <w:r>
        <w:rPr>
          <w:rFonts w:ascii="宋体" w:hAnsi="宋体" w:cs="宋体"/>
          <w:u w:val="single"/>
        </w:rPr>
        <w:t xml:space="preserve">          </w:t>
      </w:r>
      <w:r>
        <w:rPr>
          <w:rFonts w:hint="eastAsia" w:ascii="宋体" w:hAnsi="宋体" w:cs="宋体"/>
        </w:rPr>
        <w:t>；</w:t>
      </w:r>
    </w:p>
    <w:p>
      <w:pPr>
        <w:adjustRightInd w:val="0"/>
        <w:snapToGrid w:val="0"/>
        <w:spacing w:line="440" w:lineRule="exact"/>
        <w:ind w:firstLine="420" w:firstLineChars="200"/>
        <w:rPr>
          <w:rFonts w:ascii="宋体"/>
          <w:u w:val="single"/>
        </w:rPr>
      </w:pPr>
      <w:r>
        <w:rPr>
          <w:rFonts w:hint="eastAsia" w:ascii="宋体" w:hAnsi="宋体" w:cs="宋体"/>
          <w:u w:val="single"/>
        </w:rPr>
        <w:t>自开工令签发之日起到通过竣工验收之日止的正常施工过程中，项目经理若接到甲方通知必须到施工现场，未经甲方同意不到岗，扣款5</w:t>
      </w:r>
      <w:r>
        <w:rPr>
          <w:rFonts w:ascii="宋体" w:hAnsi="宋体" w:cs="宋体"/>
          <w:u w:val="single"/>
        </w:rPr>
        <w:t>00</w:t>
      </w:r>
      <w:r>
        <w:rPr>
          <w:rFonts w:hint="eastAsia" w:ascii="宋体" w:hAnsi="宋体" w:cs="宋体"/>
          <w:u w:val="single"/>
        </w:rPr>
        <w:t>元</w:t>
      </w:r>
      <w:r>
        <w:rPr>
          <w:rFonts w:ascii="宋体" w:hAnsi="宋体" w:cs="宋体"/>
          <w:u w:val="single"/>
        </w:rPr>
        <w:t>/</w:t>
      </w:r>
      <w:r>
        <w:rPr>
          <w:rFonts w:hint="eastAsia" w:ascii="宋体" w:hAnsi="宋体" w:cs="宋体"/>
          <w:u w:val="single"/>
        </w:rPr>
        <w:t>次（人民币）。</w:t>
      </w:r>
    </w:p>
    <w:p>
      <w:pPr>
        <w:tabs>
          <w:tab w:val="left" w:pos="615"/>
        </w:tabs>
        <w:spacing w:line="440" w:lineRule="atLeast"/>
        <w:ind w:firstLine="422" w:firstLineChars="200"/>
        <w:rPr>
          <w:rFonts w:ascii="宋体"/>
          <w:b/>
          <w:bCs/>
        </w:rPr>
      </w:pPr>
      <w:r>
        <w:rPr>
          <w:rFonts w:hint="eastAsia" w:ascii="宋体" w:hAnsi="宋体" w:cs="宋体"/>
          <w:b/>
          <w:bCs/>
        </w:rPr>
        <w:t>七、支付方式</w:t>
      </w:r>
    </w:p>
    <w:p>
      <w:pPr>
        <w:tabs>
          <w:tab w:val="left" w:pos="615"/>
        </w:tabs>
        <w:spacing w:line="500" w:lineRule="exact"/>
        <w:ind w:firstLine="359" w:firstLineChars="171"/>
        <w:rPr>
          <w:rFonts w:ascii="宋体" w:cs="宋体"/>
          <w:kern w:val="0"/>
          <w:u w:val="single"/>
        </w:rPr>
      </w:pPr>
      <w:r>
        <w:rPr>
          <w:rFonts w:hint="eastAsia" w:ascii="宋体" w:hAnsi="宋体" w:cs="宋体"/>
          <w:kern w:val="0"/>
          <w:u w:val="single"/>
        </w:rPr>
        <w:t>1、工程竣工验收合格后</w:t>
      </w:r>
      <w:r>
        <w:rPr>
          <w:rFonts w:ascii="宋体" w:hAnsi="宋体" w:cs="宋体"/>
          <w:kern w:val="0"/>
          <w:u w:val="single"/>
        </w:rPr>
        <w:t>7</w:t>
      </w:r>
      <w:r>
        <w:rPr>
          <w:rFonts w:hint="eastAsia" w:ascii="宋体" w:hAnsi="宋体" w:cs="宋体"/>
          <w:kern w:val="0"/>
          <w:u w:val="single"/>
        </w:rPr>
        <w:t>个工作日内支付至</w:t>
      </w:r>
      <w:r>
        <w:rPr>
          <w:rFonts w:hint="eastAsia" w:ascii="宋体" w:hAnsi="宋体" w:cs="宋体"/>
          <w:kern w:val="0"/>
          <w:u w:val="single"/>
          <w:lang w:val="en-US" w:eastAsia="zh-CN"/>
        </w:rPr>
        <w:t>实际完成工程费用</w:t>
      </w:r>
      <w:r>
        <w:rPr>
          <w:rFonts w:hint="eastAsia" w:ascii="宋体" w:hAnsi="宋体" w:cs="宋体"/>
          <w:kern w:val="0"/>
          <w:u w:val="single"/>
        </w:rPr>
        <w:t>的</w:t>
      </w:r>
      <w:r>
        <w:rPr>
          <w:rFonts w:ascii="宋体" w:hAnsi="宋体" w:cs="宋体"/>
          <w:kern w:val="0"/>
          <w:u w:val="single"/>
        </w:rPr>
        <w:t>70%</w:t>
      </w:r>
      <w:r>
        <w:rPr>
          <w:rFonts w:hint="eastAsia" w:ascii="宋体" w:hAnsi="宋体" w:cs="宋体"/>
          <w:kern w:val="0"/>
          <w:u w:val="single"/>
        </w:rPr>
        <w:t>；</w:t>
      </w:r>
      <w:r>
        <w:rPr>
          <w:rFonts w:ascii="宋体" w:hAnsi="宋体" w:cs="宋体"/>
          <w:kern w:val="0"/>
          <w:u w:val="single"/>
        </w:rPr>
        <w:t>2</w:t>
      </w:r>
      <w:r>
        <w:rPr>
          <w:rFonts w:hint="eastAsia" w:ascii="宋体" w:hAnsi="宋体" w:cs="宋体"/>
          <w:kern w:val="0"/>
          <w:u w:val="single"/>
        </w:rPr>
        <w:t>、工程完成竣工结算审定后，甲方、乙方双方签字生效后支付至经审核后结算价的</w:t>
      </w:r>
      <w:r>
        <w:rPr>
          <w:rFonts w:ascii="宋体" w:hAnsi="宋体" w:cs="宋体"/>
          <w:kern w:val="0"/>
          <w:u w:val="single"/>
        </w:rPr>
        <w:t>97%</w:t>
      </w:r>
      <w:r>
        <w:rPr>
          <w:rFonts w:hint="eastAsia" w:ascii="宋体" w:hAnsi="宋体" w:cs="宋体"/>
          <w:kern w:val="0"/>
          <w:u w:val="single"/>
        </w:rPr>
        <w:t>，留结算价的</w:t>
      </w:r>
      <w:r>
        <w:rPr>
          <w:rFonts w:ascii="宋体" w:hAnsi="宋体" w:cs="宋体"/>
          <w:kern w:val="0"/>
          <w:u w:val="single"/>
        </w:rPr>
        <w:t>3%</w:t>
      </w:r>
      <w:r>
        <w:rPr>
          <w:rFonts w:hint="eastAsia" w:ascii="宋体" w:hAnsi="宋体" w:cs="宋体"/>
          <w:kern w:val="0"/>
          <w:u w:val="single"/>
        </w:rPr>
        <w:t>作为质量保证金；</w:t>
      </w:r>
      <w:r>
        <w:rPr>
          <w:rFonts w:ascii="宋体" w:hAnsi="宋体" w:cs="宋体"/>
          <w:kern w:val="0"/>
          <w:u w:val="single"/>
        </w:rPr>
        <w:t>3</w:t>
      </w:r>
      <w:r>
        <w:rPr>
          <w:rFonts w:hint="eastAsia" w:ascii="宋体" w:hAnsi="宋体" w:cs="宋体"/>
          <w:kern w:val="0"/>
          <w:u w:val="single"/>
        </w:rPr>
        <w:t>、签证及变更需增加的费用结算审定后支付。</w:t>
      </w:r>
    </w:p>
    <w:p>
      <w:pPr>
        <w:tabs>
          <w:tab w:val="left" w:pos="615"/>
        </w:tabs>
        <w:spacing w:line="500" w:lineRule="exact"/>
        <w:ind w:firstLine="359" w:firstLineChars="171"/>
        <w:rPr>
          <w:rFonts w:ascii="宋体"/>
          <w:b/>
          <w:bCs/>
        </w:rPr>
      </w:pPr>
      <w:r>
        <w:rPr>
          <w:rFonts w:hint="eastAsia" w:ascii="宋体" w:hAnsi="宋体" w:cs="宋体"/>
        </w:rPr>
        <w:t>乙方应对送审的结算负责，若送审结算价超出审定价的</w:t>
      </w:r>
      <w:r>
        <w:rPr>
          <w:rFonts w:ascii="宋体" w:hAnsi="宋体" w:cs="宋体"/>
        </w:rPr>
        <w:t>5%</w:t>
      </w:r>
      <w:r>
        <w:rPr>
          <w:rFonts w:hint="eastAsia" w:ascii="宋体" w:hAnsi="宋体" w:cs="宋体"/>
        </w:rPr>
        <w:t>以上时，超出部分的审核费按</w:t>
      </w:r>
      <w:r>
        <w:rPr>
          <w:rFonts w:ascii="宋体" w:hAnsi="宋体" w:cs="宋体"/>
        </w:rPr>
        <w:t>5%</w:t>
      </w:r>
      <w:r>
        <w:rPr>
          <w:rFonts w:hint="eastAsia" w:ascii="宋体" w:hAnsi="宋体" w:cs="宋体"/>
        </w:rPr>
        <w:t>计取，审核费用由甲方财务部门从乙方工程款中扣除，其承担审核费计算公式为：【送审价格</w:t>
      </w:r>
      <w:r>
        <w:rPr>
          <w:rFonts w:ascii="宋体" w:hAnsi="宋体" w:cs="宋体"/>
        </w:rPr>
        <w:t>—</w:t>
      </w:r>
      <w:r>
        <w:rPr>
          <w:rFonts w:hint="eastAsia" w:ascii="宋体" w:hAnsi="宋体" w:cs="宋体"/>
        </w:rPr>
        <w:t>审定价格ⅹ（</w:t>
      </w:r>
      <w:r>
        <w:rPr>
          <w:rFonts w:ascii="宋体" w:hAnsi="宋体" w:cs="宋体"/>
        </w:rPr>
        <w:t>1+5%</w:t>
      </w:r>
      <w:r>
        <w:rPr>
          <w:rFonts w:hint="eastAsia" w:ascii="宋体" w:hAnsi="宋体" w:cs="宋体"/>
        </w:rPr>
        <w:t>）】ⅹ</w:t>
      </w:r>
      <w:r>
        <w:rPr>
          <w:rFonts w:ascii="宋体" w:hAnsi="宋体" w:cs="宋体"/>
        </w:rPr>
        <w:t xml:space="preserve">5% </w:t>
      </w:r>
      <w:r>
        <w:rPr>
          <w:rFonts w:hint="eastAsia" w:ascii="宋体" w:hAnsi="宋体" w:cs="宋体"/>
        </w:rPr>
        <w:t>。</w:t>
      </w:r>
    </w:p>
    <w:p>
      <w:pPr>
        <w:tabs>
          <w:tab w:val="left" w:pos="615"/>
        </w:tabs>
        <w:spacing w:line="500" w:lineRule="exact"/>
        <w:ind w:firstLine="422" w:firstLineChars="200"/>
        <w:rPr>
          <w:rFonts w:ascii="宋体"/>
        </w:rPr>
      </w:pPr>
      <w:r>
        <w:rPr>
          <w:rFonts w:hint="eastAsia" w:ascii="宋体" w:hAnsi="宋体" w:cs="宋体"/>
          <w:b/>
          <w:bCs/>
        </w:rPr>
        <w:t>八、合同价款调整</w:t>
      </w:r>
    </w:p>
    <w:p>
      <w:pPr>
        <w:tabs>
          <w:tab w:val="left" w:pos="615"/>
        </w:tabs>
        <w:spacing w:line="500" w:lineRule="exact"/>
        <w:ind w:firstLine="420" w:firstLineChars="200"/>
        <w:rPr>
          <w:rFonts w:ascii="宋体"/>
        </w:rPr>
      </w:pPr>
      <w:r>
        <w:rPr>
          <w:rFonts w:ascii="宋体" w:hAnsi="宋体" w:cs="宋体"/>
        </w:rPr>
        <w:t>1</w:t>
      </w:r>
      <w:r>
        <w:rPr>
          <w:rFonts w:hint="eastAsia" w:ascii="宋体" w:hAnsi="宋体" w:cs="宋体"/>
        </w:rPr>
        <w:t>、本合同价款采用</w:t>
      </w:r>
      <w:r>
        <w:rPr>
          <w:rFonts w:hint="eastAsia" w:ascii="宋体" w:hAnsi="宋体" w:cs="宋体"/>
          <w:u w:val="single"/>
        </w:rPr>
        <w:t>全费用综合</w:t>
      </w:r>
      <w:r>
        <w:rPr>
          <w:rFonts w:ascii="宋体" w:hAnsi="宋体" w:cs="宋体"/>
          <w:u w:val="single"/>
        </w:rPr>
        <w:t>单价</w:t>
      </w:r>
      <w:r>
        <w:rPr>
          <w:rFonts w:hint="eastAsia" w:ascii="宋体" w:hAnsi="宋体" w:cs="宋体"/>
          <w:u w:val="single"/>
        </w:rPr>
        <w:t>固定，总价可调</w:t>
      </w:r>
      <w:r>
        <w:rPr>
          <w:rFonts w:hint="eastAsia" w:ascii="宋体" w:hAnsi="宋体" w:cs="宋体"/>
        </w:rPr>
        <w:t>的合同方式确定。</w:t>
      </w:r>
    </w:p>
    <w:p>
      <w:pPr>
        <w:tabs>
          <w:tab w:val="left" w:pos="615"/>
        </w:tabs>
        <w:spacing w:line="500" w:lineRule="exact"/>
        <w:ind w:firstLine="420" w:firstLineChars="200"/>
        <w:rPr>
          <w:rFonts w:ascii="宋体"/>
        </w:rPr>
      </w:pPr>
      <w:r>
        <w:rPr>
          <w:rFonts w:ascii="宋体" w:hAnsi="宋体" w:cs="宋体"/>
        </w:rPr>
        <w:t>1.1</w:t>
      </w:r>
      <w:r>
        <w:rPr>
          <w:rFonts w:hint="eastAsia" w:ascii="宋体" w:hAnsi="宋体" w:cs="宋体"/>
        </w:rPr>
        <w:t>合同价款调整方法：</w:t>
      </w:r>
    </w:p>
    <w:p>
      <w:pPr>
        <w:tabs>
          <w:tab w:val="left" w:pos="615"/>
        </w:tabs>
        <w:spacing w:line="500" w:lineRule="exact"/>
        <w:ind w:firstLine="420" w:firstLineChars="200"/>
        <w:rPr>
          <w:rFonts w:ascii="宋体" w:hAnsi="宋体" w:cs="宋体"/>
          <w:u w:val="single"/>
        </w:rPr>
      </w:pPr>
      <w:r>
        <w:rPr>
          <w:rFonts w:hint="eastAsia" w:ascii="宋体" w:hAnsi="宋体" w:cs="宋体"/>
        </w:rPr>
        <w:t>因甲方所提供的工程量清单漏项或非乙方原因的工程变更，造成增加新的工程量清单项目，其对应的综合单价按下列方法确定：</w:t>
      </w:r>
      <w:r>
        <w:rPr>
          <w:rFonts w:hint="eastAsia" w:ascii="宋体" w:hAnsi="宋体" w:cs="宋体"/>
          <w:u w:val="single"/>
        </w:rPr>
        <w:t>（</w:t>
      </w:r>
      <w:r>
        <w:rPr>
          <w:rFonts w:ascii="宋体" w:hAnsi="宋体" w:cs="宋体"/>
          <w:u w:val="single"/>
        </w:rPr>
        <w:t>1</w:t>
      </w:r>
      <w:r>
        <w:rPr>
          <w:rFonts w:hint="eastAsia" w:ascii="宋体" w:hAnsi="宋体" w:cs="宋体"/>
          <w:u w:val="single"/>
        </w:rPr>
        <w:t>）合同中已有适用于变更工程的项，按合同中已有的全费用综合单价确定；（</w:t>
      </w:r>
      <w:r>
        <w:rPr>
          <w:rFonts w:ascii="宋体" w:hAnsi="宋体" w:cs="宋体"/>
          <w:u w:val="single"/>
        </w:rPr>
        <w:t>2</w:t>
      </w:r>
      <w:r>
        <w:rPr>
          <w:rFonts w:hint="eastAsia" w:ascii="宋体" w:hAnsi="宋体" w:cs="宋体"/>
          <w:u w:val="single"/>
        </w:rPr>
        <w:t>）合同中有类似变更工程的项（指工程量清单项目中除主要材料不同外，人工、机械及其他材料均相同的项），全费用综合单价按已有类似项目的全费用综合单价加材料价差来确定；（</w:t>
      </w:r>
      <w:r>
        <w:rPr>
          <w:rFonts w:ascii="宋体" w:hAnsi="宋体" w:cs="宋体"/>
          <w:u w:val="single"/>
        </w:rPr>
        <w:t>3</w:t>
      </w:r>
      <w:r>
        <w:rPr>
          <w:rFonts w:hint="eastAsia" w:ascii="宋体" w:hAnsi="宋体" w:cs="宋体"/>
          <w:u w:val="single"/>
        </w:rPr>
        <w:t>）合同中没有适用或类似于变更工程的项，其全费用综合单价套用广西现行消耗量定额，材料价差按施工期间《桂林建设工程造价信息》公布的算术平均价格计取，《造价信息》中材料价格缺项的根据市场询价后签证确定其材料价格，（</w:t>
      </w:r>
      <w:r>
        <w:rPr>
          <w:rFonts w:ascii="宋体" w:hAnsi="宋体" w:cs="宋体"/>
          <w:u w:val="single"/>
        </w:rPr>
        <w:t>4</w:t>
      </w:r>
      <w:r>
        <w:rPr>
          <w:rFonts w:hint="eastAsia" w:ascii="宋体" w:hAnsi="宋体" w:cs="宋体"/>
          <w:u w:val="single"/>
        </w:rPr>
        <w:t>）不适用上述条款的项，则由甲方和乙方协商后签证确定；（</w:t>
      </w:r>
      <w:r>
        <w:rPr>
          <w:rFonts w:ascii="宋体" w:hAnsi="宋体" w:cs="宋体"/>
          <w:u w:val="single"/>
        </w:rPr>
        <w:t>5</w:t>
      </w:r>
      <w:r>
        <w:rPr>
          <w:rFonts w:hint="eastAsia" w:ascii="宋体" w:hAnsi="宋体" w:cs="宋体"/>
          <w:u w:val="single"/>
        </w:rPr>
        <w:t>）不可抗力的风险由双方协商分担。</w:t>
      </w:r>
    </w:p>
    <w:p>
      <w:pPr>
        <w:adjustRightInd w:val="0"/>
        <w:snapToGrid w:val="0"/>
        <w:spacing w:line="440" w:lineRule="exact"/>
        <w:ind w:firstLine="420" w:firstLineChars="200"/>
        <w:rPr>
          <w:rFonts w:ascii="宋体"/>
          <w:u w:val="single"/>
        </w:rPr>
      </w:pPr>
      <w:r>
        <w:rPr>
          <w:rFonts w:ascii="宋体" w:hAnsi="宋体" w:cs="宋体"/>
        </w:rPr>
        <w:t>1.2</w:t>
      </w:r>
      <w:r>
        <w:rPr>
          <w:rFonts w:hint="eastAsia" w:ascii="宋体" w:hAnsi="宋体" w:cs="宋体"/>
        </w:rPr>
        <w:t>双方约定合同价款的其他调整因素：</w:t>
      </w:r>
      <w:r>
        <w:rPr>
          <w:rFonts w:hint="eastAsia" w:ascii="宋体" w:hAnsi="宋体" w:cs="宋体"/>
          <w:u w:val="single"/>
        </w:rPr>
        <w:t>（</w:t>
      </w:r>
      <w:r>
        <w:rPr>
          <w:rFonts w:ascii="宋体" w:hAnsi="宋体" w:cs="宋体"/>
          <w:u w:val="single"/>
        </w:rPr>
        <w:t>1</w:t>
      </w:r>
      <w:r>
        <w:rPr>
          <w:rFonts w:hint="eastAsia" w:ascii="宋体" w:hAnsi="宋体" w:cs="宋体"/>
          <w:u w:val="single"/>
        </w:rPr>
        <w:t>）设计变更、现场签证引起的合同价款的调整；（</w:t>
      </w:r>
      <w:r>
        <w:rPr>
          <w:rFonts w:ascii="宋体" w:hAnsi="宋体" w:cs="宋体"/>
          <w:u w:val="single"/>
        </w:rPr>
        <w:t>2</w:t>
      </w:r>
      <w:r>
        <w:rPr>
          <w:rFonts w:hint="eastAsia" w:ascii="宋体" w:hAnsi="宋体" w:cs="宋体"/>
          <w:u w:val="single"/>
        </w:rPr>
        <w:t>）不可抗力引起的合同价款调整；（</w:t>
      </w:r>
      <w:r>
        <w:rPr>
          <w:rFonts w:ascii="宋体" w:hAnsi="宋体" w:cs="宋体"/>
          <w:u w:val="single"/>
        </w:rPr>
        <w:t>3</w:t>
      </w:r>
      <w:r>
        <w:rPr>
          <w:rFonts w:hint="eastAsia" w:ascii="宋体" w:hAnsi="宋体" w:cs="宋体"/>
          <w:u w:val="single"/>
        </w:rPr>
        <w:t>）政策性调整（以当地建设行政管理部门颁布的文件为准）；（</w:t>
      </w:r>
      <w:r>
        <w:rPr>
          <w:rFonts w:ascii="宋体" w:hAnsi="宋体" w:cs="宋体"/>
          <w:u w:val="single"/>
        </w:rPr>
        <w:t>4</w:t>
      </w:r>
      <w:r>
        <w:rPr>
          <w:rFonts w:hint="eastAsia" w:ascii="宋体" w:hAnsi="宋体" w:cs="宋体"/>
          <w:u w:val="single"/>
        </w:rPr>
        <w:t>）本合同规定的其他合同价款的调整。</w:t>
      </w:r>
    </w:p>
    <w:p>
      <w:pPr>
        <w:autoSpaceDE w:val="0"/>
        <w:autoSpaceDN w:val="0"/>
        <w:adjustRightInd w:val="0"/>
        <w:spacing w:line="440" w:lineRule="exact"/>
        <w:ind w:firstLine="420" w:firstLineChars="200"/>
        <w:rPr>
          <w:rFonts w:ascii="宋体"/>
        </w:rPr>
      </w:pPr>
      <w:r>
        <w:rPr>
          <w:rFonts w:ascii="宋体" w:hAnsi="宋体" w:cs="宋体"/>
        </w:rPr>
        <w:t>1.4</w:t>
      </w:r>
      <w:r>
        <w:rPr>
          <w:rFonts w:hint="eastAsia" w:ascii="宋体" w:hAnsi="宋体" w:cs="宋体"/>
        </w:rPr>
        <w:t>工程施工过程中及结算时甲方将不再对除土方外的任何材料（含商品混凝土）和设备的超运距签证，土方超运距须经甲方书面签证认可后实施，否则，结算时不予认。</w:t>
      </w:r>
    </w:p>
    <w:p>
      <w:pPr>
        <w:adjustRightInd w:val="0"/>
        <w:snapToGrid w:val="0"/>
        <w:spacing w:line="440" w:lineRule="exact"/>
        <w:ind w:firstLine="420" w:firstLineChars="200"/>
        <w:rPr>
          <w:rFonts w:ascii="宋体"/>
        </w:rPr>
      </w:pPr>
      <w:r>
        <w:rPr>
          <w:rFonts w:ascii="宋体" w:hAnsi="宋体" w:cs="宋体"/>
        </w:rPr>
        <w:t>1.5</w:t>
      </w:r>
      <w:r>
        <w:rPr>
          <w:rFonts w:hint="eastAsia" w:ascii="宋体" w:hAnsi="宋体" w:cs="宋体"/>
        </w:rPr>
        <w:t>甲方提供施工中用水用电接口，水电费用由乙方挂表计量后在工程验收后将其费用直接付给甲方。如果不挂水表和电表则按结算总价的</w:t>
      </w:r>
      <w:r>
        <w:rPr>
          <w:rFonts w:ascii="宋体" w:hAnsi="宋体" w:cs="宋体"/>
        </w:rPr>
        <w:t>1%</w:t>
      </w:r>
      <w:r>
        <w:rPr>
          <w:rFonts w:hint="eastAsia" w:ascii="宋体" w:hAnsi="宋体" w:cs="宋体"/>
        </w:rPr>
        <w:t>从工程款中扣除。</w:t>
      </w:r>
    </w:p>
    <w:p>
      <w:pPr>
        <w:autoSpaceDE w:val="0"/>
        <w:autoSpaceDN w:val="0"/>
        <w:adjustRightInd w:val="0"/>
        <w:spacing w:line="380" w:lineRule="exact"/>
        <w:ind w:firstLine="315" w:firstLineChars="150"/>
        <w:jc w:val="left"/>
        <w:rPr>
          <w:rFonts w:ascii="宋体"/>
        </w:rPr>
      </w:pPr>
      <w:r>
        <w:rPr>
          <w:rFonts w:hint="eastAsia" w:ascii="宋体" w:hAnsi="宋体" w:cs="宋体"/>
        </w:rPr>
        <w:t>2、乙方须严格执行合同约定及甲方有关工程签证管理办法等规定。</w:t>
      </w:r>
    </w:p>
    <w:p>
      <w:pPr>
        <w:tabs>
          <w:tab w:val="left" w:pos="615"/>
        </w:tabs>
        <w:spacing w:line="500" w:lineRule="exact"/>
        <w:ind w:firstLine="361" w:firstLineChars="171"/>
        <w:rPr>
          <w:rFonts w:ascii="宋体"/>
          <w:b/>
          <w:bCs/>
        </w:rPr>
      </w:pPr>
      <w:r>
        <w:rPr>
          <w:rFonts w:ascii="宋体" w:hAnsi="宋体" w:cs="宋体"/>
          <w:b/>
          <w:bCs/>
        </w:rPr>
        <w:t xml:space="preserve">2.1 </w:t>
      </w:r>
      <w:r>
        <w:rPr>
          <w:rFonts w:hint="eastAsia" w:ascii="宋体" w:hAnsi="宋体" w:cs="宋体"/>
          <w:b/>
          <w:bCs/>
        </w:rPr>
        <w:t>工程签证程序：</w:t>
      </w:r>
    </w:p>
    <w:p>
      <w:pPr>
        <w:tabs>
          <w:tab w:val="left" w:pos="615"/>
        </w:tabs>
        <w:spacing w:line="500" w:lineRule="exact"/>
        <w:ind w:firstLine="359" w:firstLineChars="171"/>
        <w:rPr>
          <w:rFonts w:ascii="宋体"/>
        </w:rPr>
      </w:pPr>
      <w:r>
        <w:rPr>
          <w:rFonts w:hint="eastAsia" w:ascii="宋体" w:hAnsi="宋体" w:cs="宋体"/>
        </w:rPr>
        <w:t>在施工过程中，当发生甲方指派完成合同外工作内容等可能产生签证的情况，分别按以下情形处理：</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1</w:t>
      </w:r>
      <w:r>
        <w:rPr>
          <w:rFonts w:hint="eastAsia" w:ascii="宋体" w:hAnsi="宋体" w:cs="宋体"/>
        </w:rPr>
        <w:t>）估算增加费用</w:t>
      </w:r>
      <w:r>
        <w:rPr>
          <w:rFonts w:ascii="宋体" w:hAnsi="宋体" w:cs="宋体"/>
        </w:rPr>
        <w:t>2</w:t>
      </w:r>
      <w:r>
        <w:rPr>
          <w:rFonts w:hint="eastAsia" w:ascii="宋体" w:hAnsi="宋体" w:cs="宋体"/>
        </w:rPr>
        <w:t>万元以上的签证项目：</w:t>
      </w:r>
    </w:p>
    <w:p>
      <w:pPr>
        <w:tabs>
          <w:tab w:val="left" w:pos="615"/>
        </w:tabs>
        <w:spacing w:line="500" w:lineRule="exact"/>
        <w:ind w:firstLine="359" w:firstLineChars="171"/>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position w:val="-4"/>
          <w:sz w:val="31"/>
          <w:szCs w:val="31"/>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cs="宋体"/>
        </w:rPr>
        <w:t>实施签证工作内容</w:t>
      </w:r>
      <w:r>
        <w:rPr>
          <w:rFonts w:ascii="宋体" w:hAnsi="宋体" w:cs="宋体"/>
        </w:rPr>
        <w:t>2</w:t>
      </w:r>
      <w:r>
        <w:rPr>
          <w:rFonts w:hint="eastAsia" w:ascii="宋体" w:hAnsi="宋体" w:cs="宋体"/>
        </w:rPr>
        <w:t>天前，乙方应提交联系函（须明确产生签证的原因、位置、工作内容及预算等）经甲方基建处处长审批签字同意，加盖甲方基建处公章后，乙方方可实施相应签证工作内容。</w:t>
      </w:r>
    </w:p>
    <w:p>
      <w:pPr>
        <w:tabs>
          <w:tab w:val="left" w:pos="615"/>
        </w:tabs>
        <w:spacing w:line="500" w:lineRule="exact"/>
        <w:ind w:firstLine="359" w:firstLineChars="171"/>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position w:val="-4"/>
          <w:sz w:val="31"/>
          <w:szCs w:val="31"/>
        </w:rPr>
        <w:instrText xml:space="preserve">○</w:instrText>
      </w:r>
      <w:r>
        <w:rPr>
          <w:rFonts w:ascii="宋体" w:hAnsi="宋体" w:cs="宋体"/>
        </w:rPr>
        <w:instrText xml:space="preserve">,2)</w:instrText>
      </w:r>
      <w:r>
        <w:rPr>
          <w:rFonts w:ascii="宋体" w:hAnsi="宋体" w:cs="宋体"/>
        </w:rPr>
        <w:fldChar w:fldCharType="end"/>
      </w:r>
      <w:r>
        <w:rPr>
          <w:rFonts w:hint="eastAsia" w:ascii="宋体" w:hAnsi="宋体" w:cs="宋体"/>
        </w:rPr>
        <w:t>签证工作内容完成后</w:t>
      </w:r>
      <w:r>
        <w:rPr>
          <w:rFonts w:ascii="宋体" w:hAnsi="宋体" w:cs="宋体"/>
        </w:rPr>
        <w:t>30</w:t>
      </w:r>
      <w:r>
        <w:rPr>
          <w:rFonts w:hint="eastAsia" w:ascii="宋体" w:hAnsi="宋体" w:cs="宋体"/>
        </w:rPr>
        <w:t>天内，乙方应提交签证单及相关签证资料。相关签证资料应包括施工现场照片、现场收方单（须有甲方、监理人（如有）、乙方等的代表签字认可）等材料。签证单经甲方基建处处长签字，加盖基建处公章方能生效，超过</w:t>
      </w:r>
      <w:r>
        <w:rPr>
          <w:rFonts w:ascii="宋体" w:hAnsi="宋体" w:cs="宋体"/>
        </w:rPr>
        <w:t>10</w:t>
      </w:r>
      <w:r>
        <w:rPr>
          <w:rFonts w:hint="eastAsia" w:ascii="宋体" w:hAnsi="宋体" w:cs="宋体"/>
        </w:rPr>
        <w:t>万元须报甲方校领导同意后才能生效，超过10</w:t>
      </w:r>
      <w:r>
        <w:rPr>
          <w:rFonts w:ascii="宋体" w:hAnsi="宋体" w:cs="宋体"/>
        </w:rPr>
        <w:t>0</w:t>
      </w:r>
      <w:r>
        <w:rPr>
          <w:rFonts w:hint="eastAsia" w:ascii="宋体" w:hAnsi="宋体" w:cs="宋体"/>
        </w:rPr>
        <w:t>万元报甲方校长办公会批准后生效。</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2</w:t>
      </w:r>
      <w:r>
        <w:rPr>
          <w:rFonts w:hint="eastAsia" w:ascii="宋体" w:hAnsi="宋体" w:cs="宋体"/>
        </w:rPr>
        <w:t>）估算增加费用</w:t>
      </w:r>
      <w:r>
        <w:rPr>
          <w:rFonts w:ascii="宋体" w:hAnsi="宋体" w:cs="宋体"/>
        </w:rPr>
        <w:t>2</w:t>
      </w:r>
      <w:r>
        <w:rPr>
          <w:rFonts w:hint="eastAsia" w:ascii="宋体" w:hAnsi="宋体" w:cs="宋体"/>
        </w:rPr>
        <w:t>万元以下的签证项目：不需要联系函，经甲方基建处同意后实施，并按上述第（</w:t>
      </w:r>
      <w:r>
        <w:rPr>
          <w:rFonts w:ascii="宋体" w:hAnsi="宋体" w:cs="宋体"/>
        </w:rPr>
        <w:t>1</w:t>
      </w:r>
      <w:r>
        <w:rPr>
          <w:rFonts w:hint="eastAsia" w:ascii="宋体" w:hAnsi="宋体" w:cs="宋体"/>
        </w:rPr>
        <w:t>）条第</w:t>
      </w:r>
      <w:r>
        <w:rPr>
          <w:rFonts w:ascii="宋体" w:hAnsi="宋体" w:cs="宋体"/>
        </w:rPr>
        <w:fldChar w:fldCharType="begin"/>
      </w:r>
      <w:r>
        <w:rPr>
          <w:rFonts w:ascii="宋体" w:hAnsi="宋体" w:cs="宋体"/>
        </w:rPr>
        <w:instrText xml:space="preserve"> eq \o\ac(</w:instrText>
      </w:r>
      <w:r>
        <w:rPr>
          <w:rFonts w:hint="eastAsia" w:ascii="宋体" w:hAnsi="宋体" w:cs="宋体"/>
          <w:position w:val="-4"/>
          <w:sz w:val="31"/>
          <w:szCs w:val="31"/>
        </w:rPr>
        <w:instrText xml:space="preserve">○</w:instrText>
      </w:r>
      <w:r>
        <w:rPr>
          <w:rFonts w:ascii="宋体" w:hAnsi="宋体" w:cs="宋体"/>
        </w:rPr>
        <w:instrText xml:space="preserve">,2)</w:instrText>
      </w:r>
      <w:r>
        <w:rPr>
          <w:rFonts w:ascii="宋体" w:hAnsi="宋体" w:cs="宋体"/>
        </w:rPr>
        <w:fldChar w:fldCharType="end"/>
      </w:r>
      <w:r>
        <w:rPr>
          <w:rFonts w:hint="eastAsia" w:ascii="宋体" w:hAnsi="宋体" w:cs="宋体"/>
        </w:rPr>
        <w:t>点执行。</w:t>
      </w:r>
    </w:p>
    <w:p>
      <w:pPr>
        <w:tabs>
          <w:tab w:val="left" w:pos="615"/>
        </w:tabs>
        <w:spacing w:line="500" w:lineRule="exact"/>
        <w:ind w:firstLine="359" w:firstLineChars="171"/>
        <w:rPr>
          <w:rFonts w:ascii="宋体"/>
        </w:rPr>
      </w:pPr>
      <w:r>
        <w:rPr>
          <w:rFonts w:ascii="宋体" w:hAnsi="宋体" w:cs="宋体"/>
        </w:rPr>
        <w:t xml:space="preserve">2.2 </w:t>
      </w:r>
      <w:r>
        <w:rPr>
          <w:rFonts w:hint="eastAsia" w:ascii="宋体" w:hAnsi="宋体" w:cs="宋体"/>
        </w:rPr>
        <w:t>在实施签证工作内容前</w:t>
      </w:r>
      <w:r>
        <w:rPr>
          <w:rFonts w:ascii="宋体" w:hAnsi="宋体" w:cs="宋体"/>
        </w:rPr>
        <w:t>24</w:t>
      </w:r>
      <w:r>
        <w:rPr>
          <w:rFonts w:hint="eastAsia" w:ascii="宋体" w:hAnsi="宋体" w:cs="宋体"/>
        </w:rPr>
        <w:t>小时，乙方应通知甲方、监理人（如有）。甲方工地代表、监理人（如有）将对施工过程实施全程跟踪，认定签证事实，并对工程量或初步计量进行草签。</w:t>
      </w:r>
    </w:p>
    <w:p>
      <w:pPr>
        <w:tabs>
          <w:tab w:val="left" w:pos="615"/>
        </w:tabs>
        <w:spacing w:line="500" w:lineRule="exact"/>
        <w:ind w:firstLine="359" w:firstLineChars="171"/>
        <w:rPr>
          <w:rFonts w:ascii="宋体"/>
        </w:rPr>
      </w:pPr>
      <w:r>
        <w:rPr>
          <w:rFonts w:ascii="宋体" w:hAnsi="宋体" w:cs="宋体"/>
        </w:rPr>
        <w:t>2.3</w:t>
      </w:r>
      <w:r>
        <w:rPr>
          <w:rFonts w:hint="eastAsia" w:ascii="宋体" w:hAnsi="宋体" w:cs="宋体"/>
        </w:rPr>
        <w:t>乙方需对签证单的内容真实性和签证工程量的准确性负责。如签证单内容与实际施工内容不符</w:t>
      </w:r>
      <w:r>
        <w:rPr>
          <w:rFonts w:ascii="宋体" w:hAnsi="宋体" w:cs="宋体"/>
        </w:rPr>
        <w:t xml:space="preserve">, </w:t>
      </w:r>
      <w:r>
        <w:rPr>
          <w:rFonts w:hint="eastAsia" w:ascii="宋体" w:hAnsi="宋体" w:cs="宋体"/>
        </w:rPr>
        <w:t>甲方将不予签证，并扣除相应项目的全部费用。为防止高估冒算，当填报工程量超出实际工程量在</w:t>
      </w:r>
      <w:r>
        <w:rPr>
          <w:rFonts w:ascii="宋体" w:hAnsi="宋体" w:cs="宋体"/>
        </w:rPr>
        <w:t>10%</w:t>
      </w:r>
      <w:r>
        <w:rPr>
          <w:rFonts w:hint="eastAsia" w:ascii="宋体" w:hAnsi="宋体" w:cs="宋体"/>
        </w:rPr>
        <w:t>以上的，甲方将对乙方处以扣款，处虚报部分费用</w:t>
      </w:r>
      <w:r>
        <w:rPr>
          <w:rFonts w:ascii="宋体" w:hAnsi="宋体" w:cs="宋体"/>
        </w:rPr>
        <w:t>20%</w:t>
      </w:r>
      <w:r>
        <w:rPr>
          <w:rFonts w:hint="eastAsia" w:ascii="宋体" w:hAnsi="宋体" w:cs="宋体"/>
        </w:rPr>
        <w:t>的扣款。扣款从结算工程款中直接扣除。乙方须重新如实填报。</w:t>
      </w:r>
    </w:p>
    <w:p>
      <w:pPr>
        <w:tabs>
          <w:tab w:val="left" w:pos="615"/>
        </w:tabs>
        <w:spacing w:line="500" w:lineRule="exact"/>
        <w:ind w:firstLine="359" w:firstLineChars="171"/>
        <w:rPr>
          <w:rFonts w:ascii="宋体"/>
        </w:rPr>
      </w:pPr>
      <w:r>
        <w:rPr>
          <w:rFonts w:ascii="宋体" w:hAnsi="宋体" w:cs="宋体"/>
        </w:rPr>
        <w:t>2.4</w:t>
      </w:r>
      <w:r>
        <w:rPr>
          <w:rFonts w:hint="eastAsia" w:ascii="宋体" w:hAnsi="宋体" w:cs="宋体"/>
        </w:rPr>
        <w:t>工程结算时，必须要有联系函、签证单及相关照片、现场收方单等材料作为工程造价增加的佐证材料，无佐证材料和无效签证的项目，甲方不予认可，结算时甲方不认可该项目的任何费用，产生的后果由乙方自负。</w:t>
      </w:r>
    </w:p>
    <w:p>
      <w:pPr>
        <w:tabs>
          <w:tab w:val="left" w:pos="615"/>
        </w:tabs>
        <w:spacing w:line="500" w:lineRule="exact"/>
        <w:ind w:firstLine="359" w:firstLineChars="171"/>
        <w:rPr>
          <w:rFonts w:ascii="宋体"/>
        </w:rPr>
      </w:pPr>
      <w:r>
        <w:rPr>
          <w:rFonts w:ascii="宋体" w:hAnsi="宋体" w:cs="宋体"/>
        </w:rPr>
        <w:t>2.5</w:t>
      </w:r>
      <w:r>
        <w:rPr>
          <w:rFonts w:hint="eastAsia" w:ascii="宋体" w:hAnsi="宋体" w:cs="宋体"/>
        </w:rPr>
        <w:t>乙方提交工程结算书后，甲方不再补办乙方提出的任何联系函和签证单。</w:t>
      </w:r>
    </w:p>
    <w:p>
      <w:pPr>
        <w:tabs>
          <w:tab w:val="left" w:pos="615"/>
        </w:tabs>
        <w:spacing w:line="500" w:lineRule="exact"/>
        <w:ind w:firstLine="361" w:firstLineChars="171"/>
        <w:rPr>
          <w:rFonts w:ascii="宋体"/>
          <w:b/>
          <w:bCs/>
        </w:rPr>
      </w:pPr>
      <w:r>
        <w:rPr>
          <w:rFonts w:ascii="宋体" w:hAnsi="宋体" w:cs="宋体"/>
          <w:b/>
          <w:bCs/>
        </w:rPr>
        <w:t>2.6</w:t>
      </w:r>
      <w:r>
        <w:rPr>
          <w:rFonts w:hint="eastAsia" w:ascii="宋体" w:hAnsi="宋体" w:cs="宋体"/>
          <w:b/>
          <w:bCs/>
        </w:rPr>
        <w:t>无效签证情形</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1</w:t>
      </w:r>
      <w:r>
        <w:rPr>
          <w:rFonts w:hint="eastAsia" w:ascii="宋体" w:hAnsi="宋体" w:cs="宋体"/>
        </w:rPr>
        <w:t>）未有基建处处长签字和基建处公章或逾期提交的联系函、签证单，按无效签证处理，相应签证内容学校不予认可。</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2</w:t>
      </w:r>
      <w:r>
        <w:rPr>
          <w:rFonts w:hint="eastAsia" w:ascii="宋体" w:hAnsi="宋体" w:cs="宋体"/>
        </w:rPr>
        <w:t>）签证项目属于隐蔽工程或不可再复查工程，施工前未通知基建处相关人员、学校审计人员、监理（如有）等到场、施工前后无图片等影像资料，造成工程无法核实，则按无效签证处理，相应签证内容学校不予认可。</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3</w:t>
      </w:r>
      <w:r>
        <w:rPr>
          <w:rFonts w:hint="eastAsia" w:ascii="宋体" w:hAnsi="宋体" w:cs="宋体"/>
        </w:rPr>
        <w:t>）签证费用在</w:t>
      </w:r>
      <w:r>
        <w:rPr>
          <w:rFonts w:ascii="宋体" w:hAnsi="宋体" w:cs="宋体"/>
        </w:rPr>
        <w:t>2</w:t>
      </w:r>
      <w:r>
        <w:rPr>
          <w:rFonts w:hint="eastAsia" w:ascii="宋体" w:hAnsi="宋体" w:cs="宋体"/>
        </w:rPr>
        <w:t>万元以上，只有联系函没有履行签证程序、只有签证单无联系函等情况按无效签证处理，相应签证内容学校不予认可。</w:t>
      </w:r>
    </w:p>
    <w:p>
      <w:pPr>
        <w:tabs>
          <w:tab w:val="left" w:pos="615"/>
        </w:tabs>
        <w:spacing w:line="500" w:lineRule="exact"/>
        <w:ind w:firstLine="359" w:firstLineChars="171"/>
        <w:rPr>
          <w:rFonts w:ascii="宋体"/>
        </w:rPr>
      </w:pPr>
      <w:r>
        <w:rPr>
          <w:rFonts w:hint="eastAsia" w:ascii="宋体" w:hAnsi="宋体" w:cs="宋体"/>
        </w:rPr>
        <w:t>（</w:t>
      </w:r>
      <w:r>
        <w:rPr>
          <w:rFonts w:ascii="宋体" w:hAnsi="宋体" w:cs="宋体"/>
        </w:rPr>
        <w:t>4</w:t>
      </w:r>
      <w:r>
        <w:rPr>
          <w:rFonts w:hint="eastAsia" w:ascii="宋体" w:hAnsi="宋体" w:cs="宋体"/>
        </w:rPr>
        <w:t>）无联系函、签证单等资料的增加项目，按无效签证处理，相应签证内容学校不予认可。</w:t>
      </w:r>
    </w:p>
    <w:p>
      <w:pPr>
        <w:tabs>
          <w:tab w:val="left" w:pos="615"/>
        </w:tabs>
        <w:spacing w:line="500" w:lineRule="exact"/>
        <w:ind w:firstLine="361" w:firstLineChars="171"/>
        <w:rPr>
          <w:rFonts w:ascii="宋体"/>
          <w:b/>
          <w:bCs/>
        </w:rPr>
      </w:pPr>
      <w:r>
        <w:rPr>
          <w:rFonts w:ascii="宋体" w:hAnsi="宋体" w:cs="宋体"/>
          <w:b/>
          <w:bCs/>
        </w:rPr>
        <w:t>3</w:t>
      </w:r>
      <w:r>
        <w:rPr>
          <w:rFonts w:hint="eastAsia" w:ascii="宋体" w:hAnsi="宋体" w:cs="宋体"/>
          <w:b/>
          <w:bCs/>
        </w:rPr>
        <w:t>、工程变更相关规定</w:t>
      </w:r>
    </w:p>
    <w:p>
      <w:pPr>
        <w:tabs>
          <w:tab w:val="left" w:pos="615"/>
        </w:tabs>
        <w:spacing w:line="500" w:lineRule="exact"/>
        <w:ind w:firstLine="359" w:firstLineChars="171"/>
        <w:rPr>
          <w:rFonts w:ascii="宋体"/>
        </w:rPr>
      </w:pPr>
      <w:r>
        <w:rPr>
          <w:rFonts w:hint="eastAsia" w:ascii="宋体" w:hAnsi="宋体" w:cs="宋体"/>
        </w:rPr>
        <w:t>乙方须严格执行合同约定及甲方有关工程变更管理办法等规定。</w:t>
      </w:r>
    </w:p>
    <w:p>
      <w:pPr>
        <w:tabs>
          <w:tab w:val="left" w:pos="615"/>
        </w:tabs>
        <w:spacing w:line="500" w:lineRule="exact"/>
        <w:ind w:firstLine="359" w:firstLineChars="171"/>
        <w:rPr>
          <w:rFonts w:ascii="宋体"/>
        </w:rPr>
      </w:pPr>
      <w:r>
        <w:rPr>
          <w:rFonts w:ascii="宋体" w:hAnsi="宋体" w:cs="宋体"/>
        </w:rPr>
        <w:t xml:space="preserve">3.1 </w:t>
      </w:r>
      <w:r>
        <w:rPr>
          <w:rFonts w:hint="eastAsia" w:ascii="宋体" w:hAnsi="宋体" w:cs="宋体"/>
        </w:rPr>
        <w:t>工程变更程序。在施工过程中，确需进行的工程变更（设计变更除外）由乙方提出并填报《工程变更审批表》。设计单位及甲方工地代表对工程变更进行充分论证，并在审批表上签署意见。审批表经甲方基建处处长审批签字同意并加盖基建处公章后，估算在</w:t>
      </w:r>
      <w:r>
        <w:rPr>
          <w:rFonts w:ascii="宋体" w:hAnsi="宋体" w:cs="宋体"/>
        </w:rPr>
        <w:t>10</w:t>
      </w:r>
      <w:r>
        <w:rPr>
          <w:rFonts w:hint="eastAsia" w:ascii="宋体" w:hAnsi="宋体" w:cs="宋体"/>
        </w:rPr>
        <w:t>万元以上的需甲方学校领导审批签字同意后，乙方方可实施。</w:t>
      </w:r>
    </w:p>
    <w:p>
      <w:pPr>
        <w:tabs>
          <w:tab w:val="left" w:pos="615"/>
        </w:tabs>
        <w:spacing w:line="500" w:lineRule="exact"/>
        <w:ind w:firstLine="359" w:firstLineChars="171"/>
        <w:rPr>
          <w:rFonts w:ascii="宋体"/>
        </w:rPr>
      </w:pPr>
      <w:r>
        <w:rPr>
          <w:rFonts w:ascii="宋体" w:hAnsi="宋体" w:cs="宋体"/>
        </w:rPr>
        <w:t xml:space="preserve">3.2 </w:t>
      </w:r>
      <w:r>
        <w:rPr>
          <w:rFonts w:hint="eastAsia" w:ascii="宋体" w:hAnsi="宋体" w:cs="宋体"/>
        </w:rPr>
        <w:t>未经甲方基建处处长审批签字同意的变更项目，按无效变更处理，甲方不予认可，由此产生的后果由乙方自负。</w:t>
      </w:r>
    </w:p>
    <w:p>
      <w:pPr>
        <w:tabs>
          <w:tab w:val="left" w:pos="615"/>
        </w:tabs>
        <w:spacing w:line="500" w:lineRule="exact"/>
        <w:ind w:firstLine="359" w:firstLineChars="171"/>
        <w:rPr>
          <w:rFonts w:ascii="宋体" w:hAnsi="宋体" w:cs="宋体"/>
        </w:rPr>
      </w:pPr>
      <w:r>
        <w:rPr>
          <w:rFonts w:ascii="宋体" w:hAnsi="宋体" w:cs="宋体"/>
        </w:rPr>
        <w:t xml:space="preserve">3.3 </w:t>
      </w:r>
      <w:r>
        <w:rPr>
          <w:rFonts w:hint="eastAsia" w:ascii="宋体" w:hAnsi="宋体" w:cs="宋体"/>
        </w:rPr>
        <w:t>乙方提交工程结算后，甲方不再补办乙方提出的任何变更手续。</w:t>
      </w:r>
    </w:p>
    <w:p>
      <w:pPr>
        <w:tabs>
          <w:tab w:val="left" w:pos="615"/>
        </w:tabs>
        <w:spacing w:line="500" w:lineRule="exact"/>
        <w:ind w:firstLine="359" w:firstLineChars="171"/>
        <w:rPr>
          <w:rFonts w:ascii="宋体"/>
        </w:rPr>
      </w:pPr>
    </w:p>
    <w:p>
      <w:pPr>
        <w:adjustRightInd w:val="0"/>
        <w:snapToGrid w:val="0"/>
        <w:spacing w:line="440" w:lineRule="atLeast"/>
        <w:ind w:firstLine="361" w:firstLineChars="171"/>
        <w:rPr>
          <w:rFonts w:ascii="宋体"/>
          <w:b/>
          <w:bCs/>
        </w:rPr>
      </w:pPr>
      <w:r>
        <w:rPr>
          <w:rFonts w:hint="eastAsia" w:ascii="宋体" w:hAnsi="宋体" w:cs="宋体"/>
          <w:b/>
          <w:bCs/>
        </w:rPr>
        <w:t>九、材料设备与工程质量</w:t>
      </w:r>
    </w:p>
    <w:p>
      <w:pPr>
        <w:tabs>
          <w:tab w:val="left" w:pos="615"/>
        </w:tabs>
        <w:spacing w:line="440" w:lineRule="atLeast"/>
        <w:ind w:firstLine="359" w:firstLineChars="171"/>
        <w:rPr>
          <w:rFonts w:ascii="宋体"/>
        </w:rPr>
      </w:pPr>
      <w:r>
        <w:rPr>
          <w:rFonts w:ascii="宋体" w:hAnsi="宋体" w:cs="宋体"/>
        </w:rPr>
        <w:t>1</w:t>
      </w:r>
      <w:r>
        <w:rPr>
          <w:rFonts w:hint="eastAsia" w:ascii="宋体" w:hAnsi="宋体" w:cs="宋体"/>
        </w:rPr>
        <w:t>、乙方采购材料设备的约定：</w:t>
      </w:r>
    </w:p>
    <w:p>
      <w:pPr>
        <w:tabs>
          <w:tab w:val="left" w:pos="615"/>
        </w:tabs>
        <w:spacing w:line="440" w:lineRule="atLeast"/>
        <w:ind w:firstLine="359" w:firstLineChars="171"/>
        <w:rPr>
          <w:rFonts w:ascii="宋体"/>
        </w:rPr>
      </w:pPr>
      <w:r>
        <w:rPr>
          <w:rFonts w:ascii="宋体" w:hAnsi="宋体" w:cs="宋体"/>
        </w:rPr>
        <w:t>1.1</w:t>
      </w:r>
      <w:r>
        <w:rPr>
          <w:rFonts w:hint="eastAsia" w:ascii="宋体" w:hAnsi="宋体" w:cs="宋体"/>
        </w:rPr>
        <w:t>本工程的所有材料均由乙方采购，乙方所购材料必须有产品合格证，试验或检验报告，并由甲方验证后才能投入施工。</w:t>
      </w:r>
    </w:p>
    <w:p>
      <w:pPr>
        <w:tabs>
          <w:tab w:val="left" w:pos="615"/>
        </w:tabs>
        <w:spacing w:line="440" w:lineRule="atLeast"/>
        <w:ind w:firstLine="359" w:firstLineChars="171"/>
        <w:rPr>
          <w:rFonts w:ascii="宋体"/>
        </w:rPr>
      </w:pPr>
      <w:r>
        <w:rPr>
          <w:rFonts w:ascii="宋体" w:hAnsi="宋体" w:cs="宋体"/>
        </w:rPr>
        <w:t>1.2</w:t>
      </w:r>
      <w:r>
        <w:rPr>
          <w:rFonts w:hint="eastAsia" w:ascii="宋体" w:hAnsi="宋体" w:cs="宋体"/>
        </w:rPr>
        <w:t>施工现场堆放或正在使用的建筑、装修、水电等材料必须为甲方指定的参考品牌之一且总厂生产，如发现其品牌、品种、规格、型号不是合同、清单约定的参考品牌及等级，或其性能参数指标不符合国家及有关规范、标准的要求，或被相关部门认定为假冒伪劣产品，或为分厂生产，乙方必须将相应材料清退出场。如不退场，甲方将在付款和结算时扣除涉及此材料的相应清单项目的全部费用，乙方还须承担由此产生的相应后果。</w:t>
      </w:r>
    </w:p>
    <w:p>
      <w:pPr>
        <w:tabs>
          <w:tab w:val="left" w:pos="615"/>
        </w:tabs>
        <w:spacing w:line="440" w:lineRule="atLeast"/>
        <w:ind w:firstLine="420" w:firstLineChars="200"/>
        <w:rPr>
          <w:rFonts w:ascii="宋体"/>
        </w:rPr>
      </w:pPr>
      <w:r>
        <w:rPr>
          <w:rFonts w:ascii="宋体" w:hAnsi="宋体" w:cs="宋体"/>
        </w:rPr>
        <w:t>2</w:t>
      </w:r>
      <w:r>
        <w:rPr>
          <w:rFonts w:hint="eastAsia" w:ascii="宋体" w:hAnsi="宋体" w:cs="宋体"/>
        </w:rPr>
        <w:t>、工程质量的约定：</w:t>
      </w:r>
    </w:p>
    <w:p>
      <w:pPr>
        <w:tabs>
          <w:tab w:val="left" w:pos="615"/>
        </w:tabs>
        <w:spacing w:line="440" w:lineRule="atLeast"/>
        <w:ind w:firstLine="359" w:firstLineChars="171"/>
        <w:rPr>
          <w:rFonts w:ascii="宋体"/>
        </w:rPr>
      </w:pPr>
      <w:r>
        <w:rPr>
          <w:rFonts w:ascii="宋体" w:hAnsi="宋体" w:cs="宋体"/>
        </w:rPr>
        <w:t>2.1</w:t>
      </w:r>
      <w:r>
        <w:rPr>
          <w:rFonts w:hint="eastAsia" w:ascii="宋体" w:hAnsi="宋体" w:cs="宋体"/>
        </w:rPr>
        <w:t>如发现工程质量问题，乙方应及时整改并通知甲方查验。如乙方不按要求及时整改，甲方将在付款和结算时扣除涉及未整改的相应清单项目的全部费用，乙方还须承担由此产生的相应后果。</w:t>
      </w:r>
    </w:p>
    <w:p>
      <w:pPr>
        <w:tabs>
          <w:tab w:val="left" w:pos="615"/>
        </w:tabs>
        <w:spacing w:line="440" w:lineRule="atLeast"/>
        <w:ind w:firstLine="359" w:firstLineChars="171"/>
        <w:rPr>
          <w:rFonts w:ascii="宋体"/>
          <w:u w:val="single"/>
        </w:rPr>
      </w:pPr>
      <w:r>
        <w:rPr>
          <w:rFonts w:ascii="宋体" w:hAnsi="宋体" w:cs="宋体"/>
          <w:u w:val="single"/>
        </w:rPr>
        <w:t>2.2</w:t>
      </w:r>
      <w:r>
        <w:rPr>
          <w:rFonts w:hint="eastAsia" w:ascii="宋体" w:hAnsi="宋体" w:cs="宋体"/>
          <w:u w:val="single"/>
        </w:rPr>
        <w:t>存在明显的施工质量问题的每发现一次，甲方视情况对乙方扣款</w:t>
      </w:r>
      <w:r>
        <w:rPr>
          <w:rFonts w:ascii="宋体" w:hAnsi="宋体" w:cs="宋体"/>
          <w:u w:val="single"/>
        </w:rPr>
        <w:t>2000-10000</w:t>
      </w:r>
      <w:r>
        <w:rPr>
          <w:rFonts w:hint="eastAsia" w:ascii="宋体" w:hAnsi="宋体" w:cs="宋体"/>
          <w:u w:val="single"/>
        </w:rPr>
        <w:t>元</w:t>
      </w:r>
      <w:r>
        <w:rPr>
          <w:rFonts w:ascii="宋体" w:hAnsi="宋体" w:cs="宋体"/>
          <w:u w:val="single"/>
        </w:rPr>
        <w:t>/</w:t>
      </w:r>
      <w:r>
        <w:rPr>
          <w:rFonts w:hint="eastAsia" w:ascii="宋体" w:hAnsi="宋体" w:cs="宋体"/>
          <w:u w:val="single"/>
        </w:rPr>
        <w:t>次（人民币），并由乙方负责相关整改工作；工程存在明显的施工质量缺陷的，甲方视情况对乙方扣款</w:t>
      </w:r>
      <w:r>
        <w:rPr>
          <w:rFonts w:ascii="宋体" w:hAnsi="宋体" w:cs="宋体"/>
          <w:u w:val="single"/>
        </w:rPr>
        <w:t>500-2000</w:t>
      </w:r>
      <w:r>
        <w:rPr>
          <w:rFonts w:hint="eastAsia" w:ascii="宋体" w:hAnsi="宋体" w:cs="宋体"/>
          <w:u w:val="single"/>
        </w:rPr>
        <w:t>元</w:t>
      </w:r>
      <w:r>
        <w:rPr>
          <w:rFonts w:ascii="宋体" w:hAnsi="宋体" w:cs="宋体"/>
          <w:u w:val="single"/>
        </w:rPr>
        <w:t>/</w:t>
      </w:r>
      <w:r>
        <w:rPr>
          <w:rFonts w:hint="eastAsia" w:ascii="宋体" w:hAnsi="宋体" w:cs="宋体"/>
          <w:u w:val="single"/>
        </w:rPr>
        <w:t>处（人民币），并由乙方负责相关整改工作。</w:t>
      </w:r>
    </w:p>
    <w:p>
      <w:pPr>
        <w:snapToGrid w:val="0"/>
        <w:spacing w:line="440" w:lineRule="atLeast"/>
        <w:ind w:firstLine="420" w:firstLineChars="200"/>
        <w:rPr>
          <w:rFonts w:ascii="宋体"/>
          <w:u w:val="single"/>
        </w:rPr>
      </w:pPr>
      <w:r>
        <w:rPr>
          <w:rFonts w:ascii="宋体" w:hAnsi="宋体" w:cs="宋体"/>
          <w:u w:val="single"/>
        </w:rPr>
        <w:t>2.3</w:t>
      </w:r>
      <w:r>
        <w:rPr>
          <w:rFonts w:hint="eastAsia" w:ascii="宋体" w:hAnsi="宋体" w:cs="宋体"/>
          <w:u w:val="single"/>
        </w:rPr>
        <w:t>工程隐蔽或中间验收前</w:t>
      </w:r>
      <w:r>
        <w:rPr>
          <w:rFonts w:ascii="宋体" w:hAnsi="宋体" w:cs="宋体"/>
          <w:u w:val="single"/>
        </w:rPr>
        <w:t>24</w:t>
      </w:r>
      <w:r>
        <w:rPr>
          <w:rFonts w:hint="eastAsia" w:ascii="宋体" w:hAnsi="宋体" w:cs="宋体"/>
          <w:u w:val="single"/>
        </w:rPr>
        <w:t>小时以书面形式通知甲方验收的内容、时间、地点，乙方准备验收记录单（印制的专用表格）由各方签字。验收合格后，乙方可进行隐蔽和继续施工；验收不合格，双方商订时限内修改后按上述程序重新验收。乙方未经甲方检查确认而擅自进入下一道工序施工的隐蔽工程，除按照相关规定返工整改外，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adjustRightInd w:val="0"/>
        <w:snapToGrid w:val="0"/>
        <w:spacing w:line="440" w:lineRule="atLeast"/>
        <w:ind w:firstLine="359" w:firstLineChars="171"/>
        <w:rPr>
          <w:rFonts w:ascii="宋体"/>
          <w:u w:val="single"/>
        </w:rPr>
      </w:pPr>
      <w:r>
        <w:rPr>
          <w:rFonts w:ascii="宋体" w:hAnsi="宋体" w:cs="宋体"/>
          <w:u w:val="single"/>
        </w:rPr>
        <w:t>2.4</w:t>
      </w:r>
      <w:r>
        <w:rPr>
          <w:rFonts w:hint="eastAsia" w:ascii="宋体" w:hAnsi="宋体" w:cs="宋体"/>
          <w:u w:val="single"/>
        </w:rPr>
        <w:t>甲方要求乙方整改的内容，乙方没有在规定时间整改完毕的，每延期一天，对乙方扣款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天</w:t>
      </w:r>
      <w:r>
        <w:rPr>
          <w:rFonts w:ascii="宋体"/>
          <w:u w:val="single"/>
        </w:rPr>
        <w:t>•</w:t>
      </w:r>
      <w:r>
        <w:rPr>
          <w:rFonts w:hint="eastAsia" w:ascii="宋体" w:hAnsi="宋体" w:cs="宋体"/>
          <w:u w:val="single"/>
        </w:rPr>
        <w:t>次（人民币）；同一整改内容出现</w:t>
      </w:r>
      <w:r>
        <w:rPr>
          <w:rFonts w:ascii="宋体" w:hAnsi="宋体" w:cs="宋体"/>
          <w:u w:val="single"/>
        </w:rPr>
        <w:t>2</w:t>
      </w:r>
      <w:r>
        <w:rPr>
          <w:rFonts w:hint="eastAsia" w:ascii="宋体" w:hAnsi="宋体" w:cs="宋体"/>
          <w:u w:val="single"/>
        </w:rPr>
        <w:t>次以上的，对乙方扣款</w:t>
      </w:r>
      <w:r>
        <w:rPr>
          <w:rFonts w:ascii="宋体" w:hAnsi="宋体" w:cs="宋体"/>
          <w:u w:val="single"/>
        </w:rPr>
        <w:t>2000-500</w:t>
      </w:r>
      <w:r>
        <w:rPr>
          <w:rFonts w:ascii="宋体" w:cs="宋体"/>
          <w:u w:val="single"/>
        </w:rPr>
        <w:t>0</w:t>
      </w:r>
      <w:r>
        <w:rPr>
          <w:rFonts w:hint="eastAsia" w:ascii="宋体" w:hAnsi="宋体" w:cs="宋体"/>
          <w:u w:val="single"/>
        </w:rPr>
        <w:t>元</w:t>
      </w:r>
      <w:r>
        <w:rPr>
          <w:rFonts w:ascii="宋体" w:hAnsi="宋体" w:cs="宋体"/>
          <w:u w:val="single"/>
        </w:rPr>
        <w:t>/•</w:t>
      </w:r>
      <w:r>
        <w:rPr>
          <w:rFonts w:hint="eastAsia" w:ascii="宋体" w:hAnsi="宋体" w:cs="宋体"/>
          <w:u w:val="single"/>
        </w:rPr>
        <w:t>次（人民币）。</w:t>
      </w:r>
    </w:p>
    <w:p>
      <w:pPr>
        <w:snapToGrid w:val="0"/>
        <w:spacing w:line="440" w:lineRule="atLeast"/>
        <w:ind w:firstLine="420" w:firstLineChars="200"/>
        <w:rPr>
          <w:rFonts w:ascii="宋体"/>
          <w:u w:val="single"/>
        </w:rPr>
      </w:pPr>
      <w:r>
        <w:rPr>
          <w:rFonts w:ascii="宋体" w:hAnsi="宋体" w:cs="宋体"/>
          <w:u w:val="single"/>
        </w:rPr>
        <w:t>2.5</w:t>
      </w:r>
      <w:r>
        <w:rPr>
          <w:rFonts w:hint="eastAsia" w:ascii="宋体" w:hAnsi="宋体" w:cs="宋体"/>
          <w:u w:val="single"/>
        </w:rPr>
        <w:t>二次验收不合格的扣款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2.6</w:t>
      </w:r>
      <w:r>
        <w:rPr>
          <w:rFonts w:hint="eastAsia" w:ascii="宋体" w:hAnsi="宋体" w:cs="宋体"/>
          <w:u w:val="single"/>
        </w:rPr>
        <w:t>不按交底要求施工，扣款</w:t>
      </w:r>
      <w:r>
        <w:rPr>
          <w:rFonts w:ascii="宋体" w:hAnsi="宋体" w:cs="宋体"/>
          <w:u w:val="single"/>
        </w:rPr>
        <w:t>500</w:t>
      </w:r>
      <w:r>
        <w:rPr>
          <w:rFonts w:hint="eastAsia" w:ascii="宋体" w:hAnsi="宋体" w:cs="宋体"/>
          <w:u w:val="single"/>
        </w:rPr>
        <w:t>元</w:t>
      </w:r>
      <w:r>
        <w:rPr>
          <w:rFonts w:ascii="宋体" w:hAnsi="宋体" w:cs="宋体"/>
          <w:u w:val="single"/>
        </w:rPr>
        <w:t>/</w:t>
      </w:r>
      <w:r>
        <w:rPr>
          <w:rFonts w:hint="eastAsia" w:ascii="宋体" w:hAnsi="宋体" w:cs="宋体"/>
          <w:u w:val="single"/>
        </w:rPr>
        <w:t>次；造成较大返工修补的，视情节严重程度扣款</w:t>
      </w:r>
      <w:r>
        <w:rPr>
          <w:rFonts w:ascii="宋体" w:hAnsi="宋体" w:cs="宋体"/>
          <w:u w:val="single"/>
        </w:rPr>
        <w:t>1000-5000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2.7</w:t>
      </w:r>
      <w:r>
        <w:rPr>
          <w:rFonts w:hint="eastAsia" w:ascii="宋体" w:hAnsi="宋体" w:cs="宋体"/>
          <w:u w:val="single"/>
        </w:rPr>
        <w:t>交底错误，未造成后果，扣款</w:t>
      </w:r>
      <w:r>
        <w:rPr>
          <w:rFonts w:ascii="宋体" w:hAnsi="宋体" w:cs="宋体"/>
          <w:u w:val="single"/>
        </w:rPr>
        <w:t>500</w:t>
      </w:r>
      <w:r>
        <w:rPr>
          <w:rFonts w:hint="eastAsia" w:ascii="宋体" w:hAnsi="宋体" w:cs="宋体"/>
          <w:u w:val="single"/>
        </w:rPr>
        <w:t>元</w:t>
      </w:r>
      <w:r>
        <w:rPr>
          <w:rFonts w:ascii="宋体" w:hAnsi="宋体" w:cs="宋体"/>
          <w:u w:val="single"/>
        </w:rPr>
        <w:t>/</w:t>
      </w:r>
      <w:r>
        <w:rPr>
          <w:rFonts w:hint="eastAsia" w:ascii="宋体" w:hAnsi="宋体" w:cs="宋体"/>
          <w:u w:val="single"/>
        </w:rPr>
        <w:t>次；造成后果的视其严重程度扣款</w:t>
      </w:r>
      <w:r>
        <w:rPr>
          <w:rFonts w:ascii="宋体" w:hAnsi="宋体" w:cs="宋体"/>
          <w:u w:val="single"/>
        </w:rPr>
        <w:t>1000-5000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2.8</w:t>
      </w:r>
      <w:r>
        <w:rPr>
          <w:rFonts w:hint="eastAsia" w:ascii="宋体" w:hAnsi="宋体" w:cs="宋体"/>
          <w:u w:val="single"/>
        </w:rPr>
        <w:t>乙方采购的原材料、成品、半成品不符合质量要求，无产品质量合格证，以次充好，扣款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adjustRightInd w:val="0"/>
        <w:snapToGrid w:val="0"/>
        <w:spacing w:line="440" w:lineRule="atLeast"/>
        <w:ind w:firstLine="361" w:firstLineChars="171"/>
        <w:rPr>
          <w:rFonts w:ascii="宋体"/>
          <w:b/>
          <w:bCs/>
        </w:rPr>
      </w:pPr>
      <w:r>
        <w:rPr>
          <w:rFonts w:hint="eastAsia" w:ascii="宋体" w:hAnsi="宋体" w:cs="宋体"/>
          <w:b/>
          <w:bCs/>
        </w:rPr>
        <w:t>十、工期要求</w:t>
      </w:r>
    </w:p>
    <w:p>
      <w:pPr>
        <w:spacing w:line="440" w:lineRule="atLeast"/>
        <w:ind w:firstLine="359" w:firstLineChars="171"/>
        <w:rPr>
          <w:rFonts w:ascii="宋体"/>
        </w:rPr>
      </w:pPr>
      <w:r>
        <w:rPr>
          <w:rFonts w:hint="eastAsia" w:ascii="宋体" w:hAnsi="宋体" w:cs="宋体"/>
        </w:rPr>
        <w:t>除甲方原因和不可抗力因素外，任何情况工期均不顺延；按照甲方签发的开工日期和竣工验收日期计算工期。工期每延误一天，乙方按</w:t>
      </w:r>
      <w:r>
        <w:rPr>
          <w:rFonts w:ascii="宋体" w:hAnsi="宋体" w:cs="宋体"/>
        </w:rPr>
        <w:t>1000</w:t>
      </w:r>
      <w:r>
        <w:rPr>
          <w:rFonts w:hint="eastAsia" w:ascii="宋体" w:hAnsi="宋体" w:cs="宋体"/>
        </w:rPr>
        <w:t>元</w:t>
      </w:r>
      <w:r>
        <w:rPr>
          <w:rFonts w:ascii="宋体" w:hAnsi="宋体" w:cs="宋体"/>
        </w:rPr>
        <w:t>/</w:t>
      </w:r>
      <w:r>
        <w:rPr>
          <w:rFonts w:hint="eastAsia" w:ascii="宋体" w:hAnsi="宋体" w:cs="宋体"/>
        </w:rPr>
        <w:t>天向甲方支付违约金，违约金从结算工程款中直接扣除。</w:t>
      </w:r>
    </w:p>
    <w:p>
      <w:pPr>
        <w:spacing w:line="440" w:lineRule="atLeast"/>
        <w:ind w:firstLine="359" w:firstLineChars="171"/>
        <w:rPr>
          <w:rFonts w:ascii="宋体"/>
        </w:rPr>
      </w:pPr>
      <w:r>
        <w:rPr>
          <w:rFonts w:ascii="宋体" w:hAnsi="宋体" w:cs="宋体"/>
        </w:rPr>
        <w:t>1</w:t>
      </w:r>
      <w:r>
        <w:rPr>
          <w:rFonts w:hint="eastAsia" w:ascii="宋体" w:hAnsi="宋体" w:cs="宋体"/>
        </w:rPr>
        <w:t>、工程开工时间：按合同生效后双方确认的开工令（或进场告知函）日期为准。</w:t>
      </w:r>
    </w:p>
    <w:p>
      <w:pPr>
        <w:spacing w:line="440" w:lineRule="atLeast"/>
        <w:ind w:firstLine="359" w:firstLineChars="171"/>
        <w:rPr>
          <w:rFonts w:ascii="宋体"/>
        </w:rPr>
      </w:pPr>
      <w:r>
        <w:rPr>
          <w:rFonts w:ascii="宋体" w:hAnsi="宋体" w:cs="宋体"/>
        </w:rPr>
        <w:t>2</w:t>
      </w:r>
      <w:r>
        <w:rPr>
          <w:rFonts w:hint="eastAsia" w:ascii="宋体" w:hAnsi="宋体" w:cs="宋体"/>
        </w:rPr>
        <w:t>、工程竣工时间：工程完成后，乙方提出竣工验收申请，甲方根据工程完工、资料归集等情况，确定竣工验收时间。竣工验收合格之日为工程正式完工之日，即工期计算结束之日，也是质量保修期开始时间。</w:t>
      </w:r>
    </w:p>
    <w:p>
      <w:pPr>
        <w:tabs>
          <w:tab w:val="left" w:pos="615"/>
        </w:tabs>
        <w:spacing w:line="440" w:lineRule="atLeast"/>
        <w:ind w:firstLine="361" w:firstLineChars="171"/>
        <w:rPr>
          <w:rFonts w:ascii="宋体"/>
          <w:b/>
          <w:bCs/>
        </w:rPr>
      </w:pPr>
      <w:r>
        <w:rPr>
          <w:rFonts w:hint="eastAsia" w:ascii="宋体" w:hAnsi="宋体" w:cs="宋体"/>
          <w:b/>
          <w:bCs/>
        </w:rPr>
        <w:t>十一、确保安全文明施工</w:t>
      </w:r>
    </w:p>
    <w:p>
      <w:pPr>
        <w:tabs>
          <w:tab w:val="left" w:pos="615"/>
        </w:tabs>
        <w:spacing w:line="440" w:lineRule="atLeast"/>
        <w:ind w:firstLine="359" w:firstLineChars="171"/>
        <w:rPr>
          <w:rFonts w:ascii="宋体"/>
        </w:rPr>
      </w:pPr>
      <w:r>
        <w:rPr>
          <w:rFonts w:hint="eastAsia" w:ascii="宋体" w:hAnsi="宋体" w:cs="宋体"/>
        </w:rPr>
        <w:t>乙方须严格按国家及地方有关规定做到安全文明施工。否则，由此造成的罚款、损失和延误的工期等后果由乙方承担。如发现安全文明施工做的不到位的情况，甲方将从工程款中直接扣除相应的安全文明施工费。</w:t>
      </w:r>
    </w:p>
    <w:p>
      <w:pPr>
        <w:snapToGrid w:val="0"/>
        <w:spacing w:line="440" w:lineRule="atLeast"/>
        <w:ind w:firstLine="420" w:firstLineChars="200"/>
        <w:rPr>
          <w:rFonts w:ascii="宋体"/>
          <w:u w:val="single"/>
        </w:rPr>
      </w:pPr>
      <w:r>
        <w:rPr>
          <w:rFonts w:ascii="宋体" w:hAnsi="宋体" w:cs="宋体"/>
          <w:u w:val="single"/>
        </w:rPr>
        <w:t>1</w:t>
      </w:r>
      <w:r>
        <w:rPr>
          <w:rFonts w:hint="eastAsia" w:ascii="宋体" w:hAnsi="宋体" w:cs="宋体"/>
          <w:u w:val="single"/>
        </w:rPr>
        <w:t>、施工人员进入施工现场必须戴好安全帽，违者扣款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2</w:t>
      </w:r>
      <w:r>
        <w:rPr>
          <w:rFonts w:hint="eastAsia" w:ascii="宋体" w:hAnsi="宋体" w:cs="宋体"/>
          <w:u w:val="single"/>
        </w:rPr>
        <w:t>、施工人员进入施工现场，禁止穿拖鞋、高跟鞋、背心、短裤和赤膊，违者扣款</w:t>
      </w:r>
      <w:r>
        <w:rPr>
          <w:rFonts w:ascii="宋体" w:hAnsi="宋体" w:cs="宋体"/>
          <w:u w:val="single"/>
        </w:rPr>
        <w:t>200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3</w:t>
      </w:r>
      <w:r>
        <w:rPr>
          <w:rFonts w:hint="eastAsia" w:ascii="宋体" w:hAnsi="宋体" w:cs="宋体"/>
          <w:u w:val="single"/>
        </w:rPr>
        <w:t>、施工人员高空作业时，必须佩戴安全带，拴好安全绳，违者扣款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4</w:t>
      </w:r>
      <w:r>
        <w:rPr>
          <w:rFonts w:hint="eastAsia" w:ascii="宋体" w:hAnsi="宋体" w:cs="宋体"/>
          <w:u w:val="single"/>
        </w:rPr>
        <w:t>、严禁施工人员酒后上岗，违者：机械操作员扣款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次，高处作业人员扣款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次，其他作业人员扣款</w:t>
      </w:r>
      <w:r>
        <w:rPr>
          <w:rFonts w:ascii="宋体" w:hAnsi="宋体" w:cs="宋体"/>
          <w:u w:val="single"/>
        </w:rPr>
        <w:t>500</w:t>
      </w:r>
      <w:r>
        <w:rPr>
          <w:rFonts w:hint="eastAsia" w:ascii="宋体" w:hAnsi="宋体" w:cs="宋体"/>
          <w:u w:val="single"/>
        </w:rPr>
        <w:t>元</w:t>
      </w:r>
      <w:r>
        <w:rPr>
          <w:rFonts w:ascii="宋体" w:hAnsi="宋体" w:cs="宋体"/>
          <w:u w:val="single"/>
        </w:rPr>
        <w:t>/</w:t>
      </w:r>
      <w:r>
        <w:rPr>
          <w:rFonts w:hint="eastAsia" w:ascii="宋体" w:hAnsi="宋体" w:cs="宋体"/>
          <w:u w:val="single"/>
        </w:rPr>
        <w:t>次，并停止作业。</w:t>
      </w:r>
    </w:p>
    <w:p>
      <w:pPr>
        <w:snapToGrid w:val="0"/>
        <w:spacing w:line="440" w:lineRule="atLeast"/>
        <w:ind w:firstLine="420" w:firstLineChars="200"/>
        <w:rPr>
          <w:rFonts w:ascii="宋体"/>
          <w:u w:val="single"/>
        </w:rPr>
      </w:pPr>
      <w:r>
        <w:rPr>
          <w:rFonts w:ascii="宋体" w:hAnsi="宋体" w:cs="宋体"/>
          <w:u w:val="single"/>
        </w:rPr>
        <w:t>5</w:t>
      </w:r>
      <w:r>
        <w:rPr>
          <w:rFonts w:hint="eastAsia" w:ascii="宋体" w:hAnsi="宋体" w:cs="宋体"/>
          <w:u w:val="single"/>
        </w:rPr>
        <w:t>、特殊作业工种必须持证上岗，违者扣款</w:t>
      </w:r>
      <w:r>
        <w:rPr>
          <w:rFonts w:ascii="宋体" w:hAnsi="宋体" w:cs="宋体"/>
          <w:u w:val="single"/>
        </w:rPr>
        <w:t>10000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6</w:t>
      </w:r>
      <w:r>
        <w:rPr>
          <w:rFonts w:hint="eastAsia" w:ascii="宋体" w:hAnsi="宋体" w:cs="宋体"/>
          <w:u w:val="single"/>
        </w:rPr>
        <w:t>、严禁从高处往下抛物或倒垃圾，违者扣款</w:t>
      </w:r>
      <w:r>
        <w:rPr>
          <w:rFonts w:ascii="宋体" w:hAnsi="宋体" w:cs="宋体"/>
          <w:u w:val="single"/>
        </w:rPr>
        <w:t>5000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7</w:t>
      </w:r>
      <w:r>
        <w:rPr>
          <w:rFonts w:hint="eastAsia" w:ascii="宋体" w:hAnsi="宋体" w:cs="宋体"/>
          <w:u w:val="single"/>
        </w:rPr>
        <w:t>、乙方施工现场必须听从甲方代表正确的劝阻、指正，违者扣款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8</w:t>
      </w:r>
      <w:r>
        <w:rPr>
          <w:rFonts w:hint="eastAsia" w:ascii="宋体" w:hAnsi="宋体" w:cs="宋体"/>
          <w:u w:val="single"/>
        </w:rPr>
        <w:t>、乙方拒收或拖延执行“安全隐患整改通知书”内容，扣款</w:t>
      </w:r>
      <w:r>
        <w:rPr>
          <w:rFonts w:ascii="宋体" w:hAnsi="宋体" w:cs="宋体"/>
          <w:u w:val="single"/>
        </w:rPr>
        <w:t>5000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9</w:t>
      </w:r>
      <w:r>
        <w:rPr>
          <w:rFonts w:hint="eastAsia" w:ascii="宋体" w:hAnsi="宋体" w:cs="宋体"/>
          <w:u w:val="single"/>
        </w:rPr>
        <w:t>、乙方临边洞口未按规定采取防护措施，扣款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点。</w:t>
      </w:r>
    </w:p>
    <w:p>
      <w:pPr>
        <w:snapToGrid w:val="0"/>
        <w:spacing w:line="440" w:lineRule="atLeast"/>
        <w:ind w:firstLine="420" w:firstLineChars="200"/>
        <w:rPr>
          <w:rFonts w:ascii="宋体"/>
          <w:u w:val="single"/>
        </w:rPr>
      </w:pPr>
      <w:r>
        <w:rPr>
          <w:rFonts w:ascii="宋体" w:hAnsi="宋体" w:cs="宋体"/>
          <w:u w:val="single"/>
        </w:rPr>
        <w:t>10</w:t>
      </w:r>
      <w:r>
        <w:rPr>
          <w:rFonts w:hint="eastAsia" w:ascii="宋体" w:hAnsi="宋体" w:cs="宋体"/>
          <w:u w:val="single"/>
        </w:rPr>
        <w:t>、乙方施工现场内严禁随地大小便，违者扣款</w:t>
      </w:r>
      <w:r>
        <w:rPr>
          <w:rFonts w:ascii="宋体" w:hAnsi="宋体" w:cs="宋体"/>
          <w:u w:val="single"/>
        </w:rPr>
        <w:t>200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11</w:t>
      </w:r>
      <w:r>
        <w:rPr>
          <w:rFonts w:hint="eastAsia" w:ascii="宋体" w:hAnsi="宋体" w:cs="宋体"/>
          <w:u w:val="single"/>
        </w:rPr>
        <w:t>、乙方材料未按规定分类堆放，或者堆放不整齐，扣款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12</w:t>
      </w:r>
      <w:r>
        <w:rPr>
          <w:rFonts w:hint="eastAsia" w:ascii="宋体" w:hAnsi="宋体" w:cs="宋体"/>
          <w:u w:val="single"/>
        </w:rPr>
        <w:t>、乙方临电管理必须符合有关安全管理规定，违者扣款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u w:val="single"/>
        </w:rPr>
      </w:pPr>
      <w:r>
        <w:rPr>
          <w:rFonts w:ascii="宋体" w:hAnsi="宋体" w:cs="宋体"/>
          <w:u w:val="single"/>
        </w:rPr>
        <w:t>13</w:t>
      </w:r>
      <w:r>
        <w:rPr>
          <w:rFonts w:hint="eastAsia" w:ascii="宋体" w:hAnsi="宋体" w:cs="宋体"/>
          <w:u w:val="single"/>
        </w:rPr>
        <w:t>、严禁小孩进入施工现场，违者扣款</w:t>
      </w:r>
      <w:r>
        <w:rPr>
          <w:rFonts w:ascii="宋体" w:hAnsi="宋体" w:cs="宋体"/>
          <w:u w:val="single"/>
        </w:rPr>
        <w:t>1000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snapToGrid w:val="0"/>
        <w:spacing w:line="440" w:lineRule="atLeast"/>
        <w:ind w:firstLine="420" w:firstLineChars="200"/>
        <w:rPr>
          <w:rFonts w:ascii="宋体" w:hAnsi="宋体" w:cs="宋体"/>
          <w:u w:val="single"/>
        </w:rPr>
      </w:pPr>
      <w:r>
        <w:rPr>
          <w:rFonts w:ascii="宋体" w:hAnsi="宋体" w:cs="宋体"/>
          <w:u w:val="single"/>
        </w:rPr>
        <w:t>14</w:t>
      </w:r>
      <w:r>
        <w:rPr>
          <w:rFonts w:hint="eastAsia" w:ascii="宋体" w:hAnsi="宋体" w:cs="宋体"/>
          <w:u w:val="single"/>
        </w:rPr>
        <w:t>、乙方外架、支撑架体搭设不符合有关安全管理规定，扣款</w:t>
      </w:r>
      <w:r>
        <w:rPr>
          <w:rFonts w:ascii="宋体" w:hAnsi="宋体" w:cs="宋体"/>
          <w:u w:val="single"/>
        </w:rPr>
        <w:t>2000</w:t>
      </w:r>
      <w:r>
        <w:rPr>
          <w:rFonts w:hint="eastAsia" w:ascii="宋体" w:hAnsi="宋体" w:cs="宋体"/>
          <w:u w:val="single"/>
        </w:rPr>
        <w:t>元</w:t>
      </w:r>
      <w:r>
        <w:rPr>
          <w:rFonts w:ascii="宋体" w:hAnsi="宋体" w:cs="宋体"/>
          <w:u w:val="single"/>
        </w:rPr>
        <w:t>/</w:t>
      </w:r>
      <w:r>
        <w:rPr>
          <w:rFonts w:hint="eastAsia" w:ascii="宋体" w:hAnsi="宋体" w:cs="宋体"/>
          <w:u w:val="single"/>
        </w:rPr>
        <w:t>次。</w:t>
      </w:r>
    </w:p>
    <w:p>
      <w:pPr>
        <w:tabs>
          <w:tab w:val="left" w:pos="615"/>
        </w:tabs>
        <w:spacing w:line="440" w:lineRule="atLeast"/>
        <w:ind w:firstLine="420" w:firstLineChars="200"/>
        <w:rPr>
          <w:rFonts w:ascii="宋体" w:hAnsi="宋体" w:cs="宋体"/>
          <w:u w:val="single"/>
        </w:rPr>
      </w:pPr>
      <w:r>
        <w:rPr>
          <w:rFonts w:ascii="宋体" w:hAnsi="宋体" w:cs="宋体"/>
          <w:u w:val="single"/>
        </w:rPr>
        <w:t>15</w:t>
      </w:r>
      <w:r>
        <w:rPr>
          <w:rFonts w:hint="eastAsia" w:ascii="宋体" w:hAnsi="宋体" w:cs="宋体"/>
          <w:u w:val="single"/>
        </w:rPr>
        <w:t>、乙方在收到甲方书面整改通知</w:t>
      </w:r>
      <w:r>
        <w:rPr>
          <w:rFonts w:ascii="宋体" w:hAnsi="宋体" w:cs="宋体"/>
          <w:u w:val="single"/>
        </w:rPr>
        <w:t>3</w:t>
      </w:r>
      <w:r>
        <w:rPr>
          <w:rFonts w:hint="eastAsia" w:ascii="宋体" w:hAnsi="宋体" w:cs="宋体"/>
          <w:u w:val="single"/>
        </w:rPr>
        <w:t>天内没有整改完毕的，每延期一天必须向甲方交纳违约金</w:t>
      </w:r>
      <w:r>
        <w:rPr>
          <w:rFonts w:ascii="宋体" w:hAnsi="宋体" w:cs="宋体"/>
          <w:u w:val="single"/>
        </w:rPr>
        <w:t>10000</w:t>
      </w:r>
      <w:r>
        <w:rPr>
          <w:rFonts w:hint="eastAsia" w:ascii="宋体" w:hAnsi="宋体" w:cs="宋体"/>
          <w:u w:val="single"/>
        </w:rPr>
        <w:t>元</w:t>
      </w:r>
      <w:r>
        <w:rPr>
          <w:rFonts w:ascii="宋体" w:hAnsi="宋体" w:cs="宋体"/>
          <w:u w:val="single"/>
        </w:rPr>
        <w:t>/</w:t>
      </w:r>
      <w:r>
        <w:rPr>
          <w:rFonts w:hint="eastAsia" w:ascii="宋体" w:hAnsi="宋体" w:cs="宋体"/>
          <w:u w:val="single"/>
        </w:rPr>
        <w:t>天，并扣减相关的安全文明施工与环境保护措施费。</w:t>
      </w:r>
    </w:p>
    <w:p>
      <w:pPr>
        <w:tabs>
          <w:tab w:val="left" w:pos="615"/>
        </w:tabs>
        <w:spacing w:line="440" w:lineRule="atLeast"/>
        <w:ind w:firstLine="420" w:firstLineChars="200"/>
        <w:rPr>
          <w:rFonts w:ascii="宋体" w:hAnsi="宋体" w:cs="宋体"/>
          <w:u w:val="single"/>
        </w:rPr>
      </w:pPr>
      <w:r>
        <w:rPr>
          <w:rFonts w:ascii="宋体" w:hAnsi="宋体" w:cs="宋体"/>
          <w:u w:val="single"/>
        </w:rPr>
        <w:t>16</w:t>
      </w:r>
      <w:r>
        <w:rPr>
          <w:rFonts w:hint="eastAsia" w:ascii="宋体" w:hAnsi="宋体" w:cs="宋体"/>
          <w:u w:val="single"/>
        </w:rPr>
        <w:t>、乙方在施工过程中致使校内道路路面出现污染、扬尘的，扣款1</w:t>
      </w:r>
      <w:r>
        <w:rPr>
          <w:rFonts w:ascii="宋体" w:hAnsi="宋体" w:cs="宋体"/>
          <w:u w:val="single"/>
        </w:rPr>
        <w:t>000元</w:t>
      </w:r>
      <w:r>
        <w:rPr>
          <w:rFonts w:hint="eastAsia" w:ascii="宋体" w:hAnsi="宋体" w:cs="宋体"/>
          <w:u w:val="single"/>
        </w:rPr>
        <w:t>/</w:t>
      </w:r>
      <w:r>
        <w:rPr>
          <w:rFonts w:ascii="宋体" w:hAnsi="宋体" w:cs="宋体"/>
          <w:u w:val="single"/>
        </w:rPr>
        <w:t>次。</w:t>
      </w:r>
    </w:p>
    <w:p>
      <w:pPr>
        <w:tabs>
          <w:tab w:val="left" w:pos="615"/>
        </w:tabs>
        <w:spacing w:line="440" w:lineRule="atLeast"/>
        <w:ind w:firstLine="420" w:firstLineChars="200"/>
        <w:rPr>
          <w:rFonts w:ascii="宋体" w:hAnsi="宋体" w:cs="宋体"/>
          <w:u w:val="single"/>
        </w:rPr>
      </w:pPr>
      <w:r>
        <w:rPr>
          <w:rFonts w:hint="eastAsia" w:ascii="宋体" w:hAnsi="宋体" w:cs="宋体"/>
          <w:u w:val="single"/>
        </w:rPr>
        <w:t>1</w:t>
      </w:r>
      <w:r>
        <w:rPr>
          <w:rFonts w:ascii="宋体" w:hAnsi="宋体" w:cs="宋体"/>
          <w:u w:val="single"/>
        </w:rPr>
        <w:t>7</w:t>
      </w:r>
      <w:r>
        <w:rPr>
          <w:rFonts w:hint="eastAsia" w:ascii="宋体" w:hAnsi="宋体" w:cs="宋体"/>
          <w:u w:val="single"/>
        </w:rPr>
        <w:t>、</w:t>
      </w:r>
      <w:r>
        <w:rPr>
          <w:rFonts w:ascii="宋体" w:hAnsi="宋体" w:cs="宋体"/>
          <w:u w:val="single"/>
        </w:rPr>
        <w:t>施工现场必须进行质量符合要求的围挡，保证围挡的完整、清洁、无破碎，违者扣款</w:t>
      </w:r>
      <w:r>
        <w:rPr>
          <w:rFonts w:hint="eastAsia" w:ascii="宋体" w:hAnsi="宋体" w:cs="宋体"/>
          <w:u w:val="single"/>
        </w:rPr>
        <w:t>5</w:t>
      </w:r>
      <w:r>
        <w:rPr>
          <w:rFonts w:ascii="宋体" w:hAnsi="宋体" w:cs="宋体"/>
          <w:u w:val="single"/>
        </w:rPr>
        <w:t>00元</w:t>
      </w:r>
      <w:r>
        <w:rPr>
          <w:rFonts w:hint="eastAsia" w:ascii="宋体" w:hAnsi="宋体" w:cs="宋体"/>
          <w:u w:val="single"/>
        </w:rPr>
        <w:t>/</w:t>
      </w:r>
      <w:r>
        <w:rPr>
          <w:rFonts w:ascii="宋体" w:hAnsi="宋体" w:cs="宋体"/>
          <w:u w:val="single"/>
        </w:rPr>
        <w:t>次</w:t>
      </w:r>
      <w:r>
        <w:rPr>
          <w:rFonts w:hint="eastAsia" w:ascii="宋体" w:hAnsi="宋体" w:cs="宋体"/>
          <w:u w:val="single"/>
        </w:rPr>
        <w:t>。</w:t>
      </w:r>
    </w:p>
    <w:p>
      <w:pPr>
        <w:tabs>
          <w:tab w:val="left" w:pos="615"/>
        </w:tabs>
        <w:spacing w:line="440" w:lineRule="atLeast"/>
        <w:ind w:firstLine="420" w:firstLineChars="200"/>
        <w:rPr>
          <w:rFonts w:ascii="宋体"/>
        </w:rPr>
      </w:pPr>
      <w:r>
        <w:rPr>
          <w:rFonts w:hint="eastAsia" w:ascii="宋体" w:hAnsi="宋体" w:cs="宋体"/>
          <w:u w:val="single"/>
        </w:rPr>
        <w:t>1</w:t>
      </w:r>
      <w:r>
        <w:rPr>
          <w:rFonts w:ascii="宋体" w:hAnsi="宋体" w:cs="宋体"/>
          <w:u w:val="single"/>
        </w:rPr>
        <w:t>8</w:t>
      </w:r>
      <w:r>
        <w:rPr>
          <w:rFonts w:hint="eastAsia" w:ascii="宋体" w:hAnsi="宋体" w:cs="宋体"/>
          <w:u w:val="single"/>
        </w:rPr>
        <w:t>、因乙方原因致使校内已建的建筑、市政工程损伤或破坏，乙方负责修复并根据造成影响的严重程度进行扣款。</w:t>
      </w:r>
    </w:p>
    <w:p>
      <w:pPr>
        <w:tabs>
          <w:tab w:val="left" w:pos="615"/>
        </w:tabs>
        <w:spacing w:line="440" w:lineRule="atLeast"/>
        <w:ind w:firstLine="361" w:firstLineChars="171"/>
        <w:rPr>
          <w:rFonts w:ascii="宋体"/>
          <w:b/>
          <w:bCs/>
        </w:rPr>
      </w:pPr>
      <w:r>
        <w:rPr>
          <w:rFonts w:hint="eastAsia" w:ascii="宋体" w:hAnsi="宋体" w:cs="宋体"/>
          <w:b/>
          <w:bCs/>
        </w:rPr>
        <w:t>十二、竣工验收与结算</w:t>
      </w:r>
    </w:p>
    <w:p>
      <w:pPr>
        <w:tabs>
          <w:tab w:val="left" w:pos="615"/>
        </w:tabs>
        <w:spacing w:line="440" w:lineRule="atLeast"/>
        <w:ind w:firstLine="359" w:firstLineChars="171"/>
        <w:rPr>
          <w:rFonts w:ascii="宋体"/>
        </w:rPr>
      </w:pPr>
      <w:r>
        <w:rPr>
          <w:rFonts w:ascii="宋体" w:hAnsi="宋体" w:cs="宋体"/>
        </w:rPr>
        <w:t>1</w:t>
      </w:r>
      <w:r>
        <w:rPr>
          <w:rFonts w:hint="eastAsia" w:ascii="宋体" w:hAnsi="宋体" w:cs="宋体"/>
        </w:rPr>
        <w:t>、竣工验收合格</w:t>
      </w:r>
      <w:r>
        <w:rPr>
          <w:rFonts w:hint="eastAsia" w:ascii="宋体" w:hAnsi="宋体" w:cs="宋体"/>
          <w:lang w:val="en-US" w:eastAsia="zh-CN"/>
        </w:rPr>
        <w:t>且实际工程量经基建处工地代表签认</w:t>
      </w:r>
      <w:r>
        <w:rPr>
          <w:rFonts w:hint="eastAsia" w:ascii="宋体" w:hAnsi="宋体" w:cs="宋体"/>
        </w:rPr>
        <w:t>后</w:t>
      </w:r>
      <w:r>
        <w:rPr>
          <w:rFonts w:ascii="宋体" w:hAnsi="宋体" w:cs="宋体"/>
        </w:rPr>
        <w:t>28</w:t>
      </w:r>
      <w:r>
        <w:rPr>
          <w:rFonts w:hint="eastAsia" w:ascii="宋体" w:hAnsi="宋体" w:cs="宋体"/>
        </w:rPr>
        <w:t>天内提交完整的结算资料交甲方基建处初审，然后交甲方审计处审核，甲方审计处亦可请有资质的造价咨询机构审核。乙方如未在规定时间内提供完整的工程竣工结算资料，经甲方催促后</w:t>
      </w:r>
      <w:r>
        <w:rPr>
          <w:rFonts w:ascii="宋体" w:hAnsi="宋体" w:cs="宋体"/>
        </w:rPr>
        <w:t>14</w:t>
      </w:r>
      <w:r>
        <w:rPr>
          <w:rFonts w:hint="eastAsia" w:ascii="宋体" w:hAnsi="宋体" w:cs="宋体"/>
        </w:rPr>
        <w:t>天内仍未提供或没有明确答复，甲方有权根据已有资料进行审查，责任由乙方自负。</w:t>
      </w:r>
    </w:p>
    <w:p>
      <w:pPr>
        <w:tabs>
          <w:tab w:val="left" w:pos="615"/>
        </w:tabs>
        <w:spacing w:line="440" w:lineRule="atLeast"/>
        <w:ind w:firstLine="420" w:firstLineChars="200"/>
        <w:rPr>
          <w:rFonts w:ascii="宋体"/>
          <w:u w:val="single"/>
        </w:rPr>
      </w:pPr>
      <w:r>
        <w:rPr>
          <w:rFonts w:ascii="宋体" w:hAnsi="宋体" w:cs="宋体"/>
        </w:rPr>
        <w:t>2</w:t>
      </w:r>
      <w:r>
        <w:rPr>
          <w:rFonts w:hint="eastAsia" w:ascii="宋体" w:hAnsi="宋体" w:cs="宋体"/>
        </w:rPr>
        <w:t>、</w:t>
      </w:r>
      <w:r>
        <w:rPr>
          <w:rFonts w:hint="eastAsia" w:ascii="宋体" w:hAnsi="宋体" w:cs="宋体"/>
          <w:u w:val="single"/>
        </w:rPr>
        <w:t>送审结算书内容必须真实，经甲方基建处初审不实的，视情况对乙方扣款</w:t>
      </w:r>
      <w:r>
        <w:rPr>
          <w:rFonts w:ascii="宋体" w:hAnsi="宋体" w:cs="宋体"/>
          <w:u w:val="single"/>
        </w:rPr>
        <w:t>5000-20000</w:t>
      </w:r>
      <w:r>
        <w:rPr>
          <w:rFonts w:hint="eastAsia" w:ascii="宋体" w:hAnsi="宋体" w:cs="宋体"/>
          <w:u w:val="single"/>
        </w:rPr>
        <w:t>元</w:t>
      </w:r>
      <w:r>
        <w:rPr>
          <w:rFonts w:ascii="宋体" w:hAnsi="宋体" w:cs="宋体"/>
          <w:u w:val="single"/>
        </w:rPr>
        <w:t>/</w:t>
      </w:r>
      <w:r>
        <w:rPr>
          <w:rFonts w:hint="eastAsia" w:ascii="宋体" w:hAnsi="宋体" w:cs="宋体"/>
          <w:u w:val="single"/>
        </w:rPr>
        <w:t>次（人民币），乙方必须重新编制，否则甲方基建处不同意送甲方审计处审核。</w:t>
      </w:r>
    </w:p>
    <w:p>
      <w:pPr>
        <w:tabs>
          <w:tab w:val="left" w:pos="615"/>
        </w:tabs>
        <w:spacing w:line="440" w:lineRule="atLeast"/>
        <w:ind w:firstLine="359" w:firstLineChars="171"/>
        <w:rPr>
          <w:rFonts w:ascii="宋体"/>
        </w:rPr>
      </w:pPr>
      <w:r>
        <w:rPr>
          <w:rFonts w:ascii="宋体" w:hAnsi="宋体" w:cs="宋体"/>
        </w:rPr>
        <w:t>3</w:t>
      </w:r>
      <w:r>
        <w:rPr>
          <w:rFonts w:hint="eastAsia" w:ascii="宋体" w:hAnsi="宋体" w:cs="宋体"/>
        </w:rPr>
        <w:t>、结算资料主要包括：</w:t>
      </w:r>
      <w:r>
        <w:rPr>
          <w:rFonts w:hint="eastAsia" w:ascii="宋体" w:hAnsi="宋体" w:cs="宋体"/>
          <w:u w:val="single"/>
        </w:rPr>
        <w:t>工程结算书</w:t>
      </w:r>
      <w:r>
        <w:rPr>
          <w:rFonts w:ascii="宋体" w:hAnsi="宋体" w:cs="宋体"/>
          <w:u w:val="single"/>
        </w:rPr>
        <w:t>4</w:t>
      </w:r>
      <w:r>
        <w:rPr>
          <w:rFonts w:hint="eastAsia" w:ascii="宋体" w:hAnsi="宋体" w:cs="宋体"/>
          <w:u w:val="single"/>
        </w:rPr>
        <w:t>份及工程量计算底稿</w:t>
      </w:r>
      <w:r>
        <w:rPr>
          <w:rFonts w:ascii="宋体" w:hAnsi="宋体" w:cs="宋体"/>
          <w:u w:val="single"/>
        </w:rPr>
        <w:t>1</w:t>
      </w:r>
      <w:r>
        <w:rPr>
          <w:rFonts w:hint="eastAsia" w:ascii="宋体" w:hAnsi="宋体" w:cs="宋体"/>
          <w:u w:val="single"/>
        </w:rPr>
        <w:t>份；询价文件、报价文件、中标通知书、竣工验收意见书、合同、工程量清单、签证单及工作联系函等资料各</w:t>
      </w:r>
      <w:r>
        <w:rPr>
          <w:rFonts w:ascii="宋体" w:hAnsi="宋体" w:cs="宋体"/>
          <w:u w:val="single"/>
        </w:rPr>
        <w:t>2</w:t>
      </w:r>
      <w:r>
        <w:rPr>
          <w:rFonts w:hint="eastAsia" w:ascii="宋体" w:hAnsi="宋体" w:cs="宋体"/>
          <w:u w:val="single"/>
        </w:rPr>
        <w:t>份；电子文档（含计算量底稿及结算书）</w:t>
      </w:r>
      <w:r>
        <w:rPr>
          <w:rFonts w:ascii="宋体" w:hAnsi="宋体" w:cs="宋体"/>
          <w:u w:val="single"/>
        </w:rPr>
        <w:t>1</w:t>
      </w:r>
      <w:r>
        <w:rPr>
          <w:rFonts w:hint="eastAsia" w:ascii="宋体" w:hAnsi="宋体" w:cs="宋体"/>
          <w:u w:val="single"/>
        </w:rPr>
        <w:t>份</w:t>
      </w:r>
      <w:r>
        <w:rPr>
          <w:rFonts w:hint="eastAsia" w:ascii="宋体" w:hAnsi="宋体" w:cs="宋体"/>
        </w:rPr>
        <w:t>。</w:t>
      </w:r>
    </w:p>
    <w:p>
      <w:pPr>
        <w:tabs>
          <w:tab w:val="left" w:pos="615"/>
        </w:tabs>
        <w:spacing w:line="440" w:lineRule="atLeast"/>
        <w:ind w:firstLine="361" w:firstLineChars="171"/>
        <w:rPr>
          <w:rFonts w:ascii="宋体"/>
          <w:b/>
          <w:bCs/>
        </w:rPr>
      </w:pPr>
      <w:r>
        <w:rPr>
          <w:rFonts w:hint="eastAsia" w:ascii="宋体" w:hAnsi="宋体" w:cs="宋体"/>
          <w:b/>
          <w:bCs/>
        </w:rPr>
        <w:t>十三、质量保修</w:t>
      </w:r>
    </w:p>
    <w:p>
      <w:pPr>
        <w:tabs>
          <w:tab w:val="left" w:pos="615"/>
        </w:tabs>
        <w:spacing w:line="440" w:lineRule="atLeast"/>
        <w:ind w:firstLine="359" w:firstLineChars="171"/>
        <w:rPr>
          <w:rFonts w:ascii="宋体"/>
        </w:rPr>
      </w:pPr>
      <w:r>
        <w:rPr>
          <w:rFonts w:hint="eastAsia" w:ascii="宋体" w:hAnsi="宋体" w:cs="宋体"/>
        </w:rPr>
        <w:t>质量保修：乙方应按法律、行政法规或国家关于工程质量保修的有关规定，对交付甲方使用的工程在质量保修期内承担质量保修责任。</w:t>
      </w:r>
    </w:p>
    <w:p>
      <w:pPr>
        <w:snapToGrid w:val="0"/>
        <w:spacing w:line="440" w:lineRule="atLeast"/>
        <w:ind w:firstLine="420" w:firstLineChars="200"/>
        <w:rPr>
          <w:rFonts w:ascii="宋体"/>
        </w:rPr>
      </w:pPr>
      <w:r>
        <w:rPr>
          <w:rFonts w:hint="eastAsia" w:ascii="宋体" w:hAnsi="宋体" w:cs="宋体"/>
        </w:rPr>
        <w:t>关于质量保证金的补充约定：</w:t>
      </w:r>
      <w:r>
        <w:rPr>
          <w:rFonts w:hint="eastAsia" w:ascii="宋体" w:hAnsi="宋体" w:cs="宋体"/>
          <w:u w:val="single"/>
        </w:rPr>
        <w:t>本工程双方约定质保金为工程结算总造价的</w:t>
      </w:r>
      <w:r>
        <w:rPr>
          <w:rFonts w:ascii="宋体" w:hAnsi="宋体" w:cs="宋体"/>
          <w:u w:val="single"/>
        </w:rPr>
        <w:t>3%</w:t>
      </w:r>
      <w:r>
        <w:rPr>
          <w:rFonts w:hint="eastAsia" w:ascii="宋体" w:hAnsi="宋体" w:cs="宋体"/>
          <w:u w:val="single"/>
        </w:rPr>
        <w:t>；待取得工程竣工验收证书之日起到</w:t>
      </w:r>
      <w:r>
        <w:rPr>
          <w:rFonts w:ascii="宋体" w:hAnsi="宋体" w:cs="宋体"/>
          <w:u w:val="single"/>
        </w:rPr>
        <w:t>2</w:t>
      </w:r>
      <w:r>
        <w:rPr>
          <w:rFonts w:hint="eastAsia" w:ascii="宋体" w:hAnsi="宋体" w:cs="宋体"/>
          <w:u w:val="single"/>
        </w:rPr>
        <w:t>年缺陷责任期满后，如无质量问题并完成相关手续后付清（无息）</w:t>
      </w:r>
      <w:r>
        <w:rPr>
          <w:rFonts w:hint="eastAsia" w:ascii="宋体" w:hAnsi="宋体" w:cs="宋体"/>
        </w:rPr>
        <w:t>。</w:t>
      </w:r>
      <w:r>
        <w:rPr>
          <w:rFonts w:hint="eastAsia" w:ascii="宋体" w:hAnsi="宋体" w:cs="宋体"/>
          <w:u w:val="single"/>
        </w:rPr>
        <w:t>乙方在质量保修期内拒绝（或</w:t>
      </w:r>
      <w:r>
        <w:rPr>
          <w:rFonts w:ascii="宋体" w:hAnsi="宋体" w:cs="宋体"/>
          <w:u w:val="single"/>
        </w:rPr>
        <w:t>7</w:t>
      </w:r>
      <w:r>
        <w:rPr>
          <w:rFonts w:hint="eastAsia" w:ascii="宋体" w:hAnsi="宋体" w:cs="宋体"/>
          <w:u w:val="single"/>
        </w:rPr>
        <w:t>天不到现场维修的）履行保修义务的，甲方委托他人修理（无需承包方同意），其费用（无需承包方同意）由甲方在质量保修金中扣除。超过保修金额的部分，乙方应当在接到缴款通知书之日起</w:t>
      </w:r>
      <w:r>
        <w:rPr>
          <w:rFonts w:ascii="宋体" w:hAnsi="宋体" w:cs="宋体"/>
          <w:u w:val="single"/>
        </w:rPr>
        <w:t>7</w:t>
      </w:r>
      <w:r>
        <w:rPr>
          <w:rFonts w:hint="eastAsia" w:ascii="宋体" w:hAnsi="宋体" w:cs="宋体"/>
          <w:u w:val="single"/>
        </w:rPr>
        <w:t>个工作日内付清，否则按应缴款额的</w:t>
      </w:r>
      <w:r>
        <w:rPr>
          <w:rFonts w:ascii="宋体" w:hAnsi="宋体" w:cs="宋体"/>
          <w:u w:val="single"/>
        </w:rPr>
        <w:t>5%/</w:t>
      </w:r>
      <w:r>
        <w:rPr>
          <w:rFonts w:hint="eastAsia" w:ascii="宋体" w:hAnsi="宋体" w:cs="宋体"/>
          <w:u w:val="single"/>
        </w:rPr>
        <w:t>日计罚。在缺陷责任期内进行过保修的，从保修结束之日起两年内无质量问题并完成相关手续后才退还质量保修金。</w:t>
      </w:r>
    </w:p>
    <w:p>
      <w:pPr>
        <w:tabs>
          <w:tab w:val="left" w:pos="615"/>
        </w:tabs>
        <w:spacing w:line="440" w:lineRule="atLeast"/>
        <w:ind w:firstLine="361" w:firstLineChars="171"/>
        <w:rPr>
          <w:rFonts w:ascii="宋体"/>
          <w:b/>
          <w:bCs/>
        </w:rPr>
      </w:pPr>
      <w:r>
        <w:rPr>
          <w:rFonts w:hint="eastAsia" w:ascii="宋体" w:hAnsi="宋体" w:cs="宋体"/>
          <w:b/>
          <w:bCs/>
        </w:rPr>
        <w:t>十四、合同生效</w:t>
      </w:r>
    </w:p>
    <w:p>
      <w:pPr>
        <w:tabs>
          <w:tab w:val="left" w:pos="615"/>
        </w:tabs>
        <w:spacing w:line="440" w:lineRule="atLeast"/>
        <w:ind w:firstLine="359" w:firstLineChars="171"/>
        <w:rPr>
          <w:rFonts w:ascii="宋体"/>
        </w:rPr>
      </w:pPr>
      <w:r>
        <w:rPr>
          <w:rFonts w:hint="eastAsia" w:ascii="宋体" w:hAnsi="宋体" w:cs="宋体"/>
        </w:rPr>
        <w:t>合同订立时间：</w:t>
      </w:r>
      <w:r>
        <w:rPr>
          <w:rFonts w:ascii="宋体" w:hAnsi="宋体" w:cs="宋体"/>
          <w:u w:val="single"/>
        </w:rPr>
        <w:t xml:space="preserve"> 2021</w:t>
      </w:r>
      <w:r>
        <w:rPr>
          <w:rFonts w:hint="eastAsia" w:ascii="宋体" w:hAnsi="宋体" w:cs="宋体"/>
          <w:u w:val="single"/>
        </w:rPr>
        <w:t xml:space="preserve">年 月 </w:t>
      </w:r>
      <w:r>
        <w:rPr>
          <w:rFonts w:hint="eastAsia" w:ascii="宋体" w:hAnsi="宋体" w:cs="宋体"/>
          <w:u w:val="single"/>
          <w:lang w:val="en-US" w:eastAsia="zh-CN"/>
        </w:rPr>
        <w:t xml:space="preserve"> </w:t>
      </w:r>
      <w:r>
        <w:rPr>
          <w:rFonts w:hint="eastAsia" w:ascii="宋体" w:hAnsi="宋体" w:cs="宋体"/>
          <w:u w:val="single"/>
        </w:rPr>
        <w:t>日</w:t>
      </w:r>
    </w:p>
    <w:p>
      <w:pPr>
        <w:tabs>
          <w:tab w:val="left" w:pos="615"/>
        </w:tabs>
        <w:spacing w:line="440" w:lineRule="atLeast"/>
        <w:ind w:firstLine="359" w:firstLineChars="171"/>
        <w:rPr>
          <w:rFonts w:ascii="宋体"/>
          <w:u w:val="single"/>
        </w:rPr>
      </w:pPr>
      <w:r>
        <w:rPr>
          <w:rFonts w:hint="eastAsia" w:ascii="宋体" w:hAnsi="宋体" w:cs="宋体"/>
        </w:rPr>
        <w:t>合同订立地点：</w:t>
      </w:r>
      <w:r>
        <w:rPr>
          <w:rFonts w:hint="eastAsia" w:ascii="宋体" w:hAnsi="宋体" w:cs="宋体"/>
          <w:u w:val="single"/>
        </w:rPr>
        <w:t>桂林市</w:t>
      </w:r>
    </w:p>
    <w:p>
      <w:pPr>
        <w:adjustRightInd w:val="0"/>
        <w:snapToGrid w:val="0"/>
        <w:spacing w:line="440" w:lineRule="atLeast"/>
        <w:ind w:firstLine="361" w:firstLineChars="171"/>
        <w:rPr>
          <w:rFonts w:ascii="宋体"/>
          <w:b/>
          <w:bCs/>
        </w:rPr>
      </w:pPr>
      <w:r>
        <w:rPr>
          <w:rFonts w:hint="eastAsia" w:ascii="宋体" w:hAnsi="宋体" w:cs="宋体"/>
          <w:b/>
          <w:bCs/>
        </w:rPr>
        <w:t>十五、合同解除</w:t>
      </w:r>
    </w:p>
    <w:p>
      <w:pPr>
        <w:adjustRightInd w:val="0"/>
        <w:snapToGrid w:val="0"/>
        <w:spacing w:line="440" w:lineRule="atLeast"/>
        <w:ind w:firstLine="359" w:firstLineChars="171"/>
        <w:rPr>
          <w:rFonts w:ascii="宋体" w:hAnsi="宋体" w:cs="宋体"/>
        </w:rPr>
      </w:pPr>
      <w:r>
        <w:rPr>
          <w:rFonts w:hint="eastAsia" w:ascii="宋体" w:hAnsi="宋体" w:cs="宋体"/>
        </w:rPr>
        <w:t>1、有下列情况之一的视为乙方违约，甲方有权解除合同，造成的损失由乙方承担：</w:t>
      </w:r>
    </w:p>
    <w:p>
      <w:pPr>
        <w:adjustRightInd w:val="0"/>
        <w:snapToGrid w:val="0"/>
        <w:spacing w:line="440" w:lineRule="atLeast"/>
        <w:ind w:firstLine="359" w:firstLineChars="171"/>
        <w:rPr>
          <w:rFonts w:ascii="宋体" w:hAnsi="宋体" w:cs="宋体"/>
        </w:rPr>
      </w:pPr>
      <w:r>
        <w:rPr>
          <w:rFonts w:hint="eastAsia" w:ascii="宋体" w:hAnsi="宋体" w:cs="宋体"/>
        </w:rPr>
        <w:t>1.1开工令（或进场告知函）发出20天后，乙方仍未进场施工的，或进场的人员及材料达不到施工要求的。</w:t>
      </w:r>
    </w:p>
    <w:p>
      <w:pPr>
        <w:adjustRightInd w:val="0"/>
        <w:snapToGrid w:val="0"/>
        <w:spacing w:line="440" w:lineRule="atLeast"/>
        <w:ind w:firstLine="359" w:firstLineChars="171"/>
        <w:rPr>
          <w:rFonts w:ascii="宋体" w:hAnsi="宋体" w:cs="宋体"/>
        </w:rPr>
      </w:pPr>
      <w:r>
        <w:rPr>
          <w:rFonts w:hint="eastAsia" w:ascii="宋体" w:hAnsi="宋体" w:cs="宋体"/>
        </w:rPr>
        <w:t>1.2施工过程中，已经延误的工期（甲方认可的除外）超过合同工期40%以上的。</w:t>
      </w:r>
    </w:p>
    <w:p>
      <w:pPr>
        <w:adjustRightInd w:val="0"/>
        <w:snapToGrid w:val="0"/>
        <w:spacing w:line="440" w:lineRule="atLeast"/>
        <w:ind w:firstLine="359" w:firstLineChars="171"/>
        <w:rPr>
          <w:rFonts w:ascii="宋体" w:hAnsi="宋体" w:cs="宋体"/>
        </w:rPr>
      </w:pPr>
      <w:r>
        <w:rPr>
          <w:rFonts w:hint="eastAsia" w:ascii="宋体" w:hAnsi="宋体" w:cs="宋体"/>
        </w:rPr>
        <w:t>1.3当工地基本处于停工状态，乙方在收到甲方要求复工的函件后7个日历天内不回复的，或仍不复工的。</w:t>
      </w:r>
    </w:p>
    <w:p>
      <w:pPr>
        <w:adjustRightInd w:val="0"/>
        <w:snapToGrid w:val="0"/>
        <w:spacing w:line="440" w:lineRule="atLeast"/>
        <w:ind w:firstLine="359" w:firstLineChars="171"/>
        <w:rPr>
          <w:rFonts w:ascii="宋体" w:hAnsi="宋体" w:cs="宋体"/>
        </w:rPr>
      </w:pPr>
      <w:r>
        <w:rPr>
          <w:rFonts w:hint="eastAsia" w:ascii="宋体" w:hAnsi="宋体" w:cs="宋体"/>
        </w:rPr>
        <w:t>1.4因乙方原因，乙方发函要求解除合同的。</w:t>
      </w:r>
    </w:p>
    <w:p>
      <w:pPr>
        <w:adjustRightInd w:val="0"/>
        <w:snapToGrid w:val="0"/>
        <w:spacing w:line="440" w:lineRule="atLeast"/>
        <w:ind w:firstLine="359" w:firstLineChars="171"/>
        <w:rPr>
          <w:rFonts w:ascii="宋体" w:hAnsi="宋体" w:cs="宋体"/>
        </w:rPr>
      </w:pPr>
      <w:r>
        <w:rPr>
          <w:rFonts w:hint="eastAsia" w:ascii="宋体" w:hAnsi="宋体" w:cs="宋体"/>
        </w:rPr>
        <w:t>2、因乙方违约解除合同后的处理</w:t>
      </w:r>
    </w:p>
    <w:p>
      <w:pPr>
        <w:adjustRightInd w:val="0"/>
        <w:snapToGrid w:val="0"/>
        <w:spacing w:line="440" w:lineRule="atLeast"/>
        <w:ind w:firstLine="359" w:firstLineChars="171"/>
        <w:rPr>
          <w:rFonts w:ascii="宋体" w:hAnsi="宋体" w:cs="宋体"/>
        </w:rPr>
      </w:pPr>
      <w:r>
        <w:rPr>
          <w:rFonts w:hint="eastAsia" w:ascii="宋体" w:hAnsi="宋体" w:cs="宋体"/>
        </w:rPr>
        <w:t>2.1合同解除后，甲方有权暂停对乙方的付款，查清各项付款和已扣款项。</w:t>
      </w:r>
    </w:p>
    <w:p>
      <w:pPr>
        <w:adjustRightInd w:val="0"/>
        <w:snapToGrid w:val="0"/>
        <w:spacing w:line="440" w:lineRule="atLeast"/>
        <w:ind w:firstLine="359" w:firstLineChars="171"/>
        <w:rPr>
          <w:rFonts w:ascii="宋体" w:hAnsi="宋体" w:cs="宋体"/>
        </w:rPr>
      </w:pPr>
      <w:r>
        <w:rPr>
          <w:rFonts w:hint="eastAsia" w:ascii="宋体" w:hAnsi="宋体" w:cs="宋体"/>
        </w:rPr>
        <w:t>2.2合同解除后，甲乙双方商定或确定乙方实际完成工作、违反合同扣款、给甲方造成的损失等情况，并按合同约定计算出对应的合同价款，在合同解除后结清全部款项。</w:t>
      </w:r>
    </w:p>
    <w:p>
      <w:pPr>
        <w:adjustRightInd w:val="0"/>
        <w:snapToGrid w:val="0"/>
        <w:spacing w:line="440" w:lineRule="atLeast"/>
        <w:ind w:firstLine="359" w:firstLineChars="171"/>
        <w:rPr>
          <w:rFonts w:ascii="宋体" w:hAnsi="宋体" w:cs="宋体"/>
        </w:rPr>
      </w:pPr>
      <w:r>
        <w:rPr>
          <w:rFonts w:hint="eastAsia" w:ascii="宋体" w:hAnsi="宋体" w:cs="宋体"/>
        </w:rPr>
        <w:t>2.3合同解除后，乙方应向甲方支付合同价5%的违约金，并承担解除合同给甲方造成的损失。</w:t>
      </w:r>
    </w:p>
    <w:p>
      <w:pPr>
        <w:adjustRightInd w:val="0"/>
        <w:snapToGrid w:val="0"/>
        <w:spacing w:line="440" w:lineRule="atLeast"/>
        <w:ind w:firstLine="359" w:firstLineChars="171"/>
        <w:rPr>
          <w:rFonts w:ascii="宋体" w:hAnsi="宋体" w:cs="宋体"/>
        </w:rPr>
      </w:pPr>
      <w:r>
        <w:rPr>
          <w:rFonts w:hint="eastAsia" w:ascii="宋体" w:hAnsi="宋体" w:cs="宋体"/>
        </w:rPr>
        <w:t>2.4合同解除后，乙方应按照甲方的要求和指示完成现场的清理和撤离。</w:t>
      </w:r>
    </w:p>
    <w:p>
      <w:pPr>
        <w:adjustRightInd w:val="0"/>
        <w:snapToGrid w:val="0"/>
        <w:spacing w:line="440" w:lineRule="atLeast"/>
        <w:ind w:firstLine="361" w:firstLineChars="171"/>
        <w:rPr>
          <w:rFonts w:ascii="宋体"/>
          <w:b/>
          <w:bCs/>
        </w:rPr>
      </w:pPr>
      <w:r>
        <w:rPr>
          <w:rFonts w:hint="eastAsia" w:ascii="宋体" w:hAnsi="宋体" w:cs="宋体"/>
          <w:b/>
          <w:bCs/>
        </w:rPr>
        <w:t>十六、其它约定</w:t>
      </w:r>
    </w:p>
    <w:p>
      <w:pPr>
        <w:adjustRightInd w:val="0"/>
        <w:snapToGrid w:val="0"/>
        <w:spacing w:line="440" w:lineRule="atLeast"/>
        <w:ind w:firstLine="359" w:firstLineChars="171"/>
        <w:rPr>
          <w:rFonts w:ascii="宋体"/>
        </w:rPr>
      </w:pPr>
      <w:r>
        <w:rPr>
          <w:rFonts w:hint="eastAsia" w:ascii="宋体" w:hAnsi="宋体" w:cs="宋体"/>
        </w:rPr>
        <w:t>1、乙方生活设施及施工场地，应自费配备消防设备，防止火灾发生。</w:t>
      </w:r>
    </w:p>
    <w:p>
      <w:pPr>
        <w:adjustRightInd w:val="0"/>
        <w:snapToGrid w:val="0"/>
        <w:spacing w:line="440" w:lineRule="atLeast"/>
        <w:ind w:firstLine="359" w:firstLineChars="171"/>
        <w:rPr>
          <w:rFonts w:ascii="宋体"/>
          <w:u w:val="single"/>
        </w:rPr>
      </w:pPr>
      <w:r>
        <w:rPr>
          <w:rFonts w:hint="eastAsia" w:ascii="宋体" w:hAnsi="宋体" w:cs="宋体"/>
        </w:rPr>
        <w:t>2、乙方使用的劳动力均须按有关规定办理相应手续。</w:t>
      </w:r>
    </w:p>
    <w:p>
      <w:pPr>
        <w:adjustRightInd w:val="0"/>
        <w:snapToGrid w:val="0"/>
        <w:spacing w:line="440" w:lineRule="atLeast"/>
        <w:ind w:firstLine="359" w:firstLineChars="171"/>
        <w:rPr>
          <w:rFonts w:ascii="宋体"/>
        </w:rPr>
      </w:pPr>
      <w:r>
        <w:rPr>
          <w:rFonts w:hint="eastAsia" w:ascii="宋体" w:hAnsi="宋体" w:cs="宋体"/>
        </w:rPr>
        <w:t>3、凡竞价文件的合同条件、技术规范、设计图纸没有明显提及或明显遗漏或明显错误的，应以国内现行规范解释为依据，或以国内惯例处理。乙方发现后应及时向甲方工地代表报告，防止造成损失，并不得利用以上文件的含糊、遗漏、错误或缺点索取利益。</w:t>
      </w:r>
    </w:p>
    <w:p>
      <w:pPr>
        <w:adjustRightInd w:val="0"/>
        <w:snapToGrid w:val="0"/>
        <w:spacing w:line="440" w:lineRule="atLeast"/>
        <w:ind w:firstLine="359" w:firstLineChars="171"/>
        <w:rPr>
          <w:rFonts w:ascii="宋体"/>
        </w:rPr>
      </w:pPr>
      <w:r>
        <w:rPr>
          <w:rFonts w:hint="eastAsia" w:ascii="宋体" w:hAnsi="宋体" w:cs="宋体"/>
        </w:rPr>
        <w:t>4、乙方在承包工程施工期间所发生的一切责任事故，全部由乙方承担经济责任和法律责任。</w:t>
      </w:r>
    </w:p>
    <w:p>
      <w:pPr>
        <w:adjustRightInd w:val="0"/>
        <w:snapToGrid w:val="0"/>
        <w:spacing w:line="440" w:lineRule="atLeast"/>
        <w:ind w:firstLine="359" w:firstLineChars="171"/>
        <w:rPr>
          <w:rFonts w:ascii="宋体"/>
        </w:rPr>
      </w:pPr>
      <w:r>
        <w:rPr>
          <w:rFonts w:hint="eastAsia" w:ascii="宋体" w:hAnsi="宋体" w:cs="宋体"/>
        </w:rPr>
        <w:t>5、若乙方未按时向农民工支付工资而给甲方工程进度造成影响的，则甲方有权直接从乙方工程款代扣支付给农民工。</w:t>
      </w:r>
    </w:p>
    <w:p>
      <w:pPr>
        <w:adjustRightInd w:val="0"/>
        <w:snapToGrid w:val="0"/>
        <w:spacing w:line="440" w:lineRule="atLeast"/>
        <w:ind w:firstLine="359" w:firstLineChars="171"/>
        <w:rPr>
          <w:rFonts w:ascii="宋体"/>
        </w:rPr>
      </w:pPr>
      <w:r>
        <w:rPr>
          <w:rFonts w:hint="eastAsia" w:ascii="宋体" w:hAnsi="宋体" w:cs="宋体"/>
        </w:rPr>
        <w:t>6、工程竣工验收合格后，乙方在接到甲方通知后</w:t>
      </w:r>
      <w:r>
        <w:rPr>
          <w:rFonts w:ascii="宋体" w:hAnsi="宋体" w:cs="宋体"/>
        </w:rPr>
        <w:t>1</w:t>
      </w:r>
      <w:r>
        <w:rPr>
          <w:rFonts w:hint="eastAsia" w:ascii="宋体" w:hAnsi="宋体" w:cs="宋体"/>
        </w:rPr>
        <w:t>个月内拆除所有临时设施和工程机械、转运周转材料、清理建筑垃圾等并承担相关费用，否则甲方按</w:t>
      </w:r>
      <w:r>
        <w:rPr>
          <w:rFonts w:ascii="宋体" w:hAnsi="宋体" w:cs="宋体"/>
        </w:rPr>
        <w:t>1000</w:t>
      </w:r>
      <w:r>
        <w:rPr>
          <w:rFonts w:hint="eastAsia" w:ascii="宋体" w:hAnsi="宋体" w:cs="宋体"/>
        </w:rPr>
        <w:t>元</w:t>
      </w:r>
      <w:r>
        <w:rPr>
          <w:rFonts w:ascii="宋体" w:hAnsi="宋体" w:cs="宋体"/>
        </w:rPr>
        <w:t>/</w:t>
      </w:r>
      <w:r>
        <w:rPr>
          <w:rFonts w:hint="eastAsia" w:ascii="宋体" w:hAnsi="宋体" w:cs="宋体"/>
        </w:rPr>
        <w:t>日收取乙方场地占用费，从工程款中直接扣除。</w:t>
      </w:r>
    </w:p>
    <w:p>
      <w:pPr>
        <w:adjustRightInd w:val="0"/>
        <w:snapToGrid w:val="0"/>
        <w:spacing w:line="440" w:lineRule="atLeast"/>
        <w:ind w:firstLine="359" w:firstLineChars="171"/>
        <w:rPr>
          <w:rFonts w:ascii="宋体"/>
        </w:rPr>
      </w:pPr>
      <w:r>
        <w:rPr>
          <w:rFonts w:hint="eastAsia" w:ascii="宋体" w:hAnsi="宋体" w:cs="宋体"/>
        </w:rPr>
        <w:t>7、乙方承担施工期间施工现场发生的所有水电费用，挂表计量，按时向甲方后勤保障部缴纳，如不挂表计量按结算价的</w:t>
      </w:r>
      <w:r>
        <w:rPr>
          <w:rFonts w:ascii="宋体" w:hAnsi="宋体" w:cs="宋体"/>
        </w:rPr>
        <w:t>1%</w:t>
      </w:r>
      <w:r>
        <w:rPr>
          <w:rFonts w:hint="eastAsia" w:ascii="宋体" w:hAnsi="宋体" w:cs="宋体"/>
        </w:rPr>
        <w:t>从结算款中扣除。</w:t>
      </w:r>
    </w:p>
    <w:p>
      <w:pPr>
        <w:adjustRightInd w:val="0"/>
        <w:snapToGrid w:val="0"/>
        <w:spacing w:line="440" w:lineRule="atLeast"/>
        <w:ind w:firstLine="359" w:firstLineChars="171"/>
        <w:rPr>
          <w:rFonts w:ascii="宋体"/>
        </w:rPr>
      </w:pPr>
      <w:r>
        <w:rPr>
          <w:rFonts w:ascii="宋体" w:hAnsi="宋体" w:cs="宋体"/>
        </w:rPr>
        <w:t>8</w:t>
      </w:r>
      <w:r>
        <w:rPr>
          <w:rFonts w:hint="eastAsia" w:ascii="宋体" w:hAnsi="宋体" w:cs="宋体"/>
        </w:rPr>
        <w:t>、乙方派驻施工现场的管理人员要与报价时的承诺一致，由甲方、乙方双方进行指纹考勤管理（打卡机由甲方提供）。</w:t>
      </w:r>
    </w:p>
    <w:p>
      <w:pPr>
        <w:pStyle w:val="4"/>
        <w:snapToGrid w:val="0"/>
        <w:spacing w:after="0" w:line="440" w:lineRule="atLeast"/>
        <w:ind w:right="63" w:firstLine="420" w:firstLineChars="200"/>
      </w:pPr>
      <w:r>
        <w:rPr>
          <w:rFonts w:cs="宋体"/>
        </w:rPr>
        <w:t>9</w:t>
      </w:r>
      <w:r>
        <w:rPr>
          <w:rFonts w:hint="eastAsia" w:cs="宋体"/>
        </w:rPr>
        <w:t>、如果乙方与分包人之间产生纠纷并由此产生的法律后果，均由乙方负责，与甲方无关。如果乙方与分包人之间产生纠纷并由此产生的法律诉讼（如作为被告）及其法律后果，涉及到甲方，甲方有权对乙方扣款</w:t>
      </w:r>
      <w:r>
        <w:rPr>
          <w:u w:val="single"/>
        </w:rPr>
        <w:t>200000</w:t>
      </w:r>
      <w:r>
        <w:rPr>
          <w:rFonts w:hint="eastAsia" w:cs="宋体"/>
        </w:rPr>
        <w:t>元人民币。</w:t>
      </w:r>
    </w:p>
    <w:p>
      <w:pPr>
        <w:pStyle w:val="4"/>
        <w:snapToGrid w:val="0"/>
        <w:spacing w:after="0" w:line="440" w:lineRule="atLeast"/>
        <w:ind w:right="63" w:firstLine="420" w:firstLineChars="200"/>
        <w:rPr>
          <w:rFonts w:ascii="宋体" w:cs="宋体"/>
        </w:rPr>
      </w:pPr>
      <w:r>
        <w:rPr>
          <w:rFonts w:hint="eastAsia" w:ascii="宋体" w:hAnsi="宋体" w:cs="宋体"/>
        </w:rPr>
        <w:t>1</w:t>
      </w:r>
      <w:r>
        <w:rPr>
          <w:rFonts w:ascii="宋体" w:hAnsi="宋体" w:cs="宋体"/>
        </w:rPr>
        <w:t>0</w:t>
      </w:r>
      <w:r>
        <w:rPr>
          <w:rFonts w:hint="eastAsia" w:ascii="宋体" w:hAnsi="宋体" w:cs="宋体"/>
        </w:rPr>
        <w:t>、工程量清单中漏项</w:t>
      </w:r>
      <w:r>
        <w:rPr>
          <w:rFonts w:hint="eastAsia" w:cs="宋体"/>
        </w:rPr>
        <w:t>必须履行相关的工程变更或签证审批手续；</w:t>
      </w:r>
    </w:p>
    <w:p>
      <w:pPr>
        <w:pStyle w:val="4"/>
        <w:snapToGrid w:val="0"/>
        <w:spacing w:after="0" w:line="440" w:lineRule="atLeast"/>
        <w:ind w:right="63" w:firstLine="420" w:firstLineChars="200"/>
      </w:pPr>
      <w:r>
        <w:rPr>
          <w:rFonts w:hint="eastAsia" w:cs="宋体"/>
        </w:rPr>
        <w:t>1</w:t>
      </w:r>
      <w:r>
        <w:rPr>
          <w:rFonts w:cs="宋体"/>
        </w:rPr>
        <w:t>1</w:t>
      </w:r>
      <w:r>
        <w:rPr>
          <w:rFonts w:hint="eastAsia" w:cs="宋体"/>
        </w:rPr>
        <w:t>、中标人不得将工程转包，如果发现转包的，取消其中标资格，若签订合同后发现转包的，甲方有权中止合同并将列入甲方不诚信库名单，两年内不能参与甲方一切招投标活动，同时甲方将向自治区财政厅政府采购监督管理处报备，以上将产生的一切后果由乙方负责。</w:t>
      </w:r>
    </w:p>
    <w:p>
      <w:pPr>
        <w:pStyle w:val="4"/>
        <w:snapToGrid w:val="0"/>
        <w:spacing w:after="0" w:line="440" w:lineRule="atLeast"/>
        <w:ind w:right="63" w:firstLine="420" w:firstLineChars="200"/>
        <w:rPr>
          <w:rFonts w:ascii="宋体"/>
        </w:rPr>
      </w:pPr>
      <w:r>
        <w:rPr>
          <w:rFonts w:hint="eastAsia" w:cs="宋体"/>
        </w:rPr>
        <w:t>1</w:t>
      </w:r>
      <w:r>
        <w:rPr>
          <w:rFonts w:cs="宋体"/>
        </w:rPr>
        <w:t>2</w:t>
      </w:r>
      <w:r>
        <w:rPr>
          <w:rFonts w:hint="eastAsia" w:cs="宋体"/>
        </w:rPr>
        <w:t>、施工现场管理人员必须与竞价文件中拟投入管理人员保持一致，否则视为违约，甲方有权中止合同，将产生的一切后果由乙方负责。</w:t>
      </w:r>
    </w:p>
    <w:p>
      <w:pPr>
        <w:tabs>
          <w:tab w:val="left" w:pos="615"/>
        </w:tabs>
        <w:spacing w:line="440" w:lineRule="atLeast"/>
        <w:ind w:firstLine="361" w:firstLineChars="171"/>
        <w:rPr>
          <w:rFonts w:ascii="宋体"/>
          <w:b/>
          <w:bCs/>
        </w:rPr>
      </w:pPr>
      <w:r>
        <w:rPr>
          <w:rFonts w:hint="eastAsia" w:ascii="宋体" w:hAnsi="宋体" w:cs="宋体"/>
          <w:b/>
          <w:bCs/>
        </w:rPr>
        <w:t>十七、合同份数</w:t>
      </w:r>
    </w:p>
    <w:p>
      <w:pPr>
        <w:tabs>
          <w:tab w:val="left" w:pos="615"/>
        </w:tabs>
        <w:spacing w:line="440" w:lineRule="atLeast"/>
        <w:ind w:firstLine="359" w:firstLineChars="171"/>
        <w:rPr>
          <w:rFonts w:ascii="宋体"/>
        </w:rPr>
      </w:pPr>
      <w:r>
        <w:rPr>
          <w:rFonts w:hint="eastAsia" w:ascii="宋体" w:hAnsi="宋体" w:cs="宋体"/>
        </w:rPr>
        <w:t>本协议一式六份，甲方执四份，乙方执二份，经双方法定代表人或其委托代理人签字或盖章并加盖公章后生效，保修期满甲方退还乙方的质保金后自动失效。本合同未尽事宜，由双方协商解决。</w:t>
      </w:r>
    </w:p>
    <w:p>
      <w:pPr>
        <w:tabs>
          <w:tab w:val="left" w:pos="495"/>
        </w:tabs>
        <w:spacing w:line="440" w:lineRule="atLeast"/>
        <w:rPr>
          <w:rFonts w:ascii="宋体"/>
        </w:rPr>
      </w:pPr>
    </w:p>
    <w:p>
      <w:pPr>
        <w:tabs>
          <w:tab w:val="left" w:pos="495"/>
        </w:tabs>
        <w:spacing w:line="440" w:lineRule="atLeast"/>
        <w:rPr>
          <w:rFonts w:ascii="宋体"/>
        </w:rPr>
      </w:pPr>
      <w:r>
        <w:rPr>
          <w:rFonts w:hint="eastAsia" w:ascii="宋体" w:hAnsi="宋体" w:cs="宋体"/>
        </w:rPr>
        <w:t>甲方：桂林电子科技大学</w:t>
      </w:r>
      <w:r>
        <w:rPr>
          <w:rFonts w:ascii="宋体" w:hAnsi="宋体" w:cs="宋体"/>
        </w:rPr>
        <w:t xml:space="preserve">                      </w:t>
      </w:r>
      <w:r>
        <w:rPr>
          <w:rFonts w:hint="eastAsia" w:ascii="宋体" w:hAnsi="宋体" w:cs="宋体"/>
        </w:rPr>
        <w:t>乙方：</w:t>
      </w:r>
    </w:p>
    <w:p>
      <w:pPr>
        <w:tabs>
          <w:tab w:val="left" w:pos="495"/>
        </w:tabs>
        <w:spacing w:line="440" w:lineRule="atLeast"/>
        <w:ind w:left="5355" w:hanging="5355" w:hangingChars="2550"/>
        <w:rPr>
          <w:rFonts w:ascii="宋体"/>
        </w:rPr>
      </w:pPr>
      <w:r>
        <w:rPr>
          <w:rFonts w:hint="eastAsia" w:ascii="宋体" w:hAnsi="宋体" w:cs="宋体"/>
        </w:rPr>
        <w:t>单位地址：桂林市七星区金鸡路</w:t>
      </w:r>
      <w:r>
        <w:rPr>
          <w:rFonts w:ascii="宋体" w:hAnsi="宋体" w:cs="宋体"/>
        </w:rPr>
        <w:t>1</w:t>
      </w:r>
      <w:r>
        <w:rPr>
          <w:rFonts w:hint="eastAsia" w:ascii="宋体" w:hAnsi="宋体" w:cs="宋体"/>
        </w:rPr>
        <w:t>号</w:t>
      </w:r>
      <w:r>
        <w:rPr>
          <w:rFonts w:ascii="宋体" w:hAnsi="宋体" w:cs="宋体"/>
        </w:rPr>
        <w:t xml:space="preserve">            </w:t>
      </w:r>
      <w:r>
        <w:rPr>
          <w:rFonts w:hint="eastAsia" w:ascii="宋体" w:hAnsi="宋体" w:cs="宋体"/>
        </w:rPr>
        <w:t>单位地址：</w:t>
      </w:r>
    </w:p>
    <w:p>
      <w:pPr>
        <w:tabs>
          <w:tab w:val="left" w:pos="495"/>
        </w:tabs>
        <w:spacing w:line="440" w:lineRule="atLeast"/>
        <w:ind w:hanging="2"/>
        <w:rPr>
          <w:rFonts w:ascii="宋体"/>
        </w:rPr>
      </w:pPr>
      <w:r>
        <w:rPr>
          <w:rFonts w:hint="eastAsia" w:ascii="宋体" w:hAnsi="宋体" w:cs="宋体"/>
        </w:rPr>
        <w:t>法定代表人：</w:t>
      </w:r>
      <w:r>
        <w:rPr>
          <w:rFonts w:ascii="宋体" w:hAnsi="宋体" w:cs="宋体"/>
        </w:rPr>
        <w:t xml:space="preserve">                                </w:t>
      </w:r>
      <w:r>
        <w:rPr>
          <w:rFonts w:hint="eastAsia" w:ascii="宋体" w:hAnsi="宋体" w:cs="宋体"/>
        </w:rPr>
        <w:t>法定代表人：</w:t>
      </w:r>
    </w:p>
    <w:p>
      <w:pPr>
        <w:tabs>
          <w:tab w:val="left" w:pos="495"/>
        </w:tabs>
        <w:spacing w:line="440" w:lineRule="atLeast"/>
        <w:ind w:hanging="2"/>
        <w:rPr>
          <w:rFonts w:ascii="宋体"/>
        </w:rPr>
      </w:pPr>
      <w:r>
        <w:rPr>
          <w:rFonts w:hint="eastAsia" w:ascii="宋体" w:hAnsi="宋体" w:cs="宋体"/>
        </w:rPr>
        <w:t>或委托代理人：</w:t>
      </w:r>
      <w:r>
        <w:rPr>
          <w:rFonts w:ascii="宋体" w:hAnsi="宋体" w:cs="宋体"/>
        </w:rPr>
        <w:t xml:space="preserve">                              </w:t>
      </w:r>
      <w:r>
        <w:rPr>
          <w:rFonts w:hint="eastAsia" w:ascii="宋体" w:hAnsi="宋体" w:cs="宋体"/>
        </w:rPr>
        <w:t>或委托代理人：</w:t>
      </w:r>
    </w:p>
    <w:p>
      <w:pPr>
        <w:tabs>
          <w:tab w:val="left" w:pos="495"/>
        </w:tabs>
        <w:spacing w:line="440" w:lineRule="atLeast"/>
        <w:ind w:hanging="2"/>
        <w:rPr>
          <w:rFonts w:ascii="宋体"/>
        </w:rPr>
      </w:pPr>
      <w:r>
        <w:rPr>
          <w:rFonts w:hint="eastAsia" w:ascii="宋体" w:hAnsi="宋体" w:cs="宋体"/>
        </w:rPr>
        <w:t>联系电话：</w:t>
      </w:r>
      <w:r>
        <w:rPr>
          <w:rFonts w:ascii="宋体" w:hAnsi="宋体" w:cs="宋体"/>
        </w:rPr>
        <w:t xml:space="preserve">0773-2310179                       </w:t>
      </w:r>
      <w:r>
        <w:rPr>
          <w:rFonts w:hint="eastAsia" w:ascii="宋体" w:hAnsi="宋体" w:cs="宋体"/>
        </w:rPr>
        <w:t>联系电话：</w:t>
      </w:r>
    </w:p>
    <w:p>
      <w:pPr>
        <w:tabs>
          <w:tab w:val="left" w:pos="495"/>
        </w:tabs>
        <w:spacing w:line="440" w:lineRule="atLeast"/>
        <w:ind w:left="5355" w:hanging="5355" w:hangingChars="2550"/>
        <w:rPr>
          <w:rFonts w:ascii="宋体"/>
        </w:rPr>
      </w:pPr>
      <w:r>
        <w:rPr>
          <w:rFonts w:hint="eastAsia" w:ascii="宋体" w:hAnsi="宋体" w:cs="宋体"/>
        </w:rPr>
        <w:t>开户银行：中国工商银行桂林市屏风支行</w:t>
      </w:r>
      <w:r>
        <w:rPr>
          <w:rFonts w:ascii="宋体" w:hAnsi="宋体" w:cs="宋体"/>
        </w:rPr>
        <w:t xml:space="preserve">         </w:t>
      </w:r>
      <w:r>
        <w:rPr>
          <w:rFonts w:hint="eastAsia" w:ascii="宋体" w:hAnsi="宋体" w:cs="宋体"/>
        </w:rPr>
        <w:t>开户银行：</w:t>
      </w:r>
    </w:p>
    <w:p>
      <w:pPr>
        <w:tabs>
          <w:tab w:val="left" w:pos="495"/>
        </w:tabs>
        <w:spacing w:line="440" w:lineRule="atLeast"/>
        <w:ind w:hanging="2"/>
        <w:rPr>
          <w:rFonts w:ascii="宋体"/>
        </w:rPr>
      </w:pPr>
      <w:r>
        <w:rPr>
          <w:rFonts w:hint="eastAsia" w:ascii="宋体" w:hAnsi="宋体" w:cs="宋体"/>
        </w:rPr>
        <w:t>银行帐号：</w:t>
      </w:r>
      <w:r>
        <w:rPr>
          <w:rFonts w:ascii="宋体" w:hAnsi="宋体" w:cs="宋体"/>
        </w:rPr>
        <w:t>2103215209249017694</w:t>
      </w:r>
      <w:r>
        <w:rPr>
          <w:rFonts w:ascii="宋体" w:hAnsi="宋体" w:cs="宋体"/>
        </w:rPr>
        <w:tab/>
      </w:r>
      <w:r>
        <w:rPr>
          <w:rFonts w:ascii="宋体" w:hAnsi="宋体" w:cs="宋体"/>
        </w:rPr>
        <w:t xml:space="preserve">             </w:t>
      </w:r>
      <w:r>
        <w:rPr>
          <w:rFonts w:hint="eastAsia" w:ascii="宋体" w:hAnsi="宋体" w:cs="宋体"/>
        </w:rPr>
        <w:t>银行帐号：</w:t>
      </w:r>
    </w:p>
    <w:p>
      <w:pPr>
        <w:jc w:val="center"/>
        <w:rPr>
          <w:rFonts w:asciiTheme="majorEastAsia" w:hAnsiTheme="majorEastAsia" w:eastAsiaTheme="majorEastAsia"/>
          <w:sz w:val="24"/>
          <w:szCs w:val="24"/>
        </w:rPr>
      </w:pPr>
    </w:p>
    <w:sectPr>
      <w:footerReference r:id="rId3" w:type="default"/>
      <w:footerReference r:id="rId4" w:type="even"/>
      <w:pgSz w:w="11907" w:h="16840"/>
      <w:pgMar w:top="1418" w:right="1418" w:bottom="141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669C3"/>
    <w:multiLevelType w:val="singleLevel"/>
    <w:tmpl w:val="DBF669C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785"/>
    <w:rsid w:val="00014103"/>
    <w:rsid w:val="000156D1"/>
    <w:rsid w:val="00015BFD"/>
    <w:rsid w:val="00023BFD"/>
    <w:rsid w:val="000416CB"/>
    <w:rsid w:val="00046359"/>
    <w:rsid w:val="00046CCF"/>
    <w:rsid w:val="00061AAE"/>
    <w:rsid w:val="000678DA"/>
    <w:rsid w:val="00073953"/>
    <w:rsid w:val="00090559"/>
    <w:rsid w:val="00090DEF"/>
    <w:rsid w:val="0009360C"/>
    <w:rsid w:val="00096122"/>
    <w:rsid w:val="000A108F"/>
    <w:rsid w:val="000B746E"/>
    <w:rsid w:val="000C07BA"/>
    <w:rsid w:val="000C1552"/>
    <w:rsid w:val="000C265A"/>
    <w:rsid w:val="000C4CD8"/>
    <w:rsid w:val="000F07E4"/>
    <w:rsid w:val="000F0843"/>
    <w:rsid w:val="000F15D1"/>
    <w:rsid w:val="000F585D"/>
    <w:rsid w:val="001001DB"/>
    <w:rsid w:val="00107CA3"/>
    <w:rsid w:val="00111141"/>
    <w:rsid w:val="001125BD"/>
    <w:rsid w:val="00136210"/>
    <w:rsid w:val="00136DFC"/>
    <w:rsid w:val="0014435C"/>
    <w:rsid w:val="00150D7B"/>
    <w:rsid w:val="00151309"/>
    <w:rsid w:val="00153DD7"/>
    <w:rsid w:val="00154E50"/>
    <w:rsid w:val="001675B2"/>
    <w:rsid w:val="00172903"/>
    <w:rsid w:val="00172A27"/>
    <w:rsid w:val="00173AB9"/>
    <w:rsid w:val="00176651"/>
    <w:rsid w:val="00180DD4"/>
    <w:rsid w:val="00182D20"/>
    <w:rsid w:val="0018726C"/>
    <w:rsid w:val="001912D2"/>
    <w:rsid w:val="00192AD1"/>
    <w:rsid w:val="00196A51"/>
    <w:rsid w:val="00196AEE"/>
    <w:rsid w:val="00197A57"/>
    <w:rsid w:val="001A1225"/>
    <w:rsid w:val="001A2C62"/>
    <w:rsid w:val="001A592D"/>
    <w:rsid w:val="001D3655"/>
    <w:rsid w:val="001D7B1B"/>
    <w:rsid w:val="001E4AB8"/>
    <w:rsid w:val="001E7F27"/>
    <w:rsid w:val="001F503F"/>
    <w:rsid w:val="00203FD5"/>
    <w:rsid w:val="00217219"/>
    <w:rsid w:val="00224D92"/>
    <w:rsid w:val="00225D27"/>
    <w:rsid w:val="002308D4"/>
    <w:rsid w:val="002311F9"/>
    <w:rsid w:val="002606DE"/>
    <w:rsid w:val="002620C5"/>
    <w:rsid w:val="0026439D"/>
    <w:rsid w:val="00267067"/>
    <w:rsid w:val="0029217B"/>
    <w:rsid w:val="002A04F3"/>
    <w:rsid w:val="002A16BC"/>
    <w:rsid w:val="002A471E"/>
    <w:rsid w:val="002A629E"/>
    <w:rsid w:val="002A7EF9"/>
    <w:rsid w:val="002C0B21"/>
    <w:rsid w:val="002C11DE"/>
    <w:rsid w:val="002C2597"/>
    <w:rsid w:val="002C7248"/>
    <w:rsid w:val="002D4960"/>
    <w:rsid w:val="002E1DB4"/>
    <w:rsid w:val="002E2B46"/>
    <w:rsid w:val="002E4CCA"/>
    <w:rsid w:val="002E5197"/>
    <w:rsid w:val="002F0F37"/>
    <w:rsid w:val="002F7EAB"/>
    <w:rsid w:val="00307956"/>
    <w:rsid w:val="003109C8"/>
    <w:rsid w:val="00313D29"/>
    <w:rsid w:val="00315E04"/>
    <w:rsid w:val="003239F6"/>
    <w:rsid w:val="00331D29"/>
    <w:rsid w:val="00334483"/>
    <w:rsid w:val="00337E17"/>
    <w:rsid w:val="00341387"/>
    <w:rsid w:val="00343B30"/>
    <w:rsid w:val="00346B82"/>
    <w:rsid w:val="00355374"/>
    <w:rsid w:val="00361196"/>
    <w:rsid w:val="00370215"/>
    <w:rsid w:val="00370BC0"/>
    <w:rsid w:val="003724DA"/>
    <w:rsid w:val="00373088"/>
    <w:rsid w:val="003769BC"/>
    <w:rsid w:val="0037738B"/>
    <w:rsid w:val="0038083D"/>
    <w:rsid w:val="003812AB"/>
    <w:rsid w:val="00381AD5"/>
    <w:rsid w:val="00383F6B"/>
    <w:rsid w:val="003A466B"/>
    <w:rsid w:val="003A67A3"/>
    <w:rsid w:val="003A7537"/>
    <w:rsid w:val="003A7B9C"/>
    <w:rsid w:val="003B3AAA"/>
    <w:rsid w:val="003B49DF"/>
    <w:rsid w:val="003B5787"/>
    <w:rsid w:val="003C7A92"/>
    <w:rsid w:val="003D3BAD"/>
    <w:rsid w:val="003E262F"/>
    <w:rsid w:val="003E660D"/>
    <w:rsid w:val="003E6FCD"/>
    <w:rsid w:val="003F2B90"/>
    <w:rsid w:val="004059D7"/>
    <w:rsid w:val="00406220"/>
    <w:rsid w:val="00412A35"/>
    <w:rsid w:val="004167A1"/>
    <w:rsid w:val="00417D71"/>
    <w:rsid w:val="00435E3E"/>
    <w:rsid w:val="004374ED"/>
    <w:rsid w:val="00441877"/>
    <w:rsid w:val="00447165"/>
    <w:rsid w:val="004542E7"/>
    <w:rsid w:val="004863CB"/>
    <w:rsid w:val="00491909"/>
    <w:rsid w:val="004B00C1"/>
    <w:rsid w:val="004B2F29"/>
    <w:rsid w:val="004B4532"/>
    <w:rsid w:val="004E1E82"/>
    <w:rsid w:val="005018BD"/>
    <w:rsid w:val="00502B89"/>
    <w:rsid w:val="005078FB"/>
    <w:rsid w:val="005137CE"/>
    <w:rsid w:val="00517A2B"/>
    <w:rsid w:val="00521B2F"/>
    <w:rsid w:val="00553D40"/>
    <w:rsid w:val="00562123"/>
    <w:rsid w:val="00567DF6"/>
    <w:rsid w:val="00580530"/>
    <w:rsid w:val="0058304B"/>
    <w:rsid w:val="00583AF8"/>
    <w:rsid w:val="00585510"/>
    <w:rsid w:val="005928C9"/>
    <w:rsid w:val="00597275"/>
    <w:rsid w:val="005C56E2"/>
    <w:rsid w:val="005C7747"/>
    <w:rsid w:val="005D779E"/>
    <w:rsid w:val="005E4C80"/>
    <w:rsid w:val="00602066"/>
    <w:rsid w:val="00605FB2"/>
    <w:rsid w:val="006114AB"/>
    <w:rsid w:val="00611906"/>
    <w:rsid w:val="0061627E"/>
    <w:rsid w:val="00621199"/>
    <w:rsid w:val="006221D5"/>
    <w:rsid w:val="00624227"/>
    <w:rsid w:val="006267A3"/>
    <w:rsid w:val="00632DCE"/>
    <w:rsid w:val="00643995"/>
    <w:rsid w:val="00646DF9"/>
    <w:rsid w:val="0065481A"/>
    <w:rsid w:val="00655D72"/>
    <w:rsid w:val="00655F25"/>
    <w:rsid w:val="00657964"/>
    <w:rsid w:val="00670C3E"/>
    <w:rsid w:val="0067298D"/>
    <w:rsid w:val="00691E86"/>
    <w:rsid w:val="00694BC0"/>
    <w:rsid w:val="00694C21"/>
    <w:rsid w:val="006A0CEC"/>
    <w:rsid w:val="006B2D0E"/>
    <w:rsid w:val="006B3444"/>
    <w:rsid w:val="006D3C5E"/>
    <w:rsid w:val="006D5F02"/>
    <w:rsid w:val="006D6E60"/>
    <w:rsid w:val="006D76EB"/>
    <w:rsid w:val="006D7957"/>
    <w:rsid w:val="006E1BBD"/>
    <w:rsid w:val="006E7AFD"/>
    <w:rsid w:val="006F77CE"/>
    <w:rsid w:val="00702AB9"/>
    <w:rsid w:val="007049CD"/>
    <w:rsid w:val="007131F3"/>
    <w:rsid w:val="00722B23"/>
    <w:rsid w:val="0073373E"/>
    <w:rsid w:val="00747F30"/>
    <w:rsid w:val="00750DF8"/>
    <w:rsid w:val="007525D3"/>
    <w:rsid w:val="007531D6"/>
    <w:rsid w:val="00757017"/>
    <w:rsid w:val="0076093F"/>
    <w:rsid w:val="0076570F"/>
    <w:rsid w:val="00766214"/>
    <w:rsid w:val="007666C7"/>
    <w:rsid w:val="00772360"/>
    <w:rsid w:val="00773556"/>
    <w:rsid w:val="00776CC6"/>
    <w:rsid w:val="007775EC"/>
    <w:rsid w:val="00785243"/>
    <w:rsid w:val="007871FD"/>
    <w:rsid w:val="00790541"/>
    <w:rsid w:val="0079729B"/>
    <w:rsid w:val="007A64DB"/>
    <w:rsid w:val="007B01AB"/>
    <w:rsid w:val="007B1625"/>
    <w:rsid w:val="007B1C61"/>
    <w:rsid w:val="007C4F38"/>
    <w:rsid w:val="007C55EA"/>
    <w:rsid w:val="007D1232"/>
    <w:rsid w:val="007E3275"/>
    <w:rsid w:val="007E346A"/>
    <w:rsid w:val="007F4004"/>
    <w:rsid w:val="007F5928"/>
    <w:rsid w:val="008067A3"/>
    <w:rsid w:val="008113B6"/>
    <w:rsid w:val="00815384"/>
    <w:rsid w:val="00831913"/>
    <w:rsid w:val="00834E7F"/>
    <w:rsid w:val="008405E3"/>
    <w:rsid w:val="00864FE5"/>
    <w:rsid w:val="00872A06"/>
    <w:rsid w:val="00876BC7"/>
    <w:rsid w:val="00887401"/>
    <w:rsid w:val="0089263A"/>
    <w:rsid w:val="008945E5"/>
    <w:rsid w:val="00896533"/>
    <w:rsid w:val="008B1B1B"/>
    <w:rsid w:val="008C264B"/>
    <w:rsid w:val="008D5C0B"/>
    <w:rsid w:val="008E5276"/>
    <w:rsid w:val="008F10D9"/>
    <w:rsid w:val="0090230E"/>
    <w:rsid w:val="00904162"/>
    <w:rsid w:val="0090461C"/>
    <w:rsid w:val="00917A6B"/>
    <w:rsid w:val="00920D62"/>
    <w:rsid w:val="0092367E"/>
    <w:rsid w:val="009262BA"/>
    <w:rsid w:val="00934B4E"/>
    <w:rsid w:val="00950B51"/>
    <w:rsid w:val="00951AFB"/>
    <w:rsid w:val="00953A33"/>
    <w:rsid w:val="0096072D"/>
    <w:rsid w:val="00960E83"/>
    <w:rsid w:val="009627AE"/>
    <w:rsid w:val="00967EBB"/>
    <w:rsid w:val="009719BF"/>
    <w:rsid w:val="00973A4D"/>
    <w:rsid w:val="00980B53"/>
    <w:rsid w:val="009852FE"/>
    <w:rsid w:val="0098736E"/>
    <w:rsid w:val="00993027"/>
    <w:rsid w:val="0099513C"/>
    <w:rsid w:val="009A252B"/>
    <w:rsid w:val="009A48AC"/>
    <w:rsid w:val="009B5EC2"/>
    <w:rsid w:val="009C149D"/>
    <w:rsid w:val="009D0A5C"/>
    <w:rsid w:val="009D4D26"/>
    <w:rsid w:val="009D4E50"/>
    <w:rsid w:val="009E32B4"/>
    <w:rsid w:val="009F1968"/>
    <w:rsid w:val="00A12F2D"/>
    <w:rsid w:val="00A2218B"/>
    <w:rsid w:val="00A26AE7"/>
    <w:rsid w:val="00A40482"/>
    <w:rsid w:val="00A61496"/>
    <w:rsid w:val="00A625E3"/>
    <w:rsid w:val="00A65831"/>
    <w:rsid w:val="00A67DBD"/>
    <w:rsid w:val="00A70B6C"/>
    <w:rsid w:val="00A76689"/>
    <w:rsid w:val="00A7714F"/>
    <w:rsid w:val="00A77605"/>
    <w:rsid w:val="00A845FA"/>
    <w:rsid w:val="00A90298"/>
    <w:rsid w:val="00A902FA"/>
    <w:rsid w:val="00A96E38"/>
    <w:rsid w:val="00AD245E"/>
    <w:rsid w:val="00AD43E0"/>
    <w:rsid w:val="00AE1676"/>
    <w:rsid w:val="00AE2C4E"/>
    <w:rsid w:val="00AE53F9"/>
    <w:rsid w:val="00AF5742"/>
    <w:rsid w:val="00B02F4C"/>
    <w:rsid w:val="00B166BC"/>
    <w:rsid w:val="00B2068A"/>
    <w:rsid w:val="00B216E1"/>
    <w:rsid w:val="00B24A42"/>
    <w:rsid w:val="00B27429"/>
    <w:rsid w:val="00B27CFA"/>
    <w:rsid w:val="00B34B30"/>
    <w:rsid w:val="00B37DFB"/>
    <w:rsid w:val="00B429B7"/>
    <w:rsid w:val="00B474FD"/>
    <w:rsid w:val="00B600F2"/>
    <w:rsid w:val="00B628D9"/>
    <w:rsid w:val="00B647B3"/>
    <w:rsid w:val="00B74DAA"/>
    <w:rsid w:val="00B97FB8"/>
    <w:rsid w:val="00BB0D02"/>
    <w:rsid w:val="00BB1B0B"/>
    <w:rsid w:val="00BB65FE"/>
    <w:rsid w:val="00BB7605"/>
    <w:rsid w:val="00BB77CA"/>
    <w:rsid w:val="00BC4566"/>
    <w:rsid w:val="00BC4FF8"/>
    <w:rsid w:val="00BD0CBC"/>
    <w:rsid w:val="00BD1D7D"/>
    <w:rsid w:val="00BF05DA"/>
    <w:rsid w:val="00BF6E03"/>
    <w:rsid w:val="00BF7F5C"/>
    <w:rsid w:val="00C01914"/>
    <w:rsid w:val="00C034CF"/>
    <w:rsid w:val="00C062D7"/>
    <w:rsid w:val="00C13E57"/>
    <w:rsid w:val="00C1447E"/>
    <w:rsid w:val="00C25FE3"/>
    <w:rsid w:val="00C34511"/>
    <w:rsid w:val="00C3510C"/>
    <w:rsid w:val="00C35F46"/>
    <w:rsid w:val="00C45CE1"/>
    <w:rsid w:val="00C560F7"/>
    <w:rsid w:val="00C609AB"/>
    <w:rsid w:val="00C65BC4"/>
    <w:rsid w:val="00C673B2"/>
    <w:rsid w:val="00C80E3A"/>
    <w:rsid w:val="00C83FBC"/>
    <w:rsid w:val="00C903AC"/>
    <w:rsid w:val="00C92EE5"/>
    <w:rsid w:val="00CA219E"/>
    <w:rsid w:val="00CA5D5C"/>
    <w:rsid w:val="00CB5C46"/>
    <w:rsid w:val="00CC3EEC"/>
    <w:rsid w:val="00CC5DF7"/>
    <w:rsid w:val="00CD29AE"/>
    <w:rsid w:val="00CD57BF"/>
    <w:rsid w:val="00CE2FDA"/>
    <w:rsid w:val="00CE43F8"/>
    <w:rsid w:val="00CF6668"/>
    <w:rsid w:val="00CF6CC1"/>
    <w:rsid w:val="00CF79AC"/>
    <w:rsid w:val="00D070BF"/>
    <w:rsid w:val="00D126F1"/>
    <w:rsid w:val="00D20232"/>
    <w:rsid w:val="00D20699"/>
    <w:rsid w:val="00D234D2"/>
    <w:rsid w:val="00D24042"/>
    <w:rsid w:val="00D36A0C"/>
    <w:rsid w:val="00D42A7C"/>
    <w:rsid w:val="00D61600"/>
    <w:rsid w:val="00D61FE4"/>
    <w:rsid w:val="00D64D70"/>
    <w:rsid w:val="00DA379C"/>
    <w:rsid w:val="00DA3CAC"/>
    <w:rsid w:val="00DB3C19"/>
    <w:rsid w:val="00DB690C"/>
    <w:rsid w:val="00DB7E65"/>
    <w:rsid w:val="00DE1B1D"/>
    <w:rsid w:val="00DE32EC"/>
    <w:rsid w:val="00DE6271"/>
    <w:rsid w:val="00E03A6C"/>
    <w:rsid w:val="00E1669F"/>
    <w:rsid w:val="00E201F2"/>
    <w:rsid w:val="00E227B6"/>
    <w:rsid w:val="00E26A42"/>
    <w:rsid w:val="00E376E0"/>
    <w:rsid w:val="00E37CE8"/>
    <w:rsid w:val="00E44CF8"/>
    <w:rsid w:val="00E4543F"/>
    <w:rsid w:val="00E51E8E"/>
    <w:rsid w:val="00E53BD6"/>
    <w:rsid w:val="00E54B6D"/>
    <w:rsid w:val="00E56671"/>
    <w:rsid w:val="00E62DBA"/>
    <w:rsid w:val="00E73A03"/>
    <w:rsid w:val="00E755B3"/>
    <w:rsid w:val="00E84AA5"/>
    <w:rsid w:val="00E90582"/>
    <w:rsid w:val="00E928ED"/>
    <w:rsid w:val="00E97C08"/>
    <w:rsid w:val="00EA663A"/>
    <w:rsid w:val="00EA77BB"/>
    <w:rsid w:val="00EC1909"/>
    <w:rsid w:val="00EC4EC1"/>
    <w:rsid w:val="00ED1C53"/>
    <w:rsid w:val="00ED39E0"/>
    <w:rsid w:val="00F073D5"/>
    <w:rsid w:val="00F113BD"/>
    <w:rsid w:val="00F131BA"/>
    <w:rsid w:val="00F23AA7"/>
    <w:rsid w:val="00F23BB7"/>
    <w:rsid w:val="00F258D7"/>
    <w:rsid w:val="00F27C81"/>
    <w:rsid w:val="00F3547E"/>
    <w:rsid w:val="00F37C1C"/>
    <w:rsid w:val="00F41698"/>
    <w:rsid w:val="00F42589"/>
    <w:rsid w:val="00F468C7"/>
    <w:rsid w:val="00F56C35"/>
    <w:rsid w:val="00F61917"/>
    <w:rsid w:val="00F62B79"/>
    <w:rsid w:val="00F65B51"/>
    <w:rsid w:val="00F65E59"/>
    <w:rsid w:val="00F73B84"/>
    <w:rsid w:val="00F74AE3"/>
    <w:rsid w:val="00F86A34"/>
    <w:rsid w:val="00F8763E"/>
    <w:rsid w:val="00F95E99"/>
    <w:rsid w:val="00F97B8C"/>
    <w:rsid w:val="00FA30A3"/>
    <w:rsid w:val="00FB00F9"/>
    <w:rsid w:val="00FB2595"/>
    <w:rsid w:val="00FB7104"/>
    <w:rsid w:val="00FC1987"/>
    <w:rsid w:val="00FC443F"/>
    <w:rsid w:val="00FD060D"/>
    <w:rsid w:val="00FD532D"/>
    <w:rsid w:val="00FE1A8A"/>
    <w:rsid w:val="00FE3C45"/>
    <w:rsid w:val="00FF5718"/>
    <w:rsid w:val="057124C1"/>
    <w:rsid w:val="0BF70834"/>
    <w:rsid w:val="0C5806E0"/>
    <w:rsid w:val="0C667C1B"/>
    <w:rsid w:val="0D16185A"/>
    <w:rsid w:val="0D73725D"/>
    <w:rsid w:val="10155559"/>
    <w:rsid w:val="114A3BE6"/>
    <w:rsid w:val="123B50AD"/>
    <w:rsid w:val="16267010"/>
    <w:rsid w:val="176E269E"/>
    <w:rsid w:val="1AB10EE9"/>
    <w:rsid w:val="1F2C5248"/>
    <w:rsid w:val="217A1D8B"/>
    <w:rsid w:val="227E5DCF"/>
    <w:rsid w:val="22AF2BFE"/>
    <w:rsid w:val="25FB39F4"/>
    <w:rsid w:val="29F607FA"/>
    <w:rsid w:val="2AD4706B"/>
    <w:rsid w:val="2ADB4124"/>
    <w:rsid w:val="2C6918C6"/>
    <w:rsid w:val="2C783264"/>
    <w:rsid w:val="2CF577E2"/>
    <w:rsid w:val="3104494F"/>
    <w:rsid w:val="3162036F"/>
    <w:rsid w:val="377537D2"/>
    <w:rsid w:val="3A8310F5"/>
    <w:rsid w:val="3AB457C5"/>
    <w:rsid w:val="3C7F5E64"/>
    <w:rsid w:val="3E7D66FF"/>
    <w:rsid w:val="3F89570E"/>
    <w:rsid w:val="416C7908"/>
    <w:rsid w:val="43162E4F"/>
    <w:rsid w:val="45252631"/>
    <w:rsid w:val="4C2E462A"/>
    <w:rsid w:val="4C88368D"/>
    <w:rsid w:val="4E7C6976"/>
    <w:rsid w:val="508F6E6B"/>
    <w:rsid w:val="509414A2"/>
    <w:rsid w:val="50F35C30"/>
    <w:rsid w:val="54491650"/>
    <w:rsid w:val="5A212AFC"/>
    <w:rsid w:val="5A5D40EA"/>
    <w:rsid w:val="5A735800"/>
    <w:rsid w:val="5D351A83"/>
    <w:rsid w:val="5EB853D6"/>
    <w:rsid w:val="60DA1C7E"/>
    <w:rsid w:val="639D6B06"/>
    <w:rsid w:val="65976757"/>
    <w:rsid w:val="66B73088"/>
    <w:rsid w:val="6A1775A4"/>
    <w:rsid w:val="6AD55B70"/>
    <w:rsid w:val="768A1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
    <w:pPr>
      <w:keepNext/>
      <w:keepLines/>
      <w:widowControl/>
      <w:spacing w:line="400" w:lineRule="exact"/>
      <w:jc w:val="center"/>
      <w:outlineLvl w:val="0"/>
    </w:pPr>
    <w:rPr>
      <w:rFonts w:ascii="Calibri Light" w:hAnsi="Calibri Light"/>
      <w:b/>
      <w:bCs/>
      <w:color w:val="000000"/>
      <w:kern w:val="0"/>
      <w:sz w:val="28"/>
      <w:szCs w:val="28"/>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link w:val="24"/>
    <w:semiHidden/>
    <w:unhideWhenUsed/>
    <w:qFormat/>
    <w:uiPriority w:val="0"/>
    <w:pPr>
      <w:spacing w:after="120"/>
    </w:pPr>
  </w:style>
  <w:style w:type="paragraph" w:styleId="5">
    <w:name w:val="Body Text Indent"/>
    <w:basedOn w:val="1"/>
    <w:qFormat/>
    <w:uiPriority w:val="0"/>
    <w:pPr>
      <w:ind w:firstLine="675"/>
    </w:pPr>
    <w:rPr>
      <w:rFonts w:eastAsia="仿宋_GB2312"/>
      <w:sz w:val="28"/>
    </w:rPr>
  </w:style>
  <w:style w:type="paragraph" w:styleId="6">
    <w:name w:val="Plain Text"/>
    <w:basedOn w:val="1"/>
    <w:link w:val="20"/>
    <w:qFormat/>
    <w:uiPriority w:val="0"/>
    <w:rPr>
      <w:rFonts w:ascii="宋体" w:hAnsi="Courier New"/>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Char Char1 Char Char"/>
    <w:basedOn w:val="3"/>
    <w:qFormat/>
    <w:uiPriority w:val="0"/>
    <w:pPr>
      <w:keepNext/>
      <w:spacing w:beforeLines="100"/>
    </w:pPr>
    <w:rPr>
      <w:rFonts w:ascii="Tahoma" w:hAnsi="Tahoma"/>
      <w:sz w:val="24"/>
      <w:szCs w:val="24"/>
    </w:rPr>
  </w:style>
  <w:style w:type="paragraph" w:customStyle="1" w:styleId="16">
    <w:name w:val="无间隔1"/>
    <w:basedOn w:val="1"/>
    <w:qFormat/>
    <w:uiPriority w:val="0"/>
    <w:pPr>
      <w:spacing w:line="320" w:lineRule="exact"/>
    </w:pPr>
    <w:rPr>
      <w:rFonts w:hint="eastAsia" w:ascii="等线" w:hAnsi="等线" w:eastAsia="等线"/>
      <w:color w:val="000000"/>
      <w:kern w:val="0"/>
      <w:sz w:val="22"/>
      <w:szCs w:val="22"/>
    </w:rPr>
  </w:style>
  <w:style w:type="paragraph" w:styleId="1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Char Char1"/>
    <w:basedOn w:val="3"/>
    <w:qFormat/>
    <w:uiPriority w:val="0"/>
    <w:pPr>
      <w:keepNext/>
      <w:spacing w:beforeLines="100"/>
    </w:pPr>
    <w:rPr>
      <w:rFonts w:ascii="Tahoma" w:hAnsi="Tahoma"/>
      <w:sz w:val="24"/>
      <w:szCs w:val="24"/>
    </w:rPr>
  </w:style>
  <w:style w:type="character" w:customStyle="1" w:styleId="19">
    <w:name w:val="页眉 Char"/>
    <w:basedOn w:val="13"/>
    <w:link w:val="10"/>
    <w:qFormat/>
    <w:uiPriority w:val="0"/>
    <w:rPr>
      <w:kern w:val="2"/>
      <w:sz w:val="18"/>
      <w:szCs w:val="18"/>
    </w:rPr>
  </w:style>
  <w:style w:type="character" w:customStyle="1" w:styleId="20">
    <w:name w:val="纯文本 Char"/>
    <w:link w:val="6"/>
    <w:qFormat/>
    <w:uiPriority w:val="0"/>
    <w:rPr>
      <w:rFonts w:ascii="宋体" w:hAnsi="Courier New"/>
      <w:kern w:val="2"/>
      <w:sz w:val="21"/>
    </w:rPr>
  </w:style>
  <w:style w:type="paragraph" w:customStyle="1" w:styleId="21">
    <w:name w:val="Char Char11"/>
    <w:basedOn w:val="3"/>
    <w:qFormat/>
    <w:uiPriority w:val="0"/>
    <w:pPr>
      <w:keepNext/>
      <w:spacing w:beforeLines="100"/>
    </w:pPr>
    <w:rPr>
      <w:rFonts w:ascii="Tahoma" w:hAnsi="Tahoma"/>
      <w:sz w:val="24"/>
      <w:szCs w:val="24"/>
    </w:rPr>
  </w:style>
  <w:style w:type="paragraph" w:styleId="22">
    <w:name w:val="List Paragraph"/>
    <w:basedOn w:val="1"/>
    <w:qFormat/>
    <w:uiPriority w:val="34"/>
    <w:pPr>
      <w:ind w:firstLine="420" w:firstLineChars="200"/>
    </w:pPr>
  </w:style>
  <w:style w:type="character" w:customStyle="1" w:styleId="23">
    <w:name w:val="标题 1 Char"/>
    <w:basedOn w:val="13"/>
    <w:link w:val="2"/>
    <w:qFormat/>
    <w:uiPriority w:val="9"/>
    <w:rPr>
      <w:rFonts w:ascii="Calibri Light" w:hAnsi="Calibri Light"/>
      <w:b/>
      <w:bCs/>
      <w:color w:val="000000"/>
      <w:sz w:val="28"/>
      <w:szCs w:val="28"/>
    </w:rPr>
  </w:style>
  <w:style w:type="character" w:customStyle="1" w:styleId="24">
    <w:name w:val="正文文本 Char"/>
    <w:basedOn w:val="13"/>
    <w:link w:val="4"/>
    <w:semiHidden/>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05F6A-1DF0-476C-843D-BAE568B643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1687</Words>
  <Characters>9622</Characters>
  <Lines>80</Lines>
  <Paragraphs>22</Paragraphs>
  <TotalTime>5</TotalTime>
  <ScaleCrop>false</ScaleCrop>
  <LinksUpToDate>false</LinksUpToDate>
  <CharactersWithSpaces>11287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2020-07-15T06:37:00Z</dcterms:created>
  <dc:creator>User</dc:creator>
  <cp:lastModifiedBy>小</cp:lastModifiedBy>
  <cp:lastPrinted>2020-09-22T07:15:00Z</cp:lastPrinted>
  <dcterms:modified xsi:type="dcterms:W3CDTF">2021-11-03T11:51:25Z</dcterms:modified>
  <dc:title>桂林电子科技大学花江一桥行洪论证报告编制</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33E3C827B7214AA2B412EE22F8F4C831</vt:lpwstr>
  </property>
</Properties>
</file>