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BDD6C">
      <w:pPr>
        <w:jc w:val="left"/>
        <w:rPr>
          <w:rFonts w:ascii="黑体" w:hAnsi="黑体" w:eastAsia="黑体" w:cstheme="majorBidi"/>
          <w:b/>
          <w:bCs/>
          <w:sz w:val="32"/>
          <w:szCs w:val="32"/>
        </w:rPr>
      </w:pPr>
      <w:r>
        <w:rPr>
          <w:rFonts w:hint="eastAsia" w:ascii="黑体" w:hAnsi="黑体" w:eastAsia="黑体" w:cstheme="majorBidi"/>
          <w:b/>
          <w:bCs/>
          <w:sz w:val="32"/>
          <w:szCs w:val="32"/>
        </w:rPr>
        <w:t>附件2：</w:t>
      </w:r>
    </w:p>
    <w:p w14:paraId="62BA7EF4">
      <w:pPr>
        <w:jc w:val="center"/>
        <w:rPr>
          <w:rFonts w:ascii="黑体" w:hAnsi="黑体" w:eastAsia="黑体" w:cstheme="majorBidi"/>
          <w:b/>
          <w:bCs/>
          <w:sz w:val="44"/>
          <w:szCs w:val="44"/>
        </w:rPr>
      </w:pPr>
      <w:r>
        <w:rPr>
          <w:rFonts w:hint="eastAsia" w:ascii="黑体" w:hAnsi="黑体" w:eastAsia="黑体" w:cstheme="majorBidi"/>
          <w:b/>
          <w:bCs/>
          <w:sz w:val="44"/>
          <w:szCs w:val="44"/>
        </w:rPr>
        <w:t>安全承诺书</w:t>
      </w:r>
    </w:p>
    <w:p w14:paraId="27A54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拓宽学生课余生活维度，涵养校园全民健身风尚，以羽毛球竞技为载体，助力学生在运动中淬炼体魄、陶冶身心情操，树立积极自律的生活理念，特举办桂电南宁研究院（广西人工智能学院）五象产教融合基地2026年“五四杯”羽毛球赛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为保证比赛顺利进行，须各参赛运动员签署安全责任承诺书，有关事项如下：</w:t>
      </w:r>
    </w:p>
    <w:p w14:paraId="71B52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1、参赛之前已充分了解自身身体情况，以及所参加项目可能存在的风险，并确保身体健康可以完成比赛。凡因个人隐瞒实际情况（病史、身体状况及其它状况）所造成的后果由自己承担；</w:t>
      </w:r>
    </w:p>
    <w:p w14:paraId="4E478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2、各参赛队伍与参赛运动员自觉遵守本次比赛的所有规则规定，做到文明参赛、安全参赛。如在参赛过程中发现或注意到任何风险或潜在风险，应立即终止参赛并及时报告大赛组委会； </w:t>
      </w:r>
    </w:p>
    <w:p w14:paraId="28922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3、凡因个人不听从组委会以及主办方安排，擅自行动所造成的后果由自己承担； </w:t>
      </w:r>
    </w:p>
    <w:p w14:paraId="08ED9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4、友谊第一，比赛第二。比赛过程中尊重对手，尊重裁判，服从裁判判决，不得扰乱赛场秩序，不得打架斗殴，不得辱骂裁判及对手。若导致严重后果，涉事人员均需承担责任； </w:t>
      </w:r>
    </w:p>
    <w:p w14:paraId="1EE3E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5、比赛期间，若出现任何扰乱比赛进程的事宜，组委会有权根据具体情况终止参赛队伍和运动员个人参赛资格； </w:t>
      </w:r>
    </w:p>
    <w:p w14:paraId="27907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6、自愿承担比赛期间发生的自身意外风险责任，同时对于非主办方原因造成的任何形式的损失，主办方不承担任何形式赔偿，由本人自愿承担； </w:t>
      </w:r>
    </w:p>
    <w:p w14:paraId="6BE9E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7、已购买赛事或体育运动保险； </w:t>
      </w:r>
    </w:p>
    <w:p w14:paraId="081BD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8、未尽事宜，请关注后续通知。</w:t>
      </w:r>
    </w:p>
    <w:p w14:paraId="2F6AA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以上所有事宜每位参赛运动员均已悉知，并签字。 </w:t>
      </w:r>
    </w:p>
    <w:p w14:paraId="28949652">
      <w:pPr>
        <w:spacing w:line="40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6757944A">
      <w:pPr>
        <w:spacing w:line="40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运动员签字：</w:t>
      </w:r>
    </w:p>
    <w:p w14:paraId="0DC6AE3F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FF0"/>
    <w:rsid w:val="00120C83"/>
    <w:rsid w:val="00823C3B"/>
    <w:rsid w:val="008D75FE"/>
    <w:rsid w:val="009D6447"/>
    <w:rsid w:val="009E3FF0"/>
    <w:rsid w:val="00A85BBE"/>
    <w:rsid w:val="00C857DC"/>
    <w:rsid w:val="00CC20C3"/>
    <w:rsid w:val="00FC7688"/>
    <w:rsid w:val="1F9A61F1"/>
    <w:rsid w:val="247C3783"/>
    <w:rsid w:val="3BB17AF8"/>
    <w:rsid w:val="3CBE17B2"/>
    <w:rsid w:val="57F80B3E"/>
    <w:rsid w:val="59D21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592</Words>
  <Characters>595</Characters>
  <Lines>4</Lines>
  <Paragraphs>1</Paragraphs>
  <TotalTime>0</TotalTime>
  <ScaleCrop>false</ScaleCrop>
  <LinksUpToDate>false</LinksUpToDate>
  <CharactersWithSpaces>602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2024-10-08T02:26:00Z</dcterms:created>
  <dc:creator>admin</dc:creator>
  <cp:lastModifiedBy>Bryant</cp:lastModifiedBy>
  <dcterms:modified xsi:type="dcterms:W3CDTF">2026-04-30T02:29:31Z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eyJoZGlkIjoiNGM3YjhiMWNmMTcwNWIzMjA0NTAwZTJkNTU5ZGQwNWQiLCJ1c2VySWQiOiIyNTcyMTQxNjEifQ==</vt:lpwstr>
  </property>
  <property fmtid="{D5CDD505-2E9C-101B-9397-08002B2CF9AE}" pid="3" name="KSOProductBuildVer">
    <vt:lpwstr>2052-12.1.0.25865</vt:lpwstr>
  </property>
  <property fmtid="{D5CDD505-2E9C-101B-9397-08002B2CF9AE}" pid="4" name="ICV">
    <vt:lpwstr>AF5656A323A94AEBAE356F5A3A2D5C9A_13</vt:lpwstr>
  </property>
</Properties>
</file>