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39E" w:rsidRPr="00724D77" w:rsidRDefault="006C639E" w:rsidP="006C639E">
      <w:pPr>
        <w:pStyle w:val="a3"/>
        <w:kinsoku w:val="0"/>
        <w:overflowPunct w:val="0"/>
        <w:spacing w:line="300" w:lineRule="auto"/>
        <w:ind w:left="0" w:firstLine="0"/>
        <w:jc w:val="center"/>
        <w:rPr>
          <w:rFonts w:ascii="黑体" w:eastAsia="黑体" w:hAnsi="黑体" w:cstheme="minorBidi"/>
          <w:b/>
          <w:bCs/>
          <w:kern w:val="2"/>
          <w:sz w:val="36"/>
          <w:szCs w:val="36"/>
        </w:rPr>
      </w:pPr>
      <w:r w:rsidRPr="00724D77">
        <w:rPr>
          <w:rFonts w:ascii="黑体" w:eastAsia="黑体" w:hAnsi="黑体" w:cstheme="minorBidi" w:hint="eastAsia"/>
          <w:b/>
          <w:bCs/>
          <w:kern w:val="2"/>
          <w:sz w:val="36"/>
          <w:szCs w:val="36"/>
        </w:rPr>
        <w:t>建筑与交通工程学院</w:t>
      </w:r>
    </w:p>
    <w:p w:rsidR="006C639E" w:rsidRPr="007C2E8E" w:rsidRDefault="006C639E" w:rsidP="006C639E">
      <w:pPr>
        <w:pStyle w:val="1"/>
        <w:kinsoku w:val="0"/>
        <w:overflowPunct w:val="0"/>
        <w:spacing w:line="300" w:lineRule="auto"/>
        <w:ind w:left="0" w:right="2" w:firstLine="0"/>
        <w:jc w:val="center"/>
        <w:rPr>
          <w:sz w:val="36"/>
          <w:szCs w:val="36"/>
        </w:rPr>
      </w:pPr>
      <w:r w:rsidRPr="007C2E8E">
        <w:rPr>
          <w:rFonts w:hint="eastAsia"/>
          <w:spacing w:val="-1"/>
          <w:sz w:val="36"/>
          <w:szCs w:val="36"/>
        </w:rPr>
        <w:t>实验室</w:t>
      </w:r>
      <w:r w:rsidRPr="007C2E8E">
        <w:rPr>
          <w:rFonts w:hint="eastAsia"/>
          <w:sz w:val="36"/>
          <w:szCs w:val="36"/>
        </w:rPr>
        <w:t>安全管理条例</w:t>
      </w:r>
    </w:p>
    <w:p w:rsidR="006C639E" w:rsidRPr="007C2E8E" w:rsidRDefault="006C639E" w:rsidP="006C639E">
      <w:pPr>
        <w:pStyle w:val="a3"/>
        <w:kinsoku w:val="0"/>
        <w:overflowPunct w:val="0"/>
        <w:ind w:left="0" w:firstLineChars="200" w:firstLine="560"/>
        <w:jc w:val="both"/>
        <w:rPr>
          <w:rFonts w:ascii="仿宋_GB2312" w:eastAsia="仿宋_GB2312" w:hAnsiTheme="minorHAnsi" w:cstheme="minorBidi"/>
          <w:kern w:val="2"/>
          <w:sz w:val="28"/>
          <w:szCs w:val="28"/>
        </w:rPr>
      </w:pPr>
    </w:p>
    <w:p w:rsidR="006C639E" w:rsidRPr="007C2E8E" w:rsidRDefault="006C639E" w:rsidP="006C639E">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7C2E8E">
        <w:rPr>
          <w:rFonts w:ascii="仿宋_GB2312" w:eastAsia="仿宋_GB2312" w:hAnsiTheme="minorHAnsi" w:cstheme="minorBidi" w:hint="eastAsia"/>
          <w:kern w:val="2"/>
          <w:sz w:val="28"/>
          <w:szCs w:val="28"/>
        </w:rPr>
        <w:t>实验室是实验教学和科研的重要场所，且拥有大量贵重的仪器和设备，实验室安全至关重要。为保证学院师生的安全，防止事故发生，制定实验室安全管理条例。</w:t>
      </w:r>
    </w:p>
    <w:p w:rsidR="006C639E" w:rsidRPr="007C2E8E" w:rsidRDefault="006C639E" w:rsidP="006C639E">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7C2E8E">
        <w:rPr>
          <w:rFonts w:ascii="仿宋_GB2312" w:eastAsia="仿宋_GB2312" w:hAnsiTheme="minorHAnsi" w:cstheme="minorBidi"/>
          <w:kern w:val="2"/>
          <w:sz w:val="28"/>
          <w:szCs w:val="28"/>
        </w:rPr>
        <w:t>1</w:t>
      </w:r>
      <w:r>
        <w:rPr>
          <w:rFonts w:ascii="仿宋_GB2312" w:eastAsia="仿宋_GB2312" w:hAnsiTheme="minorHAnsi" w:cstheme="minorBidi" w:hint="eastAsia"/>
          <w:kern w:val="2"/>
          <w:sz w:val="28"/>
          <w:szCs w:val="28"/>
        </w:rPr>
        <w:t xml:space="preserve">． </w:t>
      </w:r>
      <w:r w:rsidRPr="007C2E8E">
        <w:rPr>
          <w:rFonts w:ascii="仿宋_GB2312" w:eastAsia="仿宋_GB2312" w:hAnsiTheme="minorHAnsi" w:cstheme="minorBidi" w:hint="eastAsia"/>
          <w:kern w:val="2"/>
          <w:sz w:val="28"/>
          <w:szCs w:val="28"/>
        </w:rPr>
        <w:t>实验中心主任是安全管理第一责任人，要全面负责安全管理，具体落实安全措施。</w:t>
      </w:r>
    </w:p>
    <w:p w:rsidR="006C639E" w:rsidRPr="007C2E8E" w:rsidRDefault="006C639E" w:rsidP="006C639E">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7C2E8E">
        <w:rPr>
          <w:rFonts w:ascii="仿宋_GB2312" w:eastAsia="仿宋_GB2312" w:hAnsiTheme="minorHAnsi" w:cstheme="minorBidi"/>
          <w:kern w:val="2"/>
          <w:sz w:val="28"/>
          <w:szCs w:val="28"/>
        </w:rPr>
        <w:t>2</w:t>
      </w:r>
      <w:r>
        <w:rPr>
          <w:rFonts w:ascii="仿宋_GB2312" w:eastAsia="仿宋_GB2312" w:hAnsiTheme="minorHAnsi" w:cstheme="minorBidi" w:hint="eastAsia"/>
          <w:kern w:val="2"/>
          <w:sz w:val="28"/>
          <w:szCs w:val="28"/>
        </w:rPr>
        <w:t xml:space="preserve">． </w:t>
      </w:r>
      <w:r w:rsidRPr="007C2E8E">
        <w:rPr>
          <w:rFonts w:ascii="仿宋_GB2312" w:eastAsia="仿宋_GB2312" w:hAnsiTheme="minorHAnsi" w:cstheme="minorBidi" w:hint="eastAsia"/>
          <w:kern w:val="2"/>
          <w:sz w:val="28"/>
          <w:szCs w:val="28"/>
        </w:rPr>
        <w:t>实施实验室安全准入制，只有参加学院实验室安全准入培训和考试合格的本科生、研究生才具备使用实验室的资格。使用实验室及设备，应同时通过该实验室组织的专门安全教育和操作培训合格。</w:t>
      </w:r>
    </w:p>
    <w:p w:rsidR="006C639E" w:rsidRPr="007C2E8E" w:rsidRDefault="006C639E" w:rsidP="006C639E">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7C2E8E">
        <w:rPr>
          <w:rFonts w:ascii="仿宋_GB2312" w:eastAsia="仿宋_GB2312" w:hAnsiTheme="minorHAnsi" w:cstheme="minorBidi"/>
          <w:kern w:val="2"/>
          <w:sz w:val="28"/>
          <w:szCs w:val="28"/>
        </w:rPr>
        <w:t>3</w:t>
      </w:r>
      <w:r>
        <w:rPr>
          <w:rFonts w:ascii="仿宋_GB2312" w:eastAsia="仿宋_GB2312" w:hAnsiTheme="minorHAnsi" w:cstheme="minorBidi" w:hint="eastAsia"/>
          <w:kern w:val="2"/>
          <w:sz w:val="28"/>
          <w:szCs w:val="28"/>
        </w:rPr>
        <w:t xml:space="preserve">． </w:t>
      </w:r>
      <w:r w:rsidRPr="007C2E8E">
        <w:rPr>
          <w:rFonts w:ascii="仿宋_GB2312" w:eastAsia="仿宋_GB2312" w:hAnsiTheme="minorHAnsi" w:cstheme="minorBidi" w:hint="eastAsia"/>
          <w:kern w:val="2"/>
          <w:sz w:val="28"/>
          <w:szCs w:val="28"/>
        </w:rPr>
        <w:t>实验室和重要仪器设备责任人是实验室和重要仪器设备安全卫生管理的直接责任人，要对实验室和仪器</w:t>
      </w:r>
      <w:proofErr w:type="gramStart"/>
      <w:r w:rsidRPr="007C2E8E">
        <w:rPr>
          <w:rFonts w:ascii="仿宋_GB2312" w:eastAsia="仿宋_GB2312" w:hAnsiTheme="minorHAnsi" w:cstheme="minorBidi" w:hint="eastAsia"/>
          <w:kern w:val="2"/>
          <w:sz w:val="28"/>
          <w:szCs w:val="28"/>
        </w:rPr>
        <w:t>安全第</w:t>
      </w:r>
      <w:proofErr w:type="gramEnd"/>
      <w:r w:rsidRPr="007C2E8E">
        <w:rPr>
          <w:rFonts w:ascii="仿宋_GB2312" w:eastAsia="仿宋_GB2312" w:hAnsiTheme="minorHAnsi" w:cstheme="minorBidi" w:hint="eastAsia"/>
          <w:kern w:val="2"/>
          <w:sz w:val="28"/>
          <w:szCs w:val="28"/>
        </w:rPr>
        <w:t>一时间管控，并对进入实验室试验和操作仪器设备的人员进行安全教育，发现存在安全隐患的试验项目环节应立即中止。</w:t>
      </w:r>
    </w:p>
    <w:p w:rsidR="006C639E" w:rsidRPr="007C2E8E" w:rsidRDefault="006C639E" w:rsidP="006C639E">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7C2E8E">
        <w:rPr>
          <w:rFonts w:ascii="仿宋_GB2312" w:eastAsia="仿宋_GB2312" w:hAnsiTheme="minorHAnsi" w:cstheme="minorBidi"/>
          <w:kern w:val="2"/>
          <w:sz w:val="28"/>
          <w:szCs w:val="28"/>
        </w:rPr>
        <w:t>4</w:t>
      </w:r>
      <w:r>
        <w:rPr>
          <w:rFonts w:ascii="仿宋_GB2312" w:eastAsia="仿宋_GB2312" w:hAnsiTheme="minorHAnsi" w:cstheme="minorBidi" w:hint="eastAsia"/>
          <w:kern w:val="2"/>
          <w:sz w:val="28"/>
          <w:szCs w:val="28"/>
        </w:rPr>
        <w:t xml:space="preserve">． </w:t>
      </w:r>
      <w:r w:rsidRPr="007C2E8E">
        <w:rPr>
          <w:rFonts w:ascii="仿宋_GB2312" w:eastAsia="仿宋_GB2312" w:hAnsiTheme="minorHAnsi" w:cstheme="minorBidi" w:hint="eastAsia"/>
          <w:kern w:val="2"/>
          <w:sz w:val="28"/>
          <w:szCs w:val="28"/>
        </w:rPr>
        <w:t>本科实验课任课教师对本实验的安全和卫生负责，实验前对学生进行安全教育，对实验过程中的人身安全和设备安全负责。实验课时，实验老师、实验协作人员、实验室责任人不得擅自离开岗位，要严格管理学生实验行为，保证设备和人员安全。</w:t>
      </w:r>
    </w:p>
    <w:p w:rsidR="006C639E" w:rsidRPr="007C2E8E" w:rsidRDefault="006C639E" w:rsidP="006C639E">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7C2E8E">
        <w:rPr>
          <w:rFonts w:ascii="仿宋_GB2312" w:eastAsia="仿宋_GB2312" w:hAnsiTheme="minorHAnsi" w:cstheme="minorBidi"/>
          <w:kern w:val="2"/>
          <w:sz w:val="28"/>
          <w:szCs w:val="28"/>
        </w:rPr>
        <w:t>5</w:t>
      </w:r>
      <w:r>
        <w:rPr>
          <w:rFonts w:ascii="仿宋_GB2312" w:eastAsia="仿宋_GB2312" w:hAnsiTheme="minorHAnsi" w:cstheme="minorBidi" w:hint="eastAsia"/>
          <w:kern w:val="2"/>
          <w:sz w:val="28"/>
          <w:szCs w:val="28"/>
        </w:rPr>
        <w:t xml:space="preserve">． </w:t>
      </w:r>
      <w:r w:rsidRPr="007C2E8E">
        <w:rPr>
          <w:rFonts w:ascii="仿宋_GB2312" w:eastAsia="仿宋_GB2312" w:hAnsiTheme="minorHAnsi" w:cstheme="minorBidi" w:hint="eastAsia"/>
          <w:kern w:val="2"/>
          <w:sz w:val="28"/>
          <w:szCs w:val="28"/>
        </w:rPr>
        <w:t>科研试验（研究生试验）的安全和卫生由课题负责老师（导师）直接负责，对研究生和外聘工人进行安全教育，并采取必要的安全措施，涉及到存在安全风险的试验环节，课题负责老师（导师）必须亲自在试验现场。</w:t>
      </w:r>
    </w:p>
    <w:p w:rsidR="006C639E" w:rsidRPr="007C2E8E" w:rsidRDefault="006C639E" w:rsidP="006C639E">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7C2E8E">
        <w:rPr>
          <w:rFonts w:ascii="仿宋_GB2312" w:eastAsia="仿宋_GB2312" w:hAnsiTheme="minorHAnsi" w:cstheme="minorBidi"/>
          <w:kern w:val="2"/>
          <w:sz w:val="28"/>
          <w:szCs w:val="28"/>
        </w:rPr>
        <w:t>6</w:t>
      </w:r>
      <w:r>
        <w:rPr>
          <w:rFonts w:ascii="仿宋_GB2312" w:eastAsia="仿宋_GB2312" w:hAnsiTheme="minorHAnsi" w:cstheme="minorBidi" w:hint="eastAsia"/>
          <w:kern w:val="2"/>
          <w:sz w:val="28"/>
          <w:szCs w:val="28"/>
        </w:rPr>
        <w:t xml:space="preserve">． </w:t>
      </w:r>
      <w:r w:rsidRPr="007C2E8E">
        <w:rPr>
          <w:rFonts w:ascii="仿宋_GB2312" w:eastAsia="仿宋_GB2312" w:hAnsiTheme="minorHAnsi" w:cstheme="minorBidi" w:hint="eastAsia"/>
          <w:kern w:val="2"/>
          <w:sz w:val="28"/>
          <w:szCs w:val="28"/>
        </w:rPr>
        <w:t>在实验室开展的所有教学、科研等实验，参与人员必须签署</w:t>
      </w:r>
      <w:r w:rsidRPr="007C2E8E">
        <w:rPr>
          <w:rFonts w:ascii="仿宋_GB2312" w:eastAsia="仿宋_GB2312" w:hAnsiTheme="minorHAnsi" w:cstheme="minorBidi"/>
          <w:kern w:val="2"/>
          <w:sz w:val="28"/>
          <w:szCs w:val="28"/>
        </w:rPr>
        <w:t>“</w:t>
      </w:r>
      <w:r w:rsidRPr="00151A70">
        <w:rPr>
          <w:rFonts w:ascii="仿宋_GB2312" w:eastAsia="仿宋_GB2312" w:hAnsiTheme="minorHAnsi" w:cstheme="minorBidi" w:hint="eastAsia"/>
          <w:kern w:val="2"/>
          <w:sz w:val="28"/>
          <w:szCs w:val="28"/>
        </w:rPr>
        <w:t>进入实验室安全及卫生承诺书</w:t>
      </w:r>
      <w:r w:rsidRPr="007C2E8E">
        <w:rPr>
          <w:rFonts w:ascii="仿宋_GB2312" w:eastAsia="仿宋_GB2312" w:hAnsiTheme="minorHAnsi" w:cstheme="minorBidi"/>
          <w:kern w:val="2"/>
          <w:sz w:val="28"/>
          <w:szCs w:val="28"/>
        </w:rPr>
        <w:t>”</w:t>
      </w:r>
      <w:r w:rsidRPr="007C2E8E">
        <w:rPr>
          <w:rFonts w:ascii="仿宋_GB2312" w:eastAsia="仿宋_GB2312" w:hAnsiTheme="minorHAnsi" w:cstheme="minorBidi" w:hint="eastAsia"/>
          <w:kern w:val="2"/>
          <w:sz w:val="28"/>
          <w:szCs w:val="28"/>
        </w:rPr>
        <w:t>。</w:t>
      </w:r>
    </w:p>
    <w:p w:rsidR="006C639E" w:rsidRPr="007C2E8E" w:rsidRDefault="006C639E" w:rsidP="006C639E">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7C2E8E">
        <w:rPr>
          <w:rFonts w:ascii="仿宋_GB2312" w:eastAsia="仿宋_GB2312" w:hAnsiTheme="minorHAnsi" w:cstheme="minorBidi"/>
          <w:kern w:val="2"/>
          <w:sz w:val="28"/>
          <w:szCs w:val="28"/>
        </w:rPr>
        <w:t>7</w:t>
      </w:r>
      <w:r>
        <w:rPr>
          <w:rFonts w:ascii="仿宋_GB2312" w:eastAsia="仿宋_GB2312" w:hAnsiTheme="minorHAnsi" w:cstheme="minorBidi" w:hint="eastAsia"/>
          <w:kern w:val="2"/>
          <w:sz w:val="28"/>
          <w:szCs w:val="28"/>
        </w:rPr>
        <w:t xml:space="preserve">． </w:t>
      </w:r>
      <w:r w:rsidRPr="007C2E8E">
        <w:rPr>
          <w:rFonts w:ascii="仿宋_GB2312" w:eastAsia="仿宋_GB2312" w:hAnsiTheme="minorHAnsi" w:cstheme="minorBidi" w:hint="eastAsia"/>
          <w:kern w:val="2"/>
          <w:sz w:val="28"/>
          <w:szCs w:val="28"/>
        </w:rPr>
        <w:t>实验室责任人是实验室门锁的管理者，未经实验室责任人书面授权，任何人不得持有实验室钥匙、指纹、密码等开门途径；任何人不得转借、</w:t>
      </w:r>
      <w:r w:rsidRPr="007C2E8E">
        <w:rPr>
          <w:rFonts w:ascii="仿宋_GB2312" w:eastAsia="仿宋_GB2312" w:hAnsiTheme="minorHAnsi" w:cstheme="minorBidi" w:hint="eastAsia"/>
          <w:kern w:val="2"/>
          <w:sz w:val="28"/>
          <w:szCs w:val="28"/>
        </w:rPr>
        <w:lastRenderedPageBreak/>
        <w:t>拷贝、随意告知，对转借、拷贝实验室门锁钥匙及随意告知无关人员实验室开门密码的人要严肃处理。</w:t>
      </w:r>
    </w:p>
    <w:p w:rsidR="006C639E" w:rsidRPr="007C2E8E" w:rsidRDefault="006C639E" w:rsidP="006C639E">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7C2E8E">
        <w:rPr>
          <w:rFonts w:ascii="仿宋_GB2312" w:eastAsia="仿宋_GB2312" w:hAnsiTheme="minorHAnsi" w:cstheme="minorBidi"/>
          <w:kern w:val="2"/>
          <w:sz w:val="28"/>
          <w:szCs w:val="28"/>
        </w:rPr>
        <w:t>8</w:t>
      </w:r>
      <w:r>
        <w:rPr>
          <w:rFonts w:ascii="仿宋_GB2312" w:eastAsia="仿宋_GB2312" w:hAnsiTheme="minorHAnsi" w:cstheme="minorBidi" w:hint="eastAsia"/>
          <w:kern w:val="2"/>
          <w:sz w:val="28"/>
          <w:szCs w:val="28"/>
        </w:rPr>
        <w:t xml:space="preserve">． </w:t>
      </w:r>
      <w:r w:rsidRPr="007C2E8E">
        <w:rPr>
          <w:rFonts w:ascii="仿宋_GB2312" w:eastAsia="仿宋_GB2312" w:hAnsiTheme="minorHAnsi" w:cstheme="minorBidi" w:hint="eastAsia"/>
          <w:kern w:val="2"/>
          <w:sz w:val="28"/>
          <w:szCs w:val="28"/>
        </w:rPr>
        <w:t>实验室、设备仪器使用者需服从安全指导。对所用实验室及仪器设备的安全负责，不得违规操作设备仪器，违规操作导致设备或人身安全由使用者承担全部责任。</w:t>
      </w:r>
    </w:p>
    <w:p w:rsidR="006C639E" w:rsidRPr="007C2E8E" w:rsidRDefault="006C639E" w:rsidP="006C639E">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7C2E8E">
        <w:rPr>
          <w:rFonts w:ascii="仿宋_GB2312" w:eastAsia="仿宋_GB2312" w:hAnsiTheme="minorHAnsi" w:cstheme="minorBidi"/>
          <w:kern w:val="2"/>
          <w:sz w:val="28"/>
          <w:szCs w:val="28"/>
        </w:rPr>
        <w:t>9</w:t>
      </w:r>
      <w:r>
        <w:rPr>
          <w:rFonts w:ascii="仿宋_GB2312" w:eastAsia="仿宋_GB2312" w:hAnsiTheme="minorHAnsi" w:cstheme="minorBidi" w:hint="eastAsia"/>
          <w:kern w:val="2"/>
          <w:sz w:val="28"/>
          <w:szCs w:val="28"/>
        </w:rPr>
        <w:t xml:space="preserve">． </w:t>
      </w:r>
      <w:r w:rsidRPr="007C2E8E">
        <w:rPr>
          <w:rFonts w:ascii="仿宋_GB2312" w:eastAsia="仿宋_GB2312" w:hAnsiTheme="minorHAnsi" w:cstheme="minorBidi" w:hint="eastAsia"/>
          <w:kern w:val="2"/>
          <w:sz w:val="28"/>
          <w:szCs w:val="28"/>
        </w:rPr>
        <w:t>实验室各类主要仪器设备和装置，都有相应的操作规程、使用守则和规定，</w:t>
      </w:r>
      <w:r w:rsidRPr="007C2E8E">
        <w:rPr>
          <w:rFonts w:ascii="仿宋_GB2312" w:eastAsia="仿宋_GB2312" w:hAnsiTheme="minorHAnsi" w:cstheme="minorBidi"/>
          <w:kern w:val="2"/>
          <w:sz w:val="28"/>
          <w:szCs w:val="28"/>
        </w:rPr>
        <w:t xml:space="preserve"> </w:t>
      </w:r>
      <w:r w:rsidRPr="007C2E8E">
        <w:rPr>
          <w:rFonts w:ascii="仿宋_GB2312" w:eastAsia="仿宋_GB2312" w:hAnsiTheme="minorHAnsi" w:cstheme="minorBidi" w:hint="eastAsia"/>
          <w:kern w:val="2"/>
          <w:sz w:val="28"/>
          <w:szCs w:val="28"/>
        </w:rPr>
        <w:t>在进行试验之前，仪器设备责任人需要向参与试验的各类相关人员，特别是研究生和临时工，进行必要的技术交底和安全交底；研究生应熟悉相关操作规程和使用守则，不得违规操作。对于无视规定、自行违规操作造成仪器设备损失或者损坏的，</w:t>
      </w:r>
      <w:r w:rsidRPr="007C2E8E">
        <w:rPr>
          <w:rFonts w:ascii="仿宋_GB2312" w:eastAsia="仿宋_GB2312" w:hAnsiTheme="minorHAnsi" w:cstheme="minorBidi"/>
          <w:kern w:val="2"/>
          <w:sz w:val="28"/>
          <w:szCs w:val="28"/>
        </w:rPr>
        <w:t xml:space="preserve"> </w:t>
      </w:r>
      <w:r w:rsidRPr="007C2E8E">
        <w:rPr>
          <w:rFonts w:ascii="仿宋_GB2312" w:eastAsia="仿宋_GB2312" w:hAnsiTheme="minorHAnsi" w:cstheme="minorBidi" w:hint="eastAsia"/>
          <w:kern w:val="2"/>
          <w:sz w:val="28"/>
          <w:szCs w:val="28"/>
        </w:rPr>
        <w:t>需要照价赔偿。</w:t>
      </w:r>
    </w:p>
    <w:p w:rsidR="006C639E" w:rsidRPr="007C2E8E" w:rsidRDefault="006C639E" w:rsidP="006C639E">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7C2E8E">
        <w:rPr>
          <w:rFonts w:ascii="仿宋_GB2312" w:eastAsia="仿宋_GB2312" w:hAnsiTheme="minorHAnsi" w:cstheme="minorBidi"/>
          <w:kern w:val="2"/>
          <w:sz w:val="28"/>
          <w:szCs w:val="28"/>
        </w:rPr>
        <w:t>10</w:t>
      </w:r>
      <w:r>
        <w:rPr>
          <w:rFonts w:ascii="仿宋_GB2312" w:eastAsia="仿宋_GB2312" w:hAnsiTheme="minorHAnsi" w:cstheme="minorBidi" w:hint="eastAsia"/>
          <w:kern w:val="2"/>
          <w:sz w:val="28"/>
          <w:szCs w:val="28"/>
        </w:rPr>
        <w:t xml:space="preserve">． </w:t>
      </w:r>
      <w:r w:rsidRPr="007C2E8E">
        <w:rPr>
          <w:rFonts w:ascii="仿宋_GB2312" w:eastAsia="仿宋_GB2312" w:hAnsiTheme="minorHAnsi" w:cstheme="minorBidi" w:hint="eastAsia"/>
          <w:kern w:val="2"/>
          <w:sz w:val="28"/>
          <w:szCs w:val="28"/>
        </w:rPr>
        <w:t>若晚上或周末等假日需借用实验室，应填写《夜间</w:t>
      </w:r>
      <w:r w:rsidRPr="007C2E8E">
        <w:rPr>
          <w:rFonts w:ascii="仿宋_GB2312" w:eastAsia="仿宋_GB2312" w:hAnsiTheme="minorHAnsi" w:cstheme="minorBidi"/>
          <w:kern w:val="2"/>
          <w:sz w:val="28"/>
          <w:szCs w:val="28"/>
        </w:rPr>
        <w:t>/</w:t>
      </w:r>
      <w:r w:rsidRPr="007C2E8E">
        <w:rPr>
          <w:rFonts w:ascii="仿宋_GB2312" w:eastAsia="仿宋_GB2312" w:hAnsiTheme="minorHAnsi" w:cstheme="minorBidi" w:hint="eastAsia"/>
          <w:kern w:val="2"/>
          <w:sz w:val="28"/>
          <w:szCs w:val="28"/>
        </w:rPr>
        <w:t>假日期间进入实验室申请和登记表》，借用期间实验室所有安全责任由科研课题负责教师（导师）全部承担。</w:t>
      </w:r>
    </w:p>
    <w:p w:rsidR="006C639E" w:rsidRPr="007C2E8E" w:rsidRDefault="006C639E" w:rsidP="006C639E">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7C2E8E">
        <w:rPr>
          <w:rFonts w:ascii="仿宋_GB2312" w:eastAsia="仿宋_GB2312" w:hAnsiTheme="minorHAnsi" w:cstheme="minorBidi"/>
          <w:kern w:val="2"/>
          <w:sz w:val="28"/>
          <w:szCs w:val="28"/>
        </w:rPr>
        <w:t>11</w:t>
      </w:r>
      <w:r>
        <w:rPr>
          <w:rFonts w:ascii="仿宋_GB2312" w:eastAsia="仿宋_GB2312" w:hAnsiTheme="minorHAnsi" w:cstheme="minorBidi" w:hint="eastAsia"/>
          <w:kern w:val="2"/>
          <w:sz w:val="28"/>
          <w:szCs w:val="28"/>
        </w:rPr>
        <w:t xml:space="preserve">． </w:t>
      </w:r>
      <w:r w:rsidRPr="007C2E8E">
        <w:rPr>
          <w:rFonts w:ascii="仿宋_GB2312" w:eastAsia="仿宋_GB2312" w:hAnsiTheme="minorHAnsi" w:cstheme="minorBidi" w:hint="eastAsia"/>
          <w:kern w:val="2"/>
          <w:sz w:val="28"/>
          <w:szCs w:val="28"/>
        </w:rPr>
        <w:t>实验结束后，实验室使用者要认真检查，做到关门、关窗、关水、关电、关气，检查仪器设备。易燃物品不能乱放，乙醇、丙酮等有机溶剂使用完毕后，要盖好瓶盖，放在安全场地。设备仪器处于安全状态，经实验室责任人检查后才可离开。</w:t>
      </w:r>
    </w:p>
    <w:p w:rsidR="006C639E" w:rsidRPr="007C2E8E" w:rsidRDefault="006C639E" w:rsidP="006C639E">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7C2E8E">
        <w:rPr>
          <w:rFonts w:ascii="仿宋_GB2312" w:eastAsia="仿宋_GB2312" w:hAnsiTheme="minorHAnsi" w:cstheme="minorBidi"/>
          <w:kern w:val="2"/>
          <w:sz w:val="28"/>
          <w:szCs w:val="28"/>
        </w:rPr>
        <w:t>12</w:t>
      </w:r>
      <w:r>
        <w:rPr>
          <w:rFonts w:ascii="仿宋_GB2312" w:eastAsia="仿宋_GB2312" w:hAnsiTheme="minorHAnsi" w:cstheme="minorBidi" w:hint="eastAsia"/>
          <w:kern w:val="2"/>
          <w:sz w:val="28"/>
          <w:szCs w:val="28"/>
        </w:rPr>
        <w:t xml:space="preserve">． </w:t>
      </w:r>
      <w:r w:rsidRPr="007C2E8E">
        <w:rPr>
          <w:rFonts w:ascii="仿宋_GB2312" w:eastAsia="仿宋_GB2312" w:hAnsiTheme="minorHAnsi" w:cstheme="minorBidi" w:hint="eastAsia"/>
          <w:kern w:val="2"/>
          <w:sz w:val="28"/>
          <w:szCs w:val="28"/>
        </w:rPr>
        <w:t>任何人不准在实验室吸烟和使用明火，如果因实验需要使用加热设备（烘箱或高温炉）要注意防火。有毒有害垃圾要按规定进行处理，不得随意丢弃。</w:t>
      </w:r>
    </w:p>
    <w:p w:rsidR="006C639E" w:rsidRPr="007C2E8E" w:rsidRDefault="006C639E" w:rsidP="006C639E">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7C2E8E">
        <w:rPr>
          <w:rFonts w:ascii="仿宋_GB2312" w:eastAsia="仿宋_GB2312" w:hAnsiTheme="minorHAnsi" w:cstheme="minorBidi"/>
          <w:kern w:val="2"/>
          <w:sz w:val="28"/>
          <w:szCs w:val="28"/>
        </w:rPr>
        <w:t>13</w:t>
      </w:r>
      <w:r>
        <w:rPr>
          <w:rFonts w:ascii="仿宋_GB2312" w:eastAsia="仿宋_GB2312" w:hAnsiTheme="minorHAnsi" w:cstheme="minorBidi" w:hint="eastAsia"/>
          <w:kern w:val="2"/>
          <w:sz w:val="28"/>
          <w:szCs w:val="28"/>
        </w:rPr>
        <w:t xml:space="preserve">． </w:t>
      </w:r>
      <w:r w:rsidRPr="007C2E8E">
        <w:rPr>
          <w:rFonts w:ascii="仿宋_GB2312" w:eastAsia="仿宋_GB2312" w:hAnsiTheme="minorHAnsi" w:cstheme="minorBidi" w:hint="eastAsia"/>
          <w:kern w:val="2"/>
          <w:sz w:val="28"/>
          <w:szCs w:val="28"/>
        </w:rPr>
        <w:t>任何人发现安全事故需及时汇报和处理，对于违章操作，玩忽职守，忽视安全而造成重大事故者，要严肃处理，直至追究刑事责任。实验室安全防范设施应准备齐全，不得借用或挪用。</w:t>
      </w:r>
    </w:p>
    <w:p w:rsidR="006C639E" w:rsidRPr="007C2E8E" w:rsidRDefault="006C639E" w:rsidP="006C639E">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7C2E8E">
        <w:rPr>
          <w:rFonts w:ascii="仿宋_GB2312" w:eastAsia="仿宋_GB2312" w:hAnsiTheme="minorHAnsi" w:cstheme="minorBidi"/>
          <w:kern w:val="2"/>
          <w:sz w:val="28"/>
          <w:szCs w:val="28"/>
        </w:rPr>
        <w:t>14</w:t>
      </w:r>
      <w:r>
        <w:rPr>
          <w:rFonts w:ascii="仿宋_GB2312" w:eastAsia="仿宋_GB2312" w:hAnsiTheme="minorHAnsi" w:cstheme="minorBidi" w:hint="eastAsia"/>
          <w:kern w:val="2"/>
          <w:sz w:val="28"/>
          <w:szCs w:val="28"/>
        </w:rPr>
        <w:t xml:space="preserve">． </w:t>
      </w:r>
      <w:r w:rsidRPr="007C2E8E">
        <w:rPr>
          <w:rFonts w:ascii="仿宋_GB2312" w:eastAsia="仿宋_GB2312" w:hAnsiTheme="minorHAnsi" w:cstheme="minorBidi" w:hint="eastAsia"/>
          <w:kern w:val="2"/>
          <w:sz w:val="28"/>
          <w:szCs w:val="28"/>
        </w:rPr>
        <w:t>试验时应安全用电，不得乱拉电线和乱接插头，爱护试验室的电器和仪器设备，未经许可，不得随意动用。试验室需用危险品时，应按照学校领用危险品制度。注意防火，消除火种，实验室内不得乱丢烟头，仪器室</w:t>
      </w:r>
      <w:r w:rsidRPr="007C2E8E">
        <w:rPr>
          <w:rFonts w:ascii="仿宋_GB2312" w:eastAsia="仿宋_GB2312" w:hAnsiTheme="minorHAnsi" w:cstheme="minorBidi" w:hint="eastAsia"/>
          <w:kern w:val="2"/>
          <w:sz w:val="28"/>
          <w:szCs w:val="28"/>
        </w:rPr>
        <w:lastRenderedPageBreak/>
        <w:t>和易燃、易爆场所严禁吸烟。</w:t>
      </w:r>
    </w:p>
    <w:p w:rsidR="006C639E" w:rsidRPr="007C2E8E" w:rsidRDefault="006C639E" w:rsidP="006C639E">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7C2E8E">
        <w:rPr>
          <w:rFonts w:ascii="仿宋_GB2312" w:eastAsia="仿宋_GB2312" w:hAnsiTheme="minorHAnsi" w:cstheme="minorBidi"/>
          <w:kern w:val="2"/>
          <w:sz w:val="28"/>
          <w:szCs w:val="28"/>
        </w:rPr>
        <w:t>15</w:t>
      </w:r>
      <w:r>
        <w:rPr>
          <w:rFonts w:ascii="仿宋_GB2312" w:eastAsia="仿宋_GB2312" w:hAnsiTheme="minorHAnsi" w:cstheme="minorBidi" w:hint="eastAsia"/>
          <w:kern w:val="2"/>
          <w:sz w:val="28"/>
          <w:szCs w:val="28"/>
        </w:rPr>
        <w:t xml:space="preserve">． </w:t>
      </w:r>
      <w:r w:rsidRPr="007C2E8E">
        <w:rPr>
          <w:rFonts w:ascii="仿宋_GB2312" w:eastAsia="仿宋_GB2312" w:hAnsiTheme="minorHAnsi" w:cstheme="minorBidi" w:hint="eastAsia"/>
          <w:kern w:val="2"/>
          <w:sz w:val="28"/>
          <w:szCs w:val="28"/>
        </w:rPr>
        <w:t>如在实验室进行焊接等施工，需提前告知实验中心，并做好安全防护措施，防护措施不到位则不允许实验。实验室责任人对焊接等过程进行严密监控。</w:t>
      </w:r>
    </w:p>
    <w:p w:rsidR="006C639E" w:rsidRPr="007C2E8E" w:rsidRDefault="006C639E" w:rsidP="006C639E">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7C2E8E">
        <w:rPr>
          <w:rFonts w:ascii="仿宋_GB2312" w:eastAsia="仿宋_GB2312" w:hAnsiTheme="minorHAnsi" w:cstheme="minorBidi"/>
          <w:kern w:val="2"/>
          <w:sz w:val="28"/>
          <w:szCs w:val="28"/>
        </w:rPr>
        <w:t>16</w:t>
      </w:r>
      <w:r>
        <w:rPr>
          <w:rFonts w:ascii="仿宋_GB2312" w:eastAsia="仿宋_GB2312" w:hAnsiTheme="minorHAnsi" w:cstheme="minorBidi" w:hint="eastAsia"/>
          <w:kern w:val="2"/>
          <w:sz w:val="28"/>
          <w:szCs w:val="28"/>
        </w:rPr>
        <w:t xml:space="preserve">． </w:t>
      </w:r>
      <w:r w:rsidRPr="007C2E8E">
        <w:rPr>
          <w:rFonts w:ascii="仿宋_GB2312" w:eastAsia="仿宋_GB2312" w:hAnsiTheme="minorHAnsi" w:cstheme="minorBidi" w:hint="eastAsia"/>
          <w:kern w:val="2"/>
          <w:sz w:val="28"/>
          <w:szCs w:val="28"/>
        </w:rPr>
        <w:t>因项目需要雇佣的外来临时工，雇主全面负责其安全，实验室责任人协助进行必要的安全教育和指导。凡是到实验大厅或实验室进行实验相关工作的各类人员，包括研究生、外聘临时工等，必须到实验中心登记备案，如果涉及到存在安全风险的实验项目，进入实验室之前必须提供相关安全保险和意外伤害保险证明文件，实验中心方可准入进行实验，否则一律不予以安排。</w:t>
      </w:r>
    </w:p>
    <w:p w:rsidR="006C639E" w:rsidRDefault="006C639E" w:rsidP="006C639E">
      <w:pPr>
        <w:pStyle w:val="a3"/>
        <w:kinsoku w:val="0"/>
        <w:overflowPunct w:val="0"/>
        <w:spacing w:line="360" w:lineRule="auto"/>
        <w:ind w:left="0" w:firstLineChars="200" w:firstLine="560"/>
        <w:jc w:val="both"/>
      </w:pPr>
      <w:bookmarkStart w:id="0" w:name="_Hlk137542592"/>
      <w:r w:rsidRPr="007C2E8E">
        <w:rPr>
          <w:rFonts w:ascii="仿宋_GB2312" w:eastAsia="仿宋_GB2312" w:hAnsiTheme="minorHAnsi" w:cstheme="minorBidi"/>
          <w:kern w:val="2"/>
          <w:sz w:val="28"/>
          <w:szCs w:val="28"/>
        </w:rPr>
        <w:t>17</w:t>
      </w:r>
      <w:r>
        <w:rPr>
          <w:rFonts w:ascii="仿宋_GB2312" w:eastAsia="仿宋_GB2312" w:hAnsiTheme="minorHAnsi" w:cstheme="minorBidi" w:hint="eastAsia"/>
          <w:kern w:val="2"/>
          <w:sz w:val="28"/>
          <w:szCs w:val="28"/>
        </w:rPr>
        <w:t xml:space="preserve">． </w:t>
      </w:r>
      <w:r w:rsidRPr="007C2E8E">
        <w:rPr>
          <w:rFonts w:ascii="仿宋_GB2312" w:eastAsia="仿宋_GB2312" w:hAnsiTheme="minorHAnsi" w:cstheme="minorBidi" w:hint="eastAsia"/>
          <w:kern w:val="2"/>
          <w:sz w:val="28"/>
          <w:szCs w:val="28"/>
        </w:rPr>
        <w:t>其他未尽事宜，依据《桂林电子科技大学实验室安全管理办法》（试行）执行</w:t>
      </w:r>
      <w:r w:rsidRPr="008F3919">
        <w:rPr>
          <w:rFonts w:hint="eastAsia"/>
        </w:rPr>
        <w:t>。</w:t>
      </w:r>
    </w:p>
    <w:bookmarkEnd w:id="0"/>
    <w:p w:rsidR="006C639E" w:rsidRDefault="006C639E" w:rsidP="006C639E">
      <w:pPr>
        <w:pStyle w:val="a3"/>
        <w:kinsoku w:val="0"/>
        <w:overflowPunct w:val="0"/>
        <w:spacing w:line="360" w:lineRule="auto"/>
        <w:ind w:left="0" w:firstLineChars="200"/>
        <w:jc w:val="both"/>
      </w:pPr>
    </w:p>
    <w:p w:rsidR="006C639E" w:rsidRPr="008F3919" w:rsidRDefault="006C639E" w:rsidP="006C639E">
      <w:pPr>
        <w:pStyle w:val="a3"/>
        <w:kinsoku w:val="0"/>
        <w:overflowPunct w:val="0"/>
        <w:spacing w:line="360" w:lineRule="auto"/>
        <w:ind w:left="0" w:firstLineChars="200"/>
        <w:jc w:val="both"/>
      </w:pPr>
    </w:p>
    <w:p w:rsidR="006C639E" w:rsidRPr="00724D77" w:rsidRDefault="006C639E" w:rsidP="006C639E">
      <w:pPr>
        <w:pStyle w:val="a3"/>
        <w:kinsoku w:val="0"/>
        <w:overflowPunct w:val="0"/>
        <w:ind w:left="0" w:right="839" w:firstLineChars="200" w:firstLine="560"/>
        <w:jc w:val="right"/>
        <w:rPr>
          <w:rFonts w:ascii="华光行楷_CNKI" w:eastAsia="华光行楷_CNKI" w:hAnsi="华光行楷_CNKI" w:cstheme="minorBidi"/>
          <w:kern w:val="2"/>
          <w:sz w:val="28"/>
          <w:szCs w:val="28"/>
        </w:rPr>
      </w:pPr>
      <w:r w:rsidRPr="00724D77">
        <w:rPr>
          <w:rFonts w:ascii="华光行楷_CNKI" w:eastAsia="华光行楷_CNKI" w:hAnsi="华光行楷_CNKI" w:cstheme="minorBidi" w:hint="eastAsia"/>
          <w:kern w:val="2"/>
          <w:sz w:val="28"/>
          <w:szCs w:val="28"/>
        </w:rPr>
        <w:t>建筑与交通工程学院</w:t>
      </w:r>
    </w:p>
    <w:p w:rsidR="004D69B8" w:rsidRPr="006C639E" w:rsidRDefault="006C639E" w:rsidP="006C639E">
      <w:pPr>
        <w:pStyle w:val="a3"/>
        <w:kinsoku w:val="0"/>
        <w:overflowPunct w:val="0"/>
        <w:spacing w:before="157"/>
        <w:ind w:left="0" w:right="1304" w:firstLine="0"/>
        <w:jc w:val="right"/>
      </w:pPr>
      <w:r>
        <w:rPr>
          <w:rFonts w:ascii="Times New Roman" w:eastAsiaTheme="minorEastAsia" w:cs="Times New Roman"/>
        </w:rPr>
        <w:t xml:space="preserve">2022 </w:t>
      </w:r>
      <w:r>
        <w:rPr>
          <w:rFonts w:hint="eastAsia"/>
          <w:spacing w:val="-30"/>
        </w:rPr>
        <w:t xml:space="preserve">年 </w:t>
      </w:r>
      <w:r>
        <w:rPr>
          <w:spacing w:val="-30"/>
        </w:rPr>
        <w:t xml:space="preserve">  </w:t>
      </w:r>
      <w:r>
        <w:rPr>
          <w:rFonts w:ascii="Times New Roman" w:cs="Times New Roman"/>
        </w:rPr>
        <w:t xml:space="preserve">9 </w:t>
      </w:r>
      <w:r>
        <w:rPr>
          <w:rFonts w:hint="eastAsia"/>
        </w:rPr>
        <w:t>月</w:t>
      </w:r>
      <w:bookmarkStart w:id="1" w:name="_GoBack"/>
      <w:bookmarkEnd w:id="1"/>
    </w:p>
    <w:sectPr w:rsidR="004D69B8" w:rsidRPr="006C639E" w:rsidSect="002E2EC2">
      <w:footerReference w:type="default" r:id="rId8"/>
      <w:pgSz w:w="11910" w:h="16840"/>
      <w:pgMar w:top="1361" w:right="1418" w:bottom="1179" w:left="1418" w:header="0" w:footer="99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CAA" w:rsidRDefault="00487CAA" w:rsidP="00B511B4">
      <w:r>
        <w:separator/>
      </w:r>
    </w:p>
  </w:endnote>
  <w:endnote w:type="continuationSeparator" w:id="0">
    <w:p w:rsidR="00487CAA" w:rsidRDefault="00487CAA" w:rsidP="00B51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华光行楷_CNKI">
    <w:altName w:val="微软雅黑"/>
    <w:charset w:val="86"/>
    <w:family w:val="auto"/>
    <w:pitch w:val="variable"/>
    <w:sig w:usb0="00000000" w:usb1="1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EE3" w:rsidRDefault="00487CAA">
    <w:pPr>
      <w:pStyle w:val="a3"/>
      <w:kinsoku w:val="0"/>
      <w:overflowPunct w:val="0"/>
      <w:spacing w:line="14" w:lineRule="auto"/>
      <w:ind w:left="0" w:firstLine="0"/>
      <w:rPr>
        <w:rFonts w:ascii="Times New Roman" w:eastAsiaTheme="minorEastAsia"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CAA" w:rsidRDefault="00487CAA" w:rsidP="00B511B4">
      <w:r>
        <w:separator/>
      </w:r>
    </w:p>
  </w:footnote>
  <w:footnote w:type="continuationSeparator" w:id="0">
    <w:p w:rsidR="00487CAA" w:rsidRDefault="00487CAA" w:rsidP="00B511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C98EA40"/>
    <w:multiLevelType w:val="singleLevel"/>
    <w:tmpl w:val="DC98EA40"/>
    <w:lvl w:ilvl="0">
      <w:start w:val="4"/>
      <w:numFmt w:val="chineseCounting"/>
      <w:suff w:val="nothing"/>
      <w:lvlText w:val="%1、"/>
      <w:lvlJc w:val="left"/>
      <w:rPr>
        <w:rFonts w:hint="eastAsia"/>
      </w:rPr>
    </w:lvl>
  </w:abstractNum>
  <w:abstractNum w:abstractNumId="1" w15:restartNumberingAfterBreak="0">
    <w:nsid w:val="090C1C8F"/>
    <w:multiLevelType w:val="singleLevel"/>
    <w:tmpl w:val="090C1C8F"/>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27E"/>
    <w:rsid w:val="000145E8"/>
    <w:rsid w:val="00020B77"/>
    <w:rsid w:val="0006769F"/>
    <w:rsid w:val="000732F2"/>
    <w:rsid w:val="000C18F8"/>
    <w:rsid w:val="000D3BD0"/>
    <w:rsid w:val="0011664B"/>
    <w:rsid w:val="00151A70"/>
    <w:rsid w:val="0018227E"/>
    <w:rsid w:val="001B4550"/>
    <w:rsid w:val="001E430E"/>
    <w:rsid w:val="001F1901"/>
    <w:rsid w:val="00232B59"/>
    <w:rsid w:val="00241315"/>
    <w:rsid w:val="00263881"/>
    <w:rsid w:val="002E2EC2"/>
    <w:rsid w:val="002E3F63"/>
    <w:rsid w:val="00395EBA"/>
    <w:rsid w:val="003A3626"/>
    <w:rsid w:val="00434814"/>
    <w:rsid w:val="00466D2D"/>
    <w:rsid w:val="00482088"/>
    <w:rsid w:val="00487CAA"/>
    <w:rsid w:val="004A7B99"/>
    <w:rsid w:val="004D69B8"/>
    <w:rsid w:val="004E0187"/>
    <w:rsid w:val="004E28E9"/>
    <w:rsid w:val="0055123E"/>
    <w:rsid w:val="005B152F"/>
    <w:rsid w:val="00666FAB"/>
    <w:rsid w:val="00697328"/>
    <w:rsid w:val="006C2E4A"/>
    <w:rsid w:val="006C639E"/>
    <w:rsid w:val="00724D77"/>
    <w:rsid w:val="00740BFD"/>
    <w:rsid w:val="00787459"/>
    <w:rsid w:val="00793425"/>
    <w:rsid w:val="007A6F3E"/>
    <w:rsid w:val="007C2E8E"/>
    <w:rsid w:val="0083177A"/>
    <w:rsid w:val="008D2846"/>
    <w:rsid w:val="008D448E"/>
    <w:rsid w:val="00901B86"/>
    <w:rsid w:val="0090710F"/>
    <w:rsid w:val="009E4AA7"/>
    <w:rsid w:val="00A369BA"/>
    <w:rsid w:val="00A867AA"/>
    <w:rsid w:val="00A87763"/>
    <w:rsid w:val="00AA56FD"/>
    <w:rsid w:val="00AF3246"/>
    <w:rsid w:val="00B511B4"/>
    <w:rsid w:val="00B535A8"/>
    <w:rsid w:val="00B60255"/>
    <w:rsid w:val="00B62E9D"/>
    <w:rsid w:val="00BC5F44"/>
    <w:rsid w:val="00C04EE3"/>
    <w:rsid w:val="00C61101"/>
    <w:rsid w:val="00CB07EA"/>
    <w:rsid w:val="00D2176F"/>
    <w:rsid w:val="00DE19DE"/>
    <w:rsid w:val="00DE6E0A"/>
    <w:rsid w:val="00E02CDA"/>
    <w:rsid w:val="00E40324"/>
    <w:rsid w:val="00EC1C4E"/>
    <w:rsid w:val="00EC42B1"/>
    <w:rsid w:val="00F5696E"/>
    <w:rsid w:val="00F66101"/>
    <w:rsid w:val="00FB6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B4B9D0"/>
  <w15:chartTrackingRefBased/>
  <w15:docId w15:val="{8BA88536-F526-41B9-B896-4B35D7671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1"/>
    <w:qFormat/>
    <w:rsid w:val="007C2E8E"/>
    <w:pPr>
      <w:autoSpaceDE w:val="0"/>
      <w:autoSpaceDN w:val="0"/>
      <w:adjustRightInd w:val="0"/>
      <w:spacing w:before="40"/>
      <w:ind w:left="3629" w:right="2635" w:hanging="1054"/>
      <w:jc w:val="left"/>
      <w:outlineLvl w:val="0"/>
    </w:pPr>
    <w:rPr>
      <w:rFonts w:ascii="黑体" w:eastAsia="黑体" w:hAnsi="Times New Roman" w:cs="黑体"/>
      <w:b/>
      <w:bCs/>
      <w:kern w:val="0"/>
      <w:sz w:val="30"/>
      <w:szCs w:val="30"/>
    </w:rPr>
  </w:style>
  <w:style w:type="paragraph" w:styleId="2">
    <w:name w:val="heading 2"/>
    <w:basedOn w:val="a"/>
    <w:next w:val="a"/>
    <w:link w:val="20"/>
    <w:uiPriority w:val="1"/>
    <w:qFormat/>
    <w:rsid w:val="007C2E8E"/>
    <w:pPr>
      <w:autoSpaceDE w:val="0"/>
      <w:autoSpaceDN w:val="0"/>
      <w:adjustRightInd w:val="0"/>
      <w:ind w:left="5820"/>
      <w:jc w:val="left"/>
      <w:outlineLvl w:val="1"/>
    </w:pPr>
    <w:rPr>
      <w:rFonts w:ascii="华文行楷" w:eastAsia="华文行楷" w:hAnsi="Times New Roman" w:cs="华文行楷"/>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1"/>
    <w:rsid w:val="007C2E8E"/>
    <w:rPr>
      <w:rFonts w:ascii="黑体" w:eastAsia="黑体" w:hAnsi="Times New Roman" w:cs="黑体"/>
      <w:b/>
      <w:bCs/>
      <w:kern w:val="0"/>
      <w:sz w:val="30"/>
      <w:szCs w:val="30"/>
    </w:rPr>
  </w:style>
  <w:style w:type="character" w:customStyle="1" w:styleId="20">
    <w:name w:val="标题 2 字符"/>
    <w:basedOn w:val="a0"/>
    <w:link w:val="2"/>
    <w:uiPriority w:val="1"/>
    <w:rsid w:val="007C2E8E"/>
    <w:rPr>
      <w:rFonts w:ascii="华文行楷" w:eastAsia="华文行楷" w:hAnsi="Times New Roman" w:cs="华文行楷"/>
      <w:kern w:val="0"/>
      <w:sz w:val="28"/>
      <w:szCs w:val="28"/>
    </w:rPr>
  </w:style>
  <w:style w:type="paragraph" w:styleId="a3">
    <w:name w:val="Body Text"/>
    <w:basedOn w:val="a"/>
    <w:link w:val="a4"/>
    <w:uiPriority w:val="1"/>
    <w:qFormat/>
    <w:rsid w:val="007C2E8E"/>
    <w:pPr>
      <w:autoSpaceDE w:val="0"/>
      <w:autoSpaceDN w:val="0"/>
      <w:adjustRightInd w:val="0"/>
      <w:ind w:left="168" w:firstLine="480"/>
      <w:jc w:val="left"/>
    </w:pPr>
    <w:rPr>
      <w:rFonts w:ascii="宋体" w:eastAsia="宋体" w:hAnsi="Times New Roman" w:cs="宋体"/>
      <w:kern w:val="0"/>
      <w:sz w:val="24"/>
      <w:szCs w:val="24"/>
    </w:rPr>
  </w:style>
  <w:style w:type="character" w:customStyle="1" w:styleId="a4">
    <w:name w:val="正文文本 字符"/>
    <w:basedOn w:val="a0"/>
    <w:link w:val="a3"/>
    <w:uiPriority w:val="1"/>
    <w:rsid w:val="007C2E8E"/>
    <w:rPr>
      <w:rFonts w:ascii="宋体" w:eastAsia="宋体" w:hAnsi="Times New Roman" w:cs="宋体"/>
      <w:kern w:val="0"/>
      <w:sz w:val="24"/>
      <w:szCs w:val="24"/>
    </w:rPr>
  </w:style>
  <w:style w:type="paragraph" w:customStyle="1" w:styleId="a5">
    <w:name w:val="正文内容"/>
    <w:basedOn w:val="a"/>
    <w:qFormat/>
    <w:rsid w:val="007C2E8E"/>
    <w:pPr>
      <w:ind w:firstLineChars="200" w:firstLine="200"/>
    </w:pPr>
    <w:rPr>
      <w:rFonts w:ascii="Times New Roman" w:eastAsia="宋体" w:hAnsi="Times New Roman" w:cs="Times New Roman"/>
      <w:szCs w:val="24"/>
    </w:rPr>
  </w:style>
  <w:style w:type="paragraph" w:styleId="a6">
    <w:name w:val="header"/>
    <w:basedOn w:val="a"/>
    <w:link w:val="a7"/>
    <w:uiPriority w:val="99"/>
    <w:unhideWhenUsed/>
    <w:rsid w:val="00B511B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B511B4"/>
    <w:rPr>
      <w:sz w:val="18"/>
      <w:szCs w:val="18"/>
    </w:rPr>
  </w:style>
  <w:style w:type="paragraph" w:styleId="a8">
    <w:name w:val="footer"/>
    <w:basedOn w:val="a"/>
    <w:link w:val="a9"/>
    <w:uiPriority w:val="99"/>
    <w:unhideWhenUsed/>
    <w:rsid w:val="00B511B4"/>
    <w:pPr>
      <w:tabs>
        <w:tab w:val="center" w:pos="4153"/>
        <w:tab w:val="right" w:pos="8306"/>
      </w:tabs>
      <w:snapToGrid w:val="0"/>
      <w:jc w:val="left"/>
    </w:pPr>
    <w:rPr>
      <w:sz w:val="18"/>
      <w:szCs w:val="18"/>
    </w:rPr>
  </w:style>
  <w:style w:type="character" w:customStyle="1" w:styleId="a9">
    <w:name w:val="页脚 字符"/>
    <w:basedOn w:val="a0"/>
    <w:link w:val="a8"/>
    <w:uiPriority w:val="99"/>
    <w:rsid w:val="00B511B4"/>
    <w:rPr>
      <w:sz w:val="18"/>
      <w:szCs w:val="18"/>
    </w:rPr>
  </w:style>
  <w:style w:type="paragraph" w:styleId="aa">
    <w:name w:val="List Paragraph"/>
    <w:basedOn w:val="a"/>
    <w:uiPriority w:val="34"/>
    <w:qFormat/>
    <w:rsid w:val="00F66101"/>
    <w:pPr>
      <w:ind w:firstLineChars="200" w:firstLine="420"/>
    </w:pPr>
  </w:style>
  <w:style w:type="table" w:styleId="ab">
    <w:name w:val="Table Grid"/>
    <w:basedOn w:val="a1"/>
    <w:uiPriority w:val="39"/>
    <w:rsid w:val="007A6F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56296-FBDE-4F55-BE29-A3D03DB8D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251</Words>
  <Characters>1435</Characters>
  <Application>Microsoft Office Word</Application>
  <DocSecurity>0</DocSecurity>
  <Lines>11</Lines>
  <Paragraphs>3</Paragraphs>
  <ScaleCrop>false</ScaleCrop>
  <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 建建</dc:creator>
  <cp:keywords/>
  <dc:description/>
  <cp:lastModifiedBy>DELL</cp:lastModifiedBy>
  <cp:revision>9</cp:revision>
  <dcterms:created xsi:type="dcterms:W3CDTF">2024-05-10T03:33:00Z</dcterms:created>
  <dcterms:modified xsi:type="dcterms:W3CDTF">2024-05-13T01:45:00Z</dcterms:modified>
</cp:coreProperties>
</file>