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outlineLvl w:val="0"/>
        <w:rPr>
          <w:rFonts w:hint="eastAsia" w:ascii="微软雅黑 Light" w:hAnsi="微软雅黑 Light" w:eastAsia="微软雅黑 Light" w:cs="微软雅黑 Light"/>
          <w:b/>
          <w:bCs/>
          <w:sz w:val="36"/>
          <w:szCs w:val="36"/>
          <w:lang w:val="en-US" w:eastAsia="zh-CN"/>
        </w:rPr>
      </w:pPr>
      <w:bookmarkStart w:id="2" w:name="_GoBack"/>
      <w:bookmarkStart w:id="0" w:name="_Toc22568"/>
      <w:bookmarkStart w:id="1" w:name="_Toc25116"/>
      <w:r>
        <w:rPr>
          <w:rFonts w:hint="eastAsia" w:ascii="微软雅黑 Light" w:hAnsi="微软雅黑 Light" w:eastAsia="微软雅黑 Light" w:cs="微软雅黑 Light"/>
          <w:b/>
          <w:bCs/>
          <w:sz w:val="36"/>
          <w:szCs w:val="36"/>
          <w:lang w:val="en-US" w:eastAsia="zh-CN"/>
        </w:rPr>
        <w:t>毕（结）业、学位预审及审核结果发布操作手册</w:t>
      </w:r>
      <w:bookmarkEnd w:id="0"/>
      <w:bookmarkEnd w:id="1"/>
    </w:p>
    <w:bookmarkEnd w:id="2"/>
    <w:p>
      <w:pPr>
        <w:bidi w:val="0"/>
        <w:ind w:firstLine="600" w:firstLineChars="200"/>
        <w:jc w:val="left"/>
        <w:outlineLvl w:val="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一、进入审核模块：本科教学信息平台-毕业管理-毕业审核-毕业审核批次-“2025-2026下学期”-“2026年毕业学位审核”-“毕业审核-审核按钮”，如图1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9775190" cy="4676140"/>
            <wp:effectExtent l="0" t="0" r="8890" b="2540"/>
            <wp:docPr id="2" name="图片 2" descr="毕业审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毕业审核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75190" cy="467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图1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pStyle w:val="2"/>
        <w:numPr>
          <w:numId w:val="0"/>
        </w:numPr>
        <w:bidi w:val="0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二、毕业审核操作：按图2操作，出现图3点击“完成”即可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9763125" cy="3158490"/>
            <wp:effectExtent l="0" t="0" r="5715" b="11430"/>
            <wp:docPr id="4" name="图片 4" descr="毕业审核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毕业审核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63125" cy="31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图2</w:t>
      </w:r>
    </w:p>
    <w:p>
      <w:pPr>
        <w:numPr>
          <w:numId w:val="0"/>
        </w:num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6791325" cy="4286250"/>
            <wp:effectExtent l="0" t="0" r="5715" b="11430"/>
            <wp:docPr id="5" name="图片 5" descr="毕业审核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毕业审核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91325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图3</w:t>
      </w:r>
    </w:p>
    <w:p>
      <w:pPr>
        <w:pStyle w:val="2"/>
        <w:numPr>
          <w:numId w:val="0"/>
        </w:numPr>
        <w:bidi w:val="0"/>
        <w:ind w:firstLine="640" w:firstLineChars="200"/>
        <w:jc w:val="left"/>
        <w:outlineLvl w:val="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三、学位审核操作：点击图4中学位审核框内“审核”按钮，进入学位审核界面，按图5操作，出现图6</w:t>
      </w: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点击“完成”即可。</w:t>
      </w:r>
    </w:p>
    <w:p>
      <w:pPr>
        <w:numPr>
          <w:numId w:val="0"/>
        </w:numPr>
        <w:ind w:leftChars="0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numPr>
          <w:numId w:val="0"/>
        </w:numPr>
        <w:ind w:leftChars="0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numPr>
          <w:numId w:val="0"/>
        </w:numPr>
        <w:ind w:leftChars="0"/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9768840" cy="4662170"/>
            <wp:effectExtent l="0" t="0" r="0" b="1270"/>
            <wp:docPr id="6" name="图片 6" descr="毕业审核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毕业审核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68840" cy="466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图4</w:t>
      </w:r>
    </w:p>
    <w:p>
      <w:pPr>
        <w:numPr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numPr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numPr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numPr>
          <w:numId w:val="0"/>
        </w:numPr>
        <w:ind w:leftChars="0"/>
        <w:jc w:val="center"/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9772650" cy="2766695"/>
            <wp:effectExtent l="0" t="0" r="11430" b="6985"/>
            <wp:docPr id="8" name="图片 8" descr="毕业审核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毕业审核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72650" cy="276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图5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7038975" cy="5868035"/>
            <wp:effectExtent l="0" t="0" r="1905" b="14605"/>
            <wp:docPr id="14" name="图片 14" descr="毕业审核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毕业审核6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038975" cy="586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图6</w:t>
      </w:r>
    </w:p>
    <w:p>
      <w:pPr>
        <w:numPr>
          <w:numId w:val="0"/>
        </w:numPr>
        <w:ind w:leftChars="0"/>
        <w:jc w:val="center"/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毕（结）业和学位审核结果发布：</w:t>
      </w:r>
    </w:p>
    <w:p>
      <w:pPr>
        <w:numPr>
          <w:numId w:val="0"/>
        </w:numPr>
        <w:ind w:firstLine="640" w:firstLineChars="200"/>
        <w:jc w:val="left"/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1.毕（结）业审核结果发布，如图7     </w:t>
      </w:r>
      <w:r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9760585" cy="2698750"/>
            <wp:effectExtent l="0" t="0" r="8255" b="13970"/>
            <wp:docPr id="10" name="图片 10" descr="毕业审核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毕业审核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760585" cy="269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jc w:val="center"/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图7</w:t>
      </w:r>
    </w:p>
    <w:p>
      <w:pPr>
        <w:numPr>
          <w:numId w:val="0"/>
        </w:numPr>
        <w:ind w:leftChars="300"/>
        <w:jc w:val="lef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numPr>
          <w:numId w:val="0"/>
        </w:numPr>
        <w:ind w:leftChars="300"/>
        <w:jc w:val="lef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numPr>
          <w:numId w:val="0"/>
        </w:numPr>
        <w:ind w:leftChars="300"/>
        <w:jc w:val="lef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numPr>
          <w:numId w:val="0"/>
        </w:numPr>
        <w:ind w:leftChars="300"/>
        <w:jc w:val="lef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numPr>
          <w:numId w:val="0"/>
        </w:numPr>
        <w:ind w:leftChars="300"/>
        <w:jc w:val="lef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numPr>
          <w:numId w:val="0"/>
        </w:numPr>
        <w:ind w:leftChars="300"/>
        <w:jc w:val="lef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numPr>
          <w:numId w:val="0"/>
        </w:numPr>
        <w:ind w:leftChars="300"/>
        <w:jc w:val="lef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2.学位审核结果发布，如图8</w:t>
      </w:r>
    </w:p>
    <w:p>
      <w:pPr>
        <w:numPr>
          <w:numId w:val="0"/>
        </w:numPr>
        <w:ind w:leftChars="300"/>
        <w:jc w:val="lef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9772015" cy="2367280"/>
            <wp:effectExtent l="0" t="0" r="12065" b="10160"/>
            <wp:docPr id="11" name="图片 11" descr="毕业审核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毕业审核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772015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200"/>
        <w:jc w:val="center"/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图8</w:t>
      </w:r>
    </w:p>
    <w:p>
      <w:pPr>
        <w:numPr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b w:val="0"/>
          <w:bCs/>
          <w:color w:val="FF0000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FF0000"/>
          <w:kern w:val="2"/>
          <w:sz w:val="32"/>
          <w:szCs w:val="24"/>
          <w:lang w:val="en-US" w:eastAsia="zh-CN" w:bidi="ar-SA"/>
        </w:rPr>
        <w:t>特别说明：</w:t>
      </w:r>
    </w:p>
    <w:p>
      <w:pPr>
        <w:numPr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color w:val="FF0000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FF0000"/>
          <w:kern w:val="2"/>
          <w:sz w:val="32"/>
          <w:szCs w:val="24"/>
          <w:lang w:val="en-US" w:eastAsia="zh-CN" w:bidi="ar-SA"/>
        </w:rPr>
        <w:t>1.审核数据被发布后学生即可以查看到审核结果，且审核结果也被锁死。</w:t>
      </w:r>
    </w:p>
    <w:p>
      <w:pPr>
        <w:numPr>
          <w:numId w:val="0"/>
        </w:numPr>
        <w:jc w:val="left"/>
        <w:rPr>
          <w:rFonts w:hint="default" w:ascii="仿宋_GB2312" w:hAnsi="仿宋_GB2312" w:eastAsia="仿宋_GB2312" w:cs="仿宋_GB2312"/>
          <w:b w:val="0"/>
          <w:bCs/>
          <w:color w:val="FF0000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FF0000"/>
          <w:kern w:val="2"/>
          <w:sz w:val="32"/>
          <w:szCs w:val="24"/>
          <w:lang w:val="en-US" w:eastAsia="zh-CN" w:bidi="ar-SA"/>
        </w:rPr>
        <w:t xml:space="preserve">    2.毕业审核功能的“发布”键只能发布达到毕（结）业审核结果的数据，学位审核功能的“发布”键能发布同时达到毕业和学位审核结果的数据。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五、毕（结）业和学位审核结果导出：选择图9中“汇总表”导出即可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9763760" cy="2834005"/>
            <wp:effectExtent l="0" t="0" r="5080" b="635"/>
            <wp:docPr id="12" name="图片 12" descr="毕业审核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毕业审核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763760" cy="283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图9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pgSz w:w="16838" w:h="11906" w:orient="landscape"/>
      <w:pgMar w:top="720" w:right="720" w:bottom="720" w:left="72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B7A2D2"/>
    <w:multiLevelType w:val="singleLevel"/>
    <w:tmpl w:val="DAB7A2D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mM2Q0NTJkZjdjNThmZGM0NDFmMTIxMDRlNzk0NjAifQ=="/>
  </w:docVars>
  <w:rsids>
    <w:rsidRoot w:val="00000000"/>
    <w:rsid w:val="00881704"/>
    <w:rsid w:val="00E30FAC"/>
    <w:rsid w:val="015777C6"/>
    <w:rsid w:val="01691BDB"/>
    <w:rsid w:val="01D134FA"/>
    <w:rsid w:val="02895B83"/>
    <w:rsid w:val="038E26A7"/>
    <w:rsid w:val="03C54999"/>
    <w:rsid w:val="03D1158F"/>
    <w:rsid w:val="041C3746"/>
    <w:rsid w:val="042E0790"/>
    <w:rsid w:val="0449381C"/>
    <w:rsid w:val="06F757B1"/>
    <w:rsid w:val="071A324D"/>
    <w:rsid w:val="077946F5"/>
    <w:rsid w:val="07911761"/>
    <w:rsid w:val="07C80EFB"/>
    <w:rsid w:val="07C86BDA"/>
    <w:rsid w:val="07CC09EB"/>
    <w:rsid w:val="08297BEC"/>
    <w:rsid w:val="08B80F70"/>
    <w:rsid w:val="098731CA"/>
    <w:rsid w:val="09F47D86"/>
    <w:rsid w:val="0A165F4E"/>
    <w:rsid w:val="0A6D7B38"/>
    <w:rsid w:val="0B9A670B"/>
    <w:rsid w:val="0BC814CA"/>
    <w:rsid w:val="0C6F7B97"/>
    <w:rsid w:val="0C727688"/>
    <w:rsid w:val="0D116EA1"/>
    <w:rsid w:val="0D1E3B0E"/>
    <w:rsid w:val="0D6276FC"/>
    <w:rsid w:val="0E8518F4"/>
    <w:rsid w:val="0ED2440E"/>
    <w:rsid w:val="102A2753"/>
    <w:rsid w:val="10CF32FA"/>
    <w:rsid w:val="113D0264"/>
    <w:rsid w:val="13CE33F5"/>
    <w:rsid w:val="14B62AB7"/>
    <w:rsid w:val="14C60571"/>
    <w:rsid w:val="151237B6"/>
    <w:rsid w:val="154F67B8"/>
    <w:rsid w:val="159B19FD"/>
    <w:rsid w:val="163360DA"/>
    <w:rsid w:val="18C748B7"/>
    <w:rsid w:val="18FE29CF"/>
    <w:rsid w:val="1AD10F75"/>
    <w:rsid w:val="1BBC061B"/>
    <w:rsid w:val="1CC932F4"/>
    <w:rsid w:val="1E114F52"/>
    <w:rsid w:val="1E4363C8"/>
    <w:rsid w:val="1EA731C1"/>
    <w:rsid w:val="1FF73CD4"/>
    <w:rsid w:val="23DC1B5F"/>
    <w:rsid w:val="23DF164F"/>
    <w:rsid w:val="2464432F"/>
    <w:rsid w:val="24897B3B"/>
    <w:rsid w:val="263E08AF"/>
    <w:rsid w:val="266320C3"/>
    <w:rsid w:val="26647BE9"/>
    <w:rsid w:val="26864004"/>
    <w:rsid w:val="27FA7E2E"/>
    <w:rsid w:val="28377363"/>
    <w:rsid w:val="284101E2"/>
    <w:rsid w:val="292875F4"/>
    <w:rsid w:val="2B5D17D7"/>
    <w:rsid w:val="2B8F395A"/>
    <w:rsid w:val="2BE37D65"/>
    <w:rsid w:val="2C2E255B"/>
    <w:rsid w:val="2C526E62"/>
    <w:rsid w:val="2C5E0C4A"/>
    <w:rsid w:val="2CE61FCE"/>
    <w:rsid w:val="2DA42713"/>
    <w:rsid w:val="2DE41CA7"/>
    <w:rsid w:val="2E060473"/>
    <w:rsid w:val="2E7F3812"/>
    <w:rsid w:val="2F120B2A"/>
    <w:rsid w:val="2FE7539E"/>
    <w:rsid w:val="300246FB"/>
    <w:rsid w:val="30474804"/>
    <w:rsid w:val="309B06AC"/>
    <w:rsid w:val="30C4724F"/>
    <w:rsid w:val="30F229C1"/>
    <w:rsid w:val="31B934DF"/>
    <w:rsid w:val="31C53C32"/>
    <w:rsid w:val="33923FE8"/>
    <w:rsid w:val="34713BFD"/>
    <w:rsid w:val="3529272A"/>
    <w:rsid w:val="35494B7A"/>
    <w:rsid w:val="356C2617"/>
    <w:rsid w:val="356D6ABA"/>
    <w:rsid w:val="35E054DE"/>
    <w:rsid w:val="369B35A4"/>
    <w:rsid w:val="36E75AAF"/>
    <w:rsid w:val="373830F8"/>
    <w:rsid w:val="37773C20"/>
    <w:rsid w:val="380D6333"/>
    <w:rsid w:val="38156F95"/>
    <w:rsid w:val="396054F7"/>
    <w:rsid w:val="39F452CD"/>
    <w:rsid w:val="39F552D0"/>
    <w:rsid w:val="3A176FF5"/>
    <w:rsid w:val="3AC30F2B"/>
    <w:rsid w:val="3ADB44C6"/>
    <w:rsid w:val="3B2D4C89"/>
    <w:rsid w:val="3C3A6FCB"/>
    <w:rsid w:val="3C936544"/>
    <w:rsid w:val="3C9B3F0D"/>
    <w:rsid w:val="3E057E5C"/>
    <w:rsid w:val="3E4F5F4D"/>
    <w:rsid w:val="3EA23C86"/>
    <w:rsid w:val="3EB2553E"/>
    <w:rsid w:val="3EB72B91"/>
    <w:rsid w:val="3F4D34B9"/>
    <w:rsid w:val="3FB672B0"/>
    <w:rsid w:val="406C796F"/>
    <w:rsid w:val="408E606F"/>
    <w:rsid w:val="40ED4F53"/>
    <w:rsid w:val="40F167F2"/>
    <w:rsid w:val="41297BBD"/>
    <w:rsid w:val="414A7CB0"/>
    <w:rsid w:val="41D43A1D"/>
    <w:rsid w:val="421D3616"/>
    <w:rsid w:val="422C3859"/>
    <w:rsid w:val="42890CAC"/>
    <w:rsid w:val="42B705DC"/>
    <w:rsid w:val="436F7EA2"/>
    <w:rsid w:val="43770442"/>
    <w:rsid w:val="45812155"/>
    <w:rsid w:val="4642364B"/>
    <w:rsid w:val="467632F5"/>
    <w:rsid w:val="469A5235"/>
    <w:rsid w:val="46AC58E1"/>
    <w:rsid w:val="46D1677D"/>
    <w:rsid w:val="46D52711"/>
    <w:rsid w:val="47384869"/>
    <w:rsid w:val="47A57393"/>
    <w:rsid w:val="47D91D8D"/>
    <w:rsid w:val="47E0311C"/>
    <w:rsid w:val="480037BE"/>
    <w:rsid w:val="481334F1"/>
    <w:rsid w:val="48684BFE"/>
    <w:rsid w:val="48691363"/>
    <w:rsid w:val="489772F0"/>
    <w:rsid w:val="48A56114"/>
    <w:rsid w:val="49575660"/>
    <w:rsid w:val="4A1452FF"/>
    <w:rsid w:val="4BD51A25"/>
    <w:rsid w:val="4BF54CBC"/>
    <w:rsid w:val="4C7D362F"/>
    <w:rsid w:val="4CAA1F4A"/>
    <w:rsid w:val="4CDF7E46"/>
    <w:rsid w:val="4D027691"/>
    <w:rsid w:val="4DB27309"/>
    <w:rsid w:val="4EFB4CDF"/>
    <w:rsid w:val="4F18038A"/>
    <w:rsid w:val="502F2E92"/>
    <w:rsid w:val="510460CD"/>
    <w:rsid w:val="515661FD"/>
    <w:rsid w:val="51B00003"/>
    <w:rsid w:val="51BF3DA2"/>
    <w:rsid w:val="521F6F37"/>
    <w:rsid w:val="53F341D7"/>
    <w:rsid w:val="546E6337"/>
    <w:rsid w:val="54C85664"/>
    <w:rsid w:val="55B17EA6"/>
    <w:rsid w:val="56B258A1"/>
    <w:rsid w:val="578A6C00"/>
    <w:rsid w:val="57DD4F82"/>
    <w:rsid w:val="57F329F7"/>
    <w:rsid w:val="58B7457C"/>
    <w:rsid w:val="5B0E18F6"/>
    <w:rsid w:val="5B2673E2"/>
    <w:rsid w:val="5CC1278D"/>
    <w:rsid w:val="5D2814E8"/>
    <w:rsid w:val="5D325D70"/>
    <w:rsid w:val="5DA14CA4"/>
    <w:rsid w:val="5DBF0709"/>
    <w:rsid w:val="5E1B6804"/>
    <w:rsid w:val="5E7B72A3"/>
    <w:rsid w:val="5FC66C44"/>
    <w:rsid w:val="5FC86518"/>
    <w:rsid w:val="5FE86BBA"/>
    <w:rsid w:val="604D4C6F"/>
    <w:rsid w:val="60ED35FB"/>
    <w:rsid w:val="61471ACE"/>
    <w:rsid w:val="615870CE"/>
    <w:rsid w:val="61587D6F"/>
    <w:rsid w:val="61D54F1C"/>
    <w:rsid w:val="627666FF"/>
    <w:rsid w:val="6283706E"/>
    <w:rsid w:val="63572933"/>
    <w:rsid w:val="6421269A"/>
    <w:rsid w:val="64A75ABD"/>
    <w:rsid w:val="65AC068A"/>
    <w:rsid w:val="67713939"/>
    <w:rsid w:val="67D31EFE"/>
    <w:rsid w:val="68CD1043"/>
    <w:rsid w:val="692D388F"/>
    <w:rsid w:val="693D530D"/>
    <w:rsid w:val="69FC1BE0"/>
    <w:rsid w:val="6ACD532A"/>
    <w:rsid w:val="6BC32289"/>
    <w:rsid w:val="6C671463"/>
    <w:rsid w:val="6CB57E24"/>
    <w:rsid w:val="6D0A4613"/>
    <w:rsid w:val="6F196D90"/>
    <w:rsid w:val="6F2E3EBD"/>
    <w:rsid w:val="707F2C23"/>
    <w:rsid w:val="70E21403"/>
    <w:rsid w:val="71C32FE3"/>
    <w:rsid w:val="71E847F7"/>
    <w:rsid w:val="72AC1CC9"/>
    <w:rsid w:val="73C3551C"/>
    <w:rsid w:val="745D327B"/>
    <w:rsid w:val="74FD2A1F"/>
    <w:rsid w:val="750C6A4F"/>
    <w:rsid w:val="758B02BC"/>
    <w:rsid w:val="761279AC"/>
    <w:rsid w:val="76FD2AF3"/>
    <w:rsid w:val="783C764B"/>
    <w:rsid w:val="78E0447A"/>
    <w:rsid w:val="78EE4DE9"/>
    <w:rsid w:val="79366790"/>
    <w:rsid w:val="794E7636"/>
    <w:rsid w:val="797C25DA"/>
    <w:rsid w:val="79AC0800"/>
    <w:rsid w:val="79B25E17"/>
    <w:rsid w:val="7A2D7B93"/>
    <w:rsid w:val="7AA21FFC"/>
    <w:rsid w:val="7AE364A4"/>
    <w:rsid w:val="7AF16E13"/>
    <w:rsid w:val="7B7F441F"/>
    <w:rsid w:val="7BA47E64"/>
    <w:rsid w:val="7BFC5A6F"/>
    <w:rsid w:val="7C4D1E27"/>
    <w:rsid w:val="7D366731"/>
    <w:rsid w:val="7D7004C3"/>
    <w:rsid w:val="7D7F24B4"/>
    <w:rsid w:val="7DDD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365</Words>
  <Characters>380</Characters>
  <Lines>0</Lines>
  <Paragraphs>0</Paragraphs>
  <TotalTime>2</TotalTime>
  <ScaleCrop>false</ScaleCrop>
  <LinksUpToDate>false</LinksUpToDate>
  <CharactersWithSpaces>389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2024-04-27T01:48:00Z</dcterms:created>
  <dc:creator>Administrator.DESKTOP-V51IGBN</dc:creator>
  <cp:lastModifiedBy>Administrator</cp:lastModifiedBy>
  <dcterms:modified xsi:type="dcterms:W3CDTF">2026-06-01T03:07:19Z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E7D6FFFF9C42499DA01CB122A22C9EBF</vt:lpwstr>
  </property>
</Properties>
</file>