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6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方正小标宋简体" w:hAnsi="方正小标宋简体"/>
          <w:sz w:val="36"/>
          <w:szCs w:val="36"/>
        </w:rPr>
        <w:t>桂林电子科技大学学士学位授予申请表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176"/>
        <w:gridCol w:w="318"/>
        <w:gridCol w:w="858"/>
        <w:gridCol w:w="240"/>
        <w:gridCol w:w="210"/>
        <w:gridCol w:w="90"/>
        <w:gridCol w:w="810"/>
        <w:gridCol w:w="792"/>
        <w:gridCol w:w="774"/>
        <w:gridCol w:w="462"/>
        <w:gridCol w:w="714"/>
        <w:gridCol w:w="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班级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hint="default" w:ascii="仿宋_GB2312" w:eastAsia="仿宋_GB2312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学号</w:t>
            </w:r>
          </w:p>
        </w:tc>
        <w:tc>
          <w:tcPr>
            <w:tcW w:w="21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性别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21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入学日期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年级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就读专业</w:t>
            </w:r>
          </w:p>
        </w:tc>
        <w:tc>
          <w:tcPr>
            <w:tcW w:w="48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是否达到毕业条件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21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学分绩</w:t>
            </w:r>
          </w:p>
        </w:tc>
        <w:tc>
          <w:tcPr>
            <w:tcW w:w="2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jc w:val="lef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外语语种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17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外语考试类型</w:t>
            </w:r>
          </w:p>
        </w:tc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fldChar w:fldCharType="begin"/>
            </w:r>
            <w:r>
              <w:rPr>
                <w:rFonts w:ascii="仿宋_GB2312" w:eastAsia="仿宋_GB2312"/>
                <w:kern w:val="0"/>
                <w:sz w:val="21"/>
                <w:szCs w:val="21"/>
              </w:rPr>
              <w:instrText xml:space="preserve"> MERGEFIELD 外语考试类型 </w:instrText>
            </w:r>
            <w:r>
              <w:rPr>
                <w:rFonts w:ascii="仿宋_GB2312" w:eastAsia="仿宋_GB2312"/>
                <w:kern w:val="0"/>
                <w:sz w:val="21"/>
                <w:szCs w:val="21"/>
              </w:rPr>
              <w:fldChar w:fldCharType="end"/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外语成绩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fldChar w:fldCharType="begin"/>
            </w:r>
            <w:r>
              <w:rPr>
                <w:rFonts w:ascii="仿宋_GB2312" w:eastAsia="仿宋_GB2312"/>
                <w:kern w:val="0"/>
                <w:sz w:val="21"/>
                <w:szCs w:val="21"/>
              </w:rPr>
              <w:instrText xml:space="preserve"> MERGEFIELD 外语成绩 </w:instrText>
            </w:r>
            <w:r>
              <w:rPr>
                <w:rFonts w:ascii="仿宋_GB2312" w:eastAsia="仿宋_GB2312"/>
                <w:kern w:val="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加分申请</w:t>
            </w:r>
          </w:p>
          <w:p>
            <w:pPr>
              <w:rPr>
                <w:rFonts w:ascii="仿宋_GB2312" w:eastAsia="仿宋_GB2312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spacing w:val="-2"/>
                <w:kern w:val="0"/>
                <w:sz w:val="21"/>
                <w:szCs w:val="21"/>
              </w:rPr>
              <w:t>（1.在相应条件前的</w:t>
            </w:r>
            <w:r>
              <w:rPr>
                <w:rFonts w:hint="eastAsia" w:ascii="仿宋_GB2312" w:eastAsia="仿宋_GB2312"/>
                <w:spacing w:val="-4"/>
                <w:kern w:val="0"/>
                <w:sz w:val="21"/>
                <w:szCs w:val="21"/>
              </w:rPr>
              <w:t>括号内打</w:t>
            </w:r>
            <w:r>
              <w:rPr>
                <w:rFonts w:hint="eastAsia" w:ascii="仿宋_GB2312" w:eastAsia="仿宋_GB2312"/>
                <w:spacing w:val="-6"/>
                <w:kern w:val="0"/>
                <w:sz w:val="21"/>
                <w:szCs w:val="21"/>
              </w:rPr>
              <w:t>勾；</w:t>
            </w:r>
          </w:p>
          <w:p>
            <w:pPr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spacing w:val="-6"/>
                <w:kern w:val="0"/>
                <w:sz w:val="21"/>
                <w:szCs w:val="21"/>
              </w:rPr>
              <w:t>2.在下划线处填写相应内容。）</w:t>
            </w:r>
          </w:p>
        </w:tc>
        <w:tc>
          <w:tcPr>
            <w:tcW w:w="60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仿宋_GB2312" w:eastAsia="仿宋_GB2312"/>
                <w:bCs/>
                <w:kern w:val="0"/>
                <w:sz w:val="21"/>
                <w:szCs w:val="21"/>
              </w:rPr>
              <w:t>（ ）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获得授权的发明专利，专利权人需为“桂林电子科技大学”，申请加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  <w:u w:val="single"/>
              </w:rPr>
              <w:t xml:space="preserve">    分。</w:t>
            </w: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仿宋_GB2312" w:eastAsia="仿宋_GB2312"/>
                <w:bCs/>
                <w:kern w:val="0"/>
                <w:sz w:val="21"/>
                <w:szCs w:val="21"/>
              </w:rPr>
              <w:t>（ ）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获学科竞赛名称：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  <w:u w:val="single"/>
              </w:rPr>
              <w:t xml:space="preserve">                          ，</w:t>
            </w: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申请加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  <w:u w:val="single"/>
              </w:rPr>
              <w:t xml:space="preserve">    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是否因考试作弊受留校察看处分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2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是否已解除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6" w:lineRule="exact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82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12" w:firstLineChars="200"/>
              <w:jc w:val="lef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spacing w:val="-2"/>
                <w:kern w:val="0"/>
                <w:sz w:val="21"/>
                <w:szCs w:val="21"/>
              </w:rPr>
              <w:t>因考试作弊解除留校察处分后，符合下列情况之一申请学位的，请在相应条件前打勾：</w:t>
            </w:r>
          </w:p>
          <w:p>
            <w:pPr>
              <w:jc w:val="lef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（  ）毕业时学分绩排名在本年级本专业前10%者。</w:t>
            </w:r>
          </w:p>
          <w:p>
            <w:pPr>
              <w:jc w:val="lef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（  ）在校学习期间参加《桂林电子科技大学本科教学奖励学科竞赛目录》中的竞赛项目并获得三等奖及以上者，获学科竞赛名称：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  <w:u w:val="single"/>
              </w:rPr>
              <w:t xml:space="preserve">                  。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 xml:space="preserve"> </w:t>
            </w:r>
          </w:p>
          <w:p>
            <w:pPr>
              <w:jc w:val="left"/>
              <w:rPr>
                <w:rFonts w:hint="default" w:ascii="仿宋_GB2312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（  ）毕业时被录取为教育部承认的硕士研究生者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  <w:lang w:val="en-US" w:eastAsia="zh-CN"/>
              </w:rPr>
              <w:t>学校名称：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  <w:u w:val="single"/>
              </w:rPr>
              <w:t xml:space="preserve">                  。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 xml:space="preserve"> </w:t>
            </w:r>
          </w:p>
          <w:p>
            <w:pPr>
              <w:jc w:val="lef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（  ）毕业时被录取为公务员者。</w:t>
            </w:r>
          </w:p>
          <w:p>
            <w:pPr>
              <w:jc w:val="lef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（  ）毕业时应征入伍者。</w:t>
            </w:r>
          </w:p>
          <w:p>
            <w:pPr>
              <w:jc w:val="lef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（  ）毕业时参加大学生志愿服务西部计划并被录取者。</w:t>
            </w:r>
            <w:bookmarkStart w:id="0" w:name="_GoBack"/>
            <w:bookmarkEnd w:id="0"/>
          </w:p>
          <w:p>
            <w:pPr>
              <w:jc w:val="left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（  ）在校期间获得市厅级及以上荣誉称号者。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82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0" w:lineRule="atLeast"/>
              <w:ind w:firstLine="210" w:firstLineChars="100"/>
              <w:rPr>
                <w:rFonts w:hint="eastAsia"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本人承诺以上内容属实,如有虚假承担相应责任。</w:t>
            </w:r>
          </w:p>
          <w:p>
            <w:pPr>
              <w:wordWrap w:val="0"/>
              <w:spacing w:line="0" w:lineRule="atLeast"/>
              <w:ind w:firstLine="210" w:firstLineChars="100"/>
              <w:rPr>
                <w:rFonts w:hint="eastAsia" w:ascii="仿宋_GB2312" w:eastAsia="仿宋_GB2312"/>
                <w:kern w:val="0"/>
                <w:sz w:val="21"/>
                <w:szCs w:val="21"/>
              </w:rPr>
            </w:pPr>
          </w:p>
          <w:p>
            <w:pPr>
              <w:wordWrap w:val="0"/>
              <w:spacing w:line="0" w:lineRule="atLeast"/>
              <w:ind w:firstLine="4620" w:firstLineChars="2200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 xml:space="preserve">申请人签名：           </w:t>
            </w:r>
          </w:p>
          <w:p>
            <w:pPr>
              <w:spacing w:line="0" w:lineRule="atLeast"/>
              <w:ind w:firstLine="5040" w:firstLineChars="2400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2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材料审核签</w:t>
            </w:r>
          </w:p>
          <w:p>
            <w:pPr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字（盖章）：</w:t>
            </w:r>
          </w:p>
          <w:p>
            <w:pPr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spacing w:val="-2"/>
                <w:kern w:val="0"/>
                <w:sz w:val="21"/>
                <w:szCs w:val="21"/>
              </w:rPr>
              <w:t>学院学位评定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spacing w:val="-2"/>
                <w:kern w:val="0"/>
                <w:sz w:val="21"/>
                <w:szCs w:val="21"/>
              </w:rPr>
              <w:t>分委员会意见</w:t>
            </w:r>
          </w:p>
        </w:tc>
        <w:tc>
          <w:tcPr>
            <w:tcW w:w="44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050" w:firstLineChars="500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  <w:p>
            <w:pPr>
              <w:ind w:firstLine="1050" w:firstLineChars="500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  <w:p>
            <w:pPr>
              <w:ind w:firstLine="1050" w:firstLineChars="500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  <w:p>
            <w:pPr>
              <w:spacing w:line="360" w:lineRule="auto"/>
              <w:ind w:firstLine="1050" w:firstLineChars="500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主席签章：</w:t>
            </w:r>
          </w:p>
          <w:p>
            <w:pPr>
              <w:spacing w:line="360" w:lineRule="auto"/>
              <w:ind w:firstLine="1680" w:firstLineChars="800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年    月    日</w:t>
            </w:r>
          </w:p>
        </w:tc>
      </w:tr>
    </w:tbl>
    <w:p>
      <w:pPr>
        <w:pStyle w:val="2"/>
        <w:kinsoku w:val="0"/>
        <w:overflowPunct w:val="0"/>
        <w:ind w:left="0"/>
      </w:pPr>
      <w:r>
        <w:rPr>
          <w:rFonts w:hint="eastAsia" w:ascii="仿宋_GB2312" w:eastAsia="仿宋_GB2312"/>
          <w:spacing w:val="-2"/>
        </w:rPr>
        <w:t>注：毕业生若申请加学分绩或因作弊解除留校察处分后申请授位，请提供相关材料原件（或复印件）经所在学院学位评定分委员审核后，交学校学位评定委员会办公室备查。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36842"/>
    <w:rsid w:val="37831097"/>
    <w:rsid w:val="37C630CF"/>
    <w:rsid w:val="57536842"/>
    <w:rsid w:val="70B2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245" w:after="100" w:afterAutospacing="1"/>
      <w:ind w:left="169" w:right="294"/>
    </w:pPr>
  </w:style>
  <w:style w:type="table" w:styleId="4">
    <w:name w:val="Table Grid"/>
    <w:basedOn w:val="3"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518</Words>
  <Characters>522</Characters>
  <Lines>0</Lines>
  <Paragraphs>0</Paragraphs>
  <TotalTime>0</TotalTime>
  <ScaleCrop>false</ScaleCrop>
  <LinksUpToDate>false</LinksUpToDate>
  <CharactersWithSpaces>637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2025-12-08T10:53:00Z</dcterms:created>
  <dc:creator>Administrator</dc:creator>
  <cp:lastModifiedBy>Administrator</cp:lastModifiedBy>
  <dcterms:modified xsi:type="dcterms:W3CDTF">2026-07-15T03:40:09Z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A145597C505A4EA2928FCF8B844AF88D</vt:lpwstr>
  </property>
</Properties>
</file>