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2B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附件1</w:t>
      </w:r>
    </w:p>
    <w:p w14:paraId="278823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56"/>
        <w:jc w:val="center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校医院体检项目安排及注意事项</w:t>
      </w:r>
    </w:p>
    <w:p w14:paraId="422F30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一、校医院体检项目</w:t>
      </w:r>
    </w:p>
    <w:p w14:paraId="737863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抽血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尿液检查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血压</w:t>
      </w:r>
      <w:bookmarkStart w:id="0" w:name="_Hlk104541462"/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碳-14呼气检查</w:t>
      </w:r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CN"/>
        </w:rPr>
        <w:t>。</w:t>
      </w:r>
    </w:p>
    <w:p w14:paraId="2DFE6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二、请参加体检职工务必仔细阅读以下注意事项：</w:t>
      </w:r>
    </w:p>
    <w:p w14:paraId="08C9F2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1、体检前三天请保持正常饮食，尽量忌酒，限高脂、高蛋白饮食。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</w:rPr>
        <w:t>抽血前一天晚上8点钟以后请勿进食。</w:t>
      </w:r>
    </w:p>
    <w:p w14:paraId="10F3DD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2、尿液检查请留中段尿液。</w:t>
      </w:r>
    </w:p>
    <w:p w14:paraId="0487EC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碳-14呼气检查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须空腹，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孕妇、12岁以下儿童不宜做检查。</w:t>
      </w:r>
    </w:p>
    <w:p w14:paraId="28264B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有糖尿病、高血压、心脏病等慢性疾病的患者，体检日不要中断服药。</w:t>
      </w:r>
    </w:p>
    <w:p w14:paraId="518A78D4">
      <w:pPr>
        <w:widowControl/>
        <w:spacing w:line="48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为了保证体检工作的顺利进行，请各单位做好组织协调工作，将体检时间、地点和注意事项通知本人（包括在外地居住、出差人员）。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如有特殊情况可提前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或推后，但请在5月7日-5月29日的体检工作日内参加体检，</w:t>
      </w:r>
      <w:r>
        <w:rPr>
          <w:rFonts w:ascii="宋体" w:hAnsi="宋体" w:cs="宋体"/>
          <w:kern w:val="0"/>
          <w:sz w:val="24"/>
        </w:rPr>
        <w:t>逾期不再安排体检时间。</w:t>
      </w:r>
    </w:p>
    <w:p w14:paraId="603B06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体检结果的查询可在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校医院微信小程序上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查询。体检报告单在网上可以查询后自行到校医院预防保健科打印。对体检项目结果异常特殊，急需进一步明确诊断的，校医院会及时电话通知本人。</w:t>
      </w:r>
    </w:p>
    <w:p w14:paraId="6DA4C633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未尽事宜，请与校医院预防保健科联系，联系电话：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0773-6765016，0773-6765026，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19897798194</w:t>
      </w:r>
    </w:p>
    <w:p w14:paraId="748A188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417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5108CD81">
      <w:pPr>
        <w:widowControl/>
        <w:spacing w:line="480" w:lineRule="exact"/>
        <w:ind w:left="0" w:leftChars="0" w:firstLine="0" w:firstLineChars="0"/>
        <w:jc w:val="left"/>
        <w:rPr>
          <w:rFonts w:ascii="宋体" w:hAnsi="宋体" w:cs="宋体"/>
          <w:kern w:val="0"/>
          <w:sz w:val="24"/>
        </w:rPr>
      </w:pPr>
    </w:p>
    <w:p w14:paraId="396B03DF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56"/>
      </w:pPr>
      <w:r>
        <w:separator/>
      </w:r>
    </w:p>
  </w:endnote>
  <w:endnote w:type="continuationSeparator" w:id="1">
    <w:p>
      <w:pPr>
        <w:spacing w:line="240" w:lineRule="auto"/>
        <w:ind w:left="45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456"/>
      </w:pPr>
      <w:r>
        <w:separator/>
      </w:r>
    </w:p>
  </w:footnote>
  <w:footnote w:type="continuationSeparator" w:id="1">
    <w:p>
      <w:pPr>
        <w:spacing w:line="360" w:lineRule="auto"/>
        <w:ind w:left="456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RiZGM2MWM0ZjUzZWU4ZDZkODljZmVmMmY4Njk3ZjEifQ=="/>
  </w:docVars>
  <w:rsids>
    <w:rsidRoot w:val="001709D5"/>
    <w:rsid w:val="00036085"/>
    <w:rsid w:val="00073D18"/>
    <w:rsid w:val="000E2CD3"/>
    <w:rsid w:val="001709D5"/>
    <w:rsid w:val="001C7C1D"/>
    <w:rsid w:val="00352CB4"/>
    <w:rsid w:val="003939F1"/>
    <w:rsid w:val="00552803"/>
    <w:rsid w:val="0056118B"/>
    <w:rsid w:val="007165AE"/>
    <w:rsid w:val="00730FF5"/>
    <w:rsid w:val="00865115"/>
    <w:rsid w:val="008E3E5B"/>
    <w:rsid w:val="008F2AE1"/>
    <w:rsid w:val="00A81E80"/>
    <w:rsid w:val="00B545F8"/>
    <w:rsid w:val="00C503C6"/>
    <w:rsid w:val="00D061AD"/>
    <w:rsid w:val="00E62F95"/>
    <w:rsid w:val="00EB2473"/>
    <w:rsid w:val="00FA2041"/>
    <w:rsid w:val="02484FBA"/>
    <w:rsid w:val="04F12784"/>
    <w:rsid w:val="1F225E37"/>
    <w:rsid w:val="2A6C5C31"/>
    <w:rsid w:val="3B5E16C9"/>
    <w:rsid w:val="59F106C6"/>
    <w:rsid w:val="5E9E5443"/>
    <w:rsid w:val="70085E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left="217" w:leftChars="217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525</Words>
  <Characters>570</Characters>
  <Lines>3</Lines>
  <Paragraphs>1</Paragraphs>
  <TotalTime>2</TotalTime>
  <ScaleCrop>false</ScaleCrop>
  <LinksUpToDate>false</LinksUpToDate>
  <CharactersWithSpaces>570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2020-10-19T08:18:00Z</dcterms:created>
  <dc:creator>微软用户</dc:creator>
  <cp:lastModifiedBy>浅看风华</cp:lastModifiedBy>
  <cp:lastPrinted>2024-06-03T07:08:00Z</cp:lastPrinted>
  <dcterms:modified xsi:type="dcterms:W3CDTF">2026-04-14T07:57:13Z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AD95216FDE304888981068C25AB2813F</vt:lpwstr>
  </property>
  <property fmtid="{D5CDD505-2E9C-101B-9397-08002B2CF9AE}" pid="4" name="KSOTemplateDocerSaveRecord">
    <vt:lpwstr>eyJoZGlkIjoiOTE4ZWFlM2ZjMWYyMzg5Y2RkMzFmNmE1ODAzNTNkZDkiLCJ1c2VySWQiOiI0MzE0NzM4NzgifQ==</vt:lpwstr>
  </property>
</Properties>
</file>