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829CA" w14:textId="77777777" w:rsidR="004D3D1D" w:rsidRDefault="00B66188">
      <w:pPr>
        <w:pStyle w:val="a5"/>
        <w:rPr>
          <w:u w:val="none"/>
        </w:rPr>
      </w:pPr>
      <w:r>
        <w:rPr>
          <w:u w:val="thick"/>
        </w:rPr>
        <w:t>Curriculum Vitae</w:t>
      </w:r>
    </w:p>
    <w:p w14:paraId="31180F76" w14:textId="77777777" w:rsidR="004D3D1D" w:rsidRDefault="00B66188">
      <w:pPr>
        <w:pStyle w:val="1"/>
        <w:spacing w:before="161"/>
      </w:pPr>
      <w:r>
        <w:t>Personal Particulars</w:t>
      </w:r>
    </w:p>
    <w:p w14:paraId="0315FCFC" w14:textId="77777777" w:rsidR="004D3D1D" w:rsidRDefault="004D3D1D">
      <w:pPr>
        <w:pStyle w:val="a3"/>
        <w:ind w:left="0"/>
        <w:rPr>
          <w:sz w:val="20"/>
        </w:rPr>
      </w:pPr>
    </w:p>
    <w:p w14:paraId="7D96FE39" w14:textId="77777777" w:rsidR="004D3D1D" w:rsidRDefault="004D3D1D">
      <w:pPr>
        <w:pStyle w:val="a3"/>
        <w:spacing w:before="8"/>
        <w:ind w:left="0"/>
        <w:rPr>
          <w:sz w:val="18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041"/>
        <w:gridCol w:w="2521"/>
      </w:tblGrid>
      <w:tr w:rsidR="004D3D1D" w14:paraId="115F8B15" w14:textId="77777777">
        <w:trPr>
          <w:trHeight w:val="465"/>
        </w:trPr>
        <w:tc>
          <w:tcPr>
            <w:tcW w:w="2160" w:type="dxa"/>
          </w:tcPr>
          <w:p w14:paraId="24A3D722" w14:textId="77777777" w:rsidR="004D3D1D" w:rsidRDefault="00B66188">
            <w:pPr>
              <w:pStyle w:val="TableParagraph"/>
              <w:spacing w:before="92"/>
              <w:rPr>
                <w:sz w:val="24"/>
              </w:rPr>
            </w:pPr>
            <w:r>
              <w:rPr>
                <w:sz w:val="24"/>
              </w:rPr>
              <w:t>Name</w:t>
            </w:r>
          </w:p>
        </w:tc>
        <w:tc>
          <w:tcPr>
            <w:tcW w:w="5041" w:type="dxa"/>
          </w:tcPr>
          <w:p w14:paraId="3C80F8A9" w14:textId="77777777" w:rsidR="004D3D1D" w:rsidRDefault="00B66188">
            <w:pPr>
              <w:pStyle w:val="TableParagraph"/>
              <w:spacing w:before="92"/>
              <w:ind w:left="228"/>
              <w:rPr>
                <w:sz w:val="24"/>
              </w:rPr>
            </w:pPr>
            <w:proofErr w:type="spellStart"/>
            <w:r>
              <w:rPr>
                <w:sz w:val="24"/>
              </w:rPr>
              <w:t>Caihang</w:t>
            </w:r>
            <w:proofErr w:type="spellEnd"/>
            <w:r>
              <w:rPr>
                <w:sz w:val="24"/>
              </w:rPr>
              <w:t xml:space="preserve"> LIANG</w:t>
            </w:r>
          </w:p>
        </w:tc>
        <w:tc>
          <w:tcPr>
            <w:tcW w:w="2521" w:type="dxa"/>
            <w:vMerge w:val="restart"/>
          </w:tcPr>
          <w:p w14:paraId="3AD045E9" w14:textId="77777777" w:rsidR="004D3D1D" w:rsidRDefault="004D3D1D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6316BF4E" w14:textId="77777777" w:rsidR="004D3D1D" w:rsidRDefault="004D3D1D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7AB5EDFF" w14:textId="77777777" w:rsidR="004D3D1D" w:rsidRDefault="004D3D1D">
            <w:pPr>
              <w:pStyle w:val="TableParagraph"/>
              <w:spacing w:before="0" w:after="1"/>
              <w:ind w:left="0"/>
              <w:rPr>
                <w:sz w:val="10"/>
              </w:rPr>
            </w:pPr>
          </w:p>
          <w:p w14:paraId="30784799" w14:textId="77777777" w:rsidR="004D3D1D" w:rsidRDefault="00B66188">
            <w:pPr>
              <w:pStyle w:val="TableParagraph"/>
              <w:spacing w:before="0"/>
              <w:ind w:left="10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EA68471" wp14:editId="6533C847">
                  <wp:extent cx="1296183" cy="1618487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183" cy="1618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3D1D" w14:paraId="5D31DAB5" w14:textId="77777777">
        <w:trPr>
          <w:trHeight w:val="446"/>
        </w:trPr>
        <w:tc>
          <w:tcPr>
            <w:tcW w:w="2160" w:type="dxa"/>
          </w:tcPr>
          <w:p w14:paraId="19675795" w14:textId="77777777" w:rsidR="004D3D1D" w:rsidRDefault="00B661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Nationality</w:t>
            </w:r>
          </w:p>
        </w:tc>
        <w:tc>
          <w:tcPr>
            <w:tcW w:w="5041" w:type="dxa"/>
          </w:tcPr>
          <w:p w14:paraId="2C97B663" w14:textId="77777777" w:rsidR="004D3D1D" w:rsidRDefault="00B66188">
            <w:pPr>
              <w:pStyle w:val="TableParagraph"/>
              <w:spacing w:before="83"/>
              <w:ind w:left="228"/>
              <w:rPr>
                <w:sz w:val="24"/>
              </w:rPr>
            </w:pPr>
            <w:r>
              <w:rPr>
                <w:sz w:val="24"/>
              </w:rPr>
              <w:t>Chinese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14:paraId="533CC3D6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26AD0229" w14:textId="77777777">
        <w:trPr>
          <w:trHeight w:val="443"/>
        </w:trPr>
        <w:tc>
          <w:tcPr>
            <w:tcW w:w="2160" w:type="dxa"/>
          </w:tcPr>
          <w:p w14:paraId="5CA03628" w14:textId="77777777" w:rsidR="004D3D1D" w:rsidRDefault="00B661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Birthday</w:t>
            </w:r>
          </w:p>
        </w:tc>
        <w:tc>
          <w:tcPr>
            <w:tcW w:w="5041" w:type="dxa"/>
          </w:tcPr>
          <w:p w14:paraId="094A85A9" w14:textId="5F498921" w:rsidR="004D3D1D" w:rsidRDefault="00B66188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November, 1976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14:paraId="0AF651CE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5C29E708" w14:textId="77777777">
        <w:trPr>
          <w:trHeight w:val="443"/>
        </w:trPr>
        <w:tc>
          <w:tcPr>
            <w:tcW w:w="2160" w:type="dxa"/>
          </w:tcPr>
          <w:p w14:paraId="5638ACD2" w14:textId="77777777" w:rsidR="004D3D1D" w:rsidRDefault="00B661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Sex</w:t>
            </w:r>
          </w:p>
        </w:tc>
        <w:tc>
          <w:tcPr>
            <w:tcW w:w="5041" w:type="dxa"/>
          </w:tcPr>
          <w:p w14:paraId="574ACA88" w14:textId="77777777" w:rsidR="004D3D1D" w:rsidRDefault="00B66188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Male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14:paraId="6B489FDE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4C294242" w14:textId="77777777">
        <w:trPr>
          <w:trHeight w:val="443"/>
        </w:trPr>
        <w:tc>
          <w:tcPr>
            <w:tcW w:w="2160" w:type="dxa"/>
          </w:tcPr>
          <w:p w14:paraId="4E910096" w14:textId="77777777" w:rsidR="004D3D1D" w:rsidRDefault="00B661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Marital Status</w:t>
            </w:r>
          </w:p>
        </w:tc>
        <w:tc>
          <w:tcPr>
            <w:tcW w:w="5041" w:type="dxa"/>
          </w:tcPr>
          <w:p w14:paraId="2BD05CCD" w14:textId="77777777" w:rsidR="004D3D1D" w:rsidRDefault="00B66188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Married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14:paraId="7384E3EF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32BA566E" w14:textId="77777777">
        <w:trPr>
          <w:trHeight w:val="624"/>
        </w:trPr>
        <w:tc>
          <w:tcPr>
            <w:tcW w:w="2160" w:type="dxa"/>
          </w:tcPr>
          <w:p w14:paraId="65DFB052" w14:textId="77777777" w:rsidR="004D3D1D" w:rsidRDefault="00B66188">
            <w:pPr>
              <w:pStyle w:val="TableParagraph"/>
              <w:spacing w:before="172"/>
              <w:rPr>
                <w:sz w:val="24"/>
              </w:rPr>
            </w:pPr>
            <w:r>
              <w:rPr>
                <w:sz w:val="24"/>
              </w:rPr>
              <w:t>Telephone</w:t>
            </w:r>
          </w:p>
        </w:tc>
        <w:tc>
          <w:tcPr>
            <w:tcW w:w="5041" w:type="dxa"/>
          </w:tcPr>
          <w:p w14:paraId="517C2B88" w14:textId="77777777" w:rsidR="004D3D1D" w:rsidRDefault="00B66188">
            <w:pPr>
              <w:pStyle w:val="TableParagraph"/>
              <w:spacing w:before="16"/>
              <w:ind w:left="225"/>
              <w:rPr>
                <w:sz w:val="24"/>
              </w:rPr>
            </w:pPr>
            <w:r>
              <w:rPr>
                <w:sz w:val="24"/>
              </w:rPr>
              <w:t>0086-7732292386 (Office)</w:t>
            </w:r>
          </w:p>
          <w:p w14:paraId="239ECFE8" w14:textId="77777777" w:rsidR="004D3D1D" w:rsidRDefault="00B66188">
            <w:pPr>
              <w:pStyle w:val="TableParagraph"/>
              <w:spacing w:before="20" w:line="292" w:lineRule="exact"/>
              <w:ind w:left="225"/>
              <w:rPr>
                <w:rFonts w:ascii="宋体" w:eastAsia="宋体"/>
                <w:sz w:val="24"/>
              </w:rPr>
            </w:pPr>
            <w:r>
              <w:rPr>
                <w:sz w:val="24"/>
              </w:rPr>
              <w:t>008615577302942</w:t>
            </w:r>
            <w:r>
              <w:rPr>
                <w:rFonts w:ascii="宋体" w:eastAsia="宋体" w:hint="eastAsia"/>
                <w:sz w:val="24"/>
              </w:rPr>
              <w:t>（</w:t>
            </w:r>
            <w:r>
              <w:rPr>
                <w:sz w:val="24"/>
              </w:rPr>
              <w:t>Mobile</w:t>
            </w:r>
            <w:r>
              <w:rPr>
                <w:rFonts w:ascii="宋体" w:eastAsia="宋体" w:hint="eastAsia"/>
                <w:sz w:val="24"/>
              </w:rPr>
              <w:t>）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14:paraId="1E9AC668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7534F314" w14:textId="77777777">
        <w:trPr>
          <w:trHeight w:val="443"/>
        </w:trPr>
        <w:tc>
          <w:tcPr>
            <w:tcW w:w="2160" w:type="dxa"/>
          </w:tcPr>
          <w:p w14:paraId="31927ADA" w14:textId="77777777" w:rsidR="004D3D1D" w:rsidRDefault="00B66188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Fax</w:t>
            </w:r>
          </w:p>
        </w:tc>
        <w:tc>
          <w:tcPr>
            <w:tcW w:w="5041" w:type="dxa"/>
          </w:tcPr>
          <w:p w14:paraId="5B7FBC35" w14:textId="77777777" w:rsidR="004D3D1D" w:rsidRDefault="00B66188">
            <w:pPr>
              <w:pStyle w:val="TableParagraph"/>
              <w:spacing w:before="83"/>
              <w:ind w:left="225"/>
              <w:rPr>
                <w:sz w:val="24"/>
              </w:rPr>
            </w:pPr>
            <w:r>
              <w:rPr>
                <w:sz w:val="24"/>
              </w:rPr>
              <w:t>0086-7732292386</w:t>
            </w:r>
          </w:p>
        </w:tc>
        <w:tc>
          <w:tcPr>
            <w:tcW w:w="2521" w:type="dxa"/>
            <w:vMerge/>
            <w:tcBorders>
              <w:top w:val="nil"/>
            </w:tcBorders>
          </w:tcPr>
          <w:p w14:paraId="4E64343D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1B3B749D" w14:textId="77777777">
        <w:trPr>
          <w:trHeight w:val="330"/>
        </w:trPr>
        <w:tc>
          <w:tcPr>
            <w:tcW w:w="2160" w:type="dxa"/>
          </w:tcPr>
          <w:p w14:paraId="0B5E4E30" w14:textId="77777777" w:rsidR="004D3D1D" w:rsidRDefault="00B66188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5041" w:type="dxa"/>
          </w:tcPr>
          <w:p w14:paraId="3BEA4E18" w14:textId="77777777" w:rsidR="004D3D1D" w:rsidRDefault="00382F4D">
            <w:pPr>
              <w:pStyle w:val="TableParagraph"/>
              <w:spacing w:before="25"/>
              <w:ind w:left="228"/>
              <w:rPr>
                <w:sz w:val="24"/>
              </w:rPr>
            </w:pPr>
            <w:hyperlink r:id="rId8">
              <w:r w:rsidR="00B66188">
                <w:rPr>
                  <w:sz w:val="24"/>
                  <w:u w:val="single"/>
                </w:rPr>
                <w:t>lianghang@guet.edu.cn</w:t>
              </w:r>
            </w:hyperlink>
          </w:p>
        </w:tc>
        <w:tc>
          <w:tcPr>
            <w:tcW w:w="2521" w:type="dxa"/>
            <w:vMerge/>
            <w:tcBorders>
              <w:top w:val="nil"/>
            </w:tcBorders>
          </w:tcPr>
          <w:p w14:paraId="26C2D393" w14:textId="77777777" w:rsidR="004D3D1D" w:rsidRDefault="004D3D1D">
            <w:pPr>
              <w:rPr>
                <w:sz w:val="2"/>
                <w:szCs w:val="2"/>
              </w:rPr>
            </w:pPr>
          </w:p>
        </w:tc>
      </w:tr>
      <w:tr w:rsidR="004D3D1D" w14:paraId="33C73FB0" w14:textId="77777777">
        <w:trPr>
          <w:trHeight w:val="582"/>
        </w:trPr>
        <w:tc>
          <w:tcPr>
            <w:tcW w:w="2160" w:type="dxa"/>
          </w:tcPr>
          <w:p w14:paraId="52F56614" w14:textId="77777777" w:rsidR="004D3D1D" w:rsidRDefault="00B66188">
            <w:pPr>
              <w:pStyle w:val="TableParagraph"/>
              <w:spacing w:before="152"/>
              <w:ind w:left="350"/>
              <w:rPr>
                <w:sz w:val="24"/>
              </w:rPr>
            </w:pPr>
            <w:r>
              <w:rPr>
                <w:sz w:val="24"/>
              </w:rPr>
              <w:t>Language</w:t>
            </w:r>
          </w:p>
        </w:tc>
        <w:tc>
          <w:tcPr>
            <w:tcW w:w="7562" w:type="dxa"/>
            <w:gridSpan w:val="2"/>
          </w:tcPr>
          <w:p w14:paraId="2B59EC34" w14:textId="77777777" w:rsidR="004D3D1D" w:rsidRDefault="00B66188">
            <w:pPr>
              <w:pStyle w:val="TableParagraph"/>
              <w:spacing w:before="152"/>
              <w:ind w:left="228"/>
              <w:rPr>
                <w:sz w:val="24"/>
              </w:rPr>
            </w:pPr>
            <w:r>
              <w:rPr>
                <w:sz w:val="24"/>
              </w:rPr>
              <w:t>English CET-6</w:t>
            </w:r>
          </w:p>
        </w:tc>
      </w:tr>
    </w:tbl>
    <w:p w14:paraId="7DE310A2" w14:textId="77777777" w:rsidR="004D3D1D" w:rsidRDefault="004D3D1D">
      <w:pPr>
        <w:pStyle w:val="a3"/>
        <w:ind w:left="0"/>
        <w:rPr>
          <w:sz w:val="34"/>
        </w:rPr>
      </w:pPr>
    </w:p>
    <w:p w14:paraId="0B0224EB" w14:textId="77777777" w:rsidR="004D3D1D" w:rsidRDefault="004D3D1D">
      <w:pPr>
        <w:pStyle w:val="a3"/>
        <w:ind w:left="0"/>
        <w:rPr>
          <w:sz w:val="31"/>
        </w:rPr>
      </w:pPr>
    </w:p>
    <w:p w14:paraId="6C4F0DD5" w14:textId="77777777" w:rsidR="004D3D1D" w:rsidRDefault="00B66188">
      <w:pPr>
        <w:ind w:left="818"/>
        <w:rPr>
          <w:sz w:val="32"/>
        </w:rPr>
      </w:pPr>
      <w:r>
        <w:rPr>
          <w:sz w:val="32"/>
        </w:rPr>
        <w:t>Educational Background:</w:t>
      </w:r>
    </w:p>
    <w:p w14:paraId="2FD282A4" w14:textId="77777777" w:rsidR="004D3D1D" w:rsidRDefault="004D3D1D">
      <w:pPr>
        <w:pStyle w:val="a3"/>
        <w:spacing w:before="8"/>
        <w:ind w:left="0"/>
        <w:rPr>
          <w:sz w:val="40"/>
        </w:rPr>
      </w:pPr>
    </w:p>
    <w:p w14:paraId="6ACB96F7" w14:textId="389FC1FF" w:rsidR="00D63673" w:rsidRDefault="00D63673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580"/>
        </w:tabs>
        <w:spacing w:line="338" w:lineRule="auto"/>
        <w:ind w:right="1033"/>
        <w:rPr>
          <w:sz w:val="24"/>
        </w:rPr>
      </w:pPr>
      <w:r>
        <w:rPr>
          <w:sz w:val="24"/>
        </w:rPr>
        <w:t>Oct 2015-</w:t>
      </w:r>
      <w:r>
        <w:rPr>
          <w:spacing w:val="-1"/>
          <w:sz w:val="24"/>
        </w:rPr>
        <w:t xml:space="preserve"> </w:t>
      </w:r>
      <w:r>
        <w:rPr>
          <w:sz w:val="24"/>
        </w:rPr>
        <w:t>Sep. 2016</w:t>
      </w:r>
      <w:r>
        <w:rPr>
          <w:sz w:val="24"/>
        </w:rPr>
        <w:tab/>
        <w:t xml:space="preserve">Visiting Scholar, </w:t>
      </w:r>
      <w:r w:rsidR="009D2100" w:rsidRPr="009D2100">
        <w:rPr>
          <w:sz w:val="24"/>
        </w:rPr>
        <w:t>Mechanical</w:t>
      </w:r>
      <w:r w:rsidR="009D2100">
        <w:rPr>
          <w:sz w:val="24"/>
        </w:rPr>
        <w:t xml:space="preserve"> Engineering,</w:t>
      </w:r>
      <w:r>
        <w:rPr>
          <w:sz w:val="24"/>
        </w:rPr>
        <w:t xml:space="preserve"> </w:t>
      </w:r>
      <w:r w:rsidR="009D2100" w:rsidRPr="009D2100">
        <w:rPr>
          <w:sz w:val="24"/>
        </w:rPr>
        <w:t>Department of Mechanical &amp; Aerospace Engineering</w:t>
      </w:r>
      <w:r w:rsidR="009D2100">
        <w:rPr>
          <w:sz w:val="24"/>
        </w:rPr>
        <w:t>, University</w:t>
      </w:r>
      <w:r w:rsidR="00EF0B65">
        <w:rPr>
          <w:sz w:val="24"/>
        </w:rPr>
        <w:t xml:space="preserve"> of Florida, USA</w:t>
      </w:r>
    </w:p>
    <w:p w14:paraId="76CB4044" w14:textId="0FD9BD9F" w:rsidR="00EA5F54" w:rsidRPr="00F5683F" w:rsidRDefault="009D2100" w:rsidP="00F5683F">
      <w:pPr>
        <w:pStyle w:val="a6"/>
        <w:tabs>
          <w:tab w:val="left" w:pos="1357"/>
          <w:tab w:val="left" w:pos="1358"/>
          <w:tab w:val="left" w:pos="3580"/>
        </w:tabs>
        <w:spacing w:line="338" w:lineRule="auto"/>
        <w:ind w:right="1033" w:firstLine="0"/>
        <w:rPr>
          <w:sz w:val="24"/>
        </w:rPr>
      </w:pPr>
      <w:r>
        <w:rPr>
          <w:sz w:val="24"/>
        </w:rPr>
        <w:t xml:space="preserve">Supervisor: Prof.  S.A. </w:t>
      </w:r>
      <w:proofErr w:type="spellStart"/>
      <w:r>
        <w:rPr>
          <w:sz w:val="24"/>
        </w:rPr>
        <w:t>Sherrif</w:t>
      </w:r>
      <w:proofErr w:type="spellEnd"/>
    </w:p>
    <w:p w14:paraId="77D642EC" w14:textId="5014670C" w:rsidR="00EA5F54" w:rsidRPr="00F5683F" w:rsidRDefault="00F5683F" w:rsidP="00F5683F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580"/>
        </w:tabs>
        <w:spacing w:line="338" w:lineRule="auto"/>
        <w:ind w:right="1033"/>
        <w:rPr>
          <w:sz w:val="24"/>
        </w:rPr>
      </w:pPr>
      <w:r>
        <w:rPr>
          <w:sz w:val="24"/>
        </w:rPr>
        <w:t>Sep 2007-</w:t>
      </w:r>
      <w:r>
        <w:rPr>
          <w:spacing w:val="-1"/>
          <w:sz w:val="24"/>
        </w:rPr>
        <w:t xml:space="preserve"> </w:t>
      </w:r>
      <w:r>
        <w:rPr>
          <w:sz w:val="24"/>
        </w:rPr>
        <w:t>Jul 2010</w:t>
      </w:r>
      <w:r>
        <w:rPr>
          <w:sz w:val="24"/>
        </w:rPr>
        <w:tab/>
        <w:t>Ph.D., Chemical Engineering, School of Chemistry and Chemical Engineering, South China University of Technology, China Supervisor: Prof. Li-</w:t>
      </w:r>
      <w:proofErr w:type="spellStart"/>
      <w:r>
        <w:rPr>
          <w:sz w:val="24"/>
        </w:rPr>
        <w:t>Zhi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ZHANG</w:t>
      </w:r>
    </w:p>
    <w:p w14:paraId="77512621" w14:textId="6E6D72B4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583"/>
        </w:tabs>
        <w:spacing w:before="1" w:line="338" w:lineRule="auto"/>
        <w:ind w:right="1960"/>
        <w:rPr>
          <w:sz w:val="24"/>
        </w:rPr>
      </w:pPr>
      <w:r>
        <w:rPr>
          <w:sz w:val="24"/>
        </w:rPr>
        <w:t>Sep</w:t>
      </w:r>
      <w:r>
        <w:rPr>
          <w:spacing w:val="-1"/>
          <w:sz w:val="24"/>
        </w:rPr>
        <w:t xml:space="preserve"> </w:t>
      </w:r>
      <w:r>
        <w:rPr>
          <w:sz w:val="24"/>
        </w:rPr>
        <w:t>2008-Oct</w:t>
      </w:r>
      <w:r>
        <w:rPr>
          <w:spacing w:val="-1"/>
          <w:sz w:val="24"/>
        </w:rPr>
        <w:t xml:space="preserve"> </w:t>
      </w:r>
      <w:r>
        <w:rPr>
          <w:sz w:val="24"/>
        </w:rPr>
        <w:t>2008</w:t>
      </w:r>
      <w:r>
        <w:rPr>
          <w:sz w:val="24"/>
        </w:rPr>
        <w:tab/>
        <w:t>Visiting Student, Dakin Industries Ltd, Japan, Supervisor: Dr Guan-Nan</w:t>
      </w:r>
      <w:r>
        <w:rPr>
          <w:spacing w:val="-3"/>
          <w:sz w:val="24"/>
        </w:rPr>
        <w:t xml:space="preserve"> </w:t>
      </w:r>
      <w:r>
        <w:rPr>
          <w:sz w:val="24"/>
        </w:rPr>
        <w:t>XI</w:t>
      </w:r>
    </w:p>
    <w:p w14:paraId="7F30C26F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616"/>
        </w:tabs>
        <w:spacing w:before="2" w:line="338" w:lineRule="auto"/>
        <w:ind w:right="1108"/>
        <w:rPr>
          <w:sz w:val="24"/>
        </w:rPr>
      </w:pPr>
      <w:r>
        <w:rPr>
          <w:sz w:val="24"/>
        </w:rPr>
        <w:t>Feb 2008-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3"/>
          <w:sz w:val="24"/>
        </w:rPr>
        <w:t xml:space="preserve"> </w:t>
      </w:r>
      <w:r>
        <w:rPr>
          <w:sz w:val="24"/>
        </w:rPr>
        <w:t>2008</w:t>
      </w:r>
      <w:r>
        <w:rPr>
          <w:sz w:val="24"/>
        </w:rPr>
        <w:tab/>
        <w:t>Exchange Student, Department of Building Services Engineering, The Hong Kong Polytechnic University, Hong Kong SAR. Chin Supervisor: Dr Fu</w:t>
      </w:r>
      <w:r>
        <w:rPr>
          <w:spacing w:val="-3"/>
          <w:sz w:val="24"/>
        </w:rPr>
        <w:t xml:space="preserve"> </w:t>
      </w:r>
      <w:r>
        <w:rPr>
          <w:sz w:val="24"/>
        </w:rPr>
        <w:t>XIAO</w:t>
      </w:r>
    </w:p>
    <w:p w14:paraId="0CA025AC" w14:textId="77777777" w:rsidR="004D3D1D" w:rsidRDefault="00B66188">
      <w:pPr>
        <w:pStyle w:val="a6"/>
        <w:numPr>
          <w:ilvl w:val="0"/>
          <w:numId w:val="4"/>
        </w:numPr>
        <w:tabs>
          <w:tab w:val="left" w:pos="1358"/>
        </w:tabs>
        <w:spacing w:before="1" w:line="340" w:lineRule="auto"/>
        <w:ind w:right="934"/>
        <w:jc w:val="both"/>
        <w:rPr>
          <w:sz w:val="24"/>
        </w:rPr>
      </w:pPr>
      <w:r>
        <w:rPr>
          <w:sz w:val="24"/>
        </w:rPr>
        <w:t>Apr 2004- Apr 2005 Exchange Student, Institute of Textile and Clothing, The Hong Kong Polytechnic University, Hong Kong, SAR</w:t>
      </w:r>
      <w:r>
        <w:rPr>
          <w:spacing w:val="-5"/>
          <w:sz w:val="24"/>
        </w:rPr>
        <w:t xml:space="preserve"> </w:t>
      </w:r>
      <w:r>
        <w:rPr>
          <w:sz w:val="24"/>
        </w:rPr>
        <w:t>China</w:t>
      </w:r>
    </w:p>
    <w:p w14:paraId="76D1E902" w14:textId="77777777" w:rsidR="004D3D1D" w:rsidRDefault="00B66188">
      <w:pPr>
        <w:pStyle w:val="a3"/>
        <w:spacing w:line="273" w:lineRule="exact"/>
        <w:jc w:val="both"/>
      </w:pPr>
      <w:r>
        <w:t>Supervisor: Prof. Yi LI</w:t>
      </w:r>
    </w:p>
    <w:p w14:paraId="6DE4F466" w14:textId="77777777" w:rsidR="004D3D1D" w:rsidRDefault="00B66188">
      <w:pPr>
        <w:pStyle w:val="a6"/>
        <w:numPr>
          <w:ilvl w:val="0"/>
          <w:numId w:val="4"/>
        </w:numPr>
        <w:tabs>
          <w:tab w:val="left" w:pos="1358"/>
        </w:tabs>
        <w:spacing w:before="116" w:line="321" w:lineRule="auto"/>
        <w:ind w:right="1578"/>
        <w:jc w:val="both"/>
        <w:rPr>
          <w:sz w:val="24"/>
        </w:rPr>
      </w:pPr>
      <w:r>
        <w:rPr>
          <w:sz w:val="24"/>
        </w:rPr>
        <w:t>Sep 2002- Jul 2005 M.Sc., Heating, Ventilation and Air-Conditioning Engineering</w:t>
      </w:r>
      <w:r>
        <w:rPr>
          <w:rFonts w:ascii="宋体" w:eastAsia="宋体" w:hAnsi="宋体" w:hint="eastAsia"/>
          <w:sz w:val="24"/>
        </w:rPr>
        <w:t xml:space="preserve">， </w:t>
      </w:r>
      <w:r>
        <w:rPr>
          <w:sz w:val="24"/>
        </w:rPr>
        <w:t xml:space="preserve">School of </w:t>
      </w:r>
      <w:proofErr w:type="spellStart"/>
      <w:r>
        <w:rPr>
          <w:sz w:val="24"/>
        </w:rPr>
        <w:t>Enviroment</w:t>
      </w:r>
      <w:proofErr w:type="spellEnd"/>
      <w:r>
        <w:rPr>
          <w:sz w:val="24"/>
        </w:rPr>
        <w:t xml:space="preserve"> and Chemical Engineering, Xi’an Polytechnic University,</w:t>
      </w:r>
      <w:r>
        <w:rPr>
          <w:spacing w:val="3"/>
          <w:sz w:val="24"/>
        </w:rPr>
        <w:t xml:space="preserve"> </w:t>
      </w:r>
      <w:r>
        <w:rPr>
          <w:sz w:val="24"/>
        </w:rPr>
        <w:t>China</w:t>
      </w:r>
    </w:p>
    <w:p w14:paraId="0380E4DE" w14:textId="77777777" w:rsidR="004D3D1D" w:rsidRDefault="00B66188">
      <w:pPr>
        <w:pStyle w:val="a3"/>
        <w:spacing w:before="17"/>
        <w:jc w:val="both"/>
      </w:pPr>
      <w:r>
        <w:t>Supervisor: Prof. Xiang HUANG, Co- Supervisor: Prof. Yi LI</w:t>
      </w:r>
    </w:p>
    <w:p w14:paraId="02D8DD36" w14:textId="77777777" w:rsidR="004D3D1D" w:rsidRDefault="004D3D1D">
      <w:pPr>
        <w:jc w:val="both"/>
        <w:sectPr w:rsidR="004D3D1D">
          <w:type w:val="continuous"/>
          <w:pgSz w:w="11910" w:h="16840"/>
          <w:pgMar w:top="1400" w:right="980" w:bottom="280" w:left="980" w:header="720" w:footer="720" w:gutter="0"/>
          <w:cols w:space="720"/>
        </w:sectPr>
      </w:pPr>
    </w:p>
    <w:p w14:paraId="54AB1BCF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580"/>
        </w:tabs>
        <w:spacing w:before="76" w:line="338" w:lineRule="auto"/>
        <w:ind w:right="1405"/>
        <w:rPr>
          <w:sz w:val="24"/>
        </w:rPr>
      </w:pPr>
      <w:r>
        <w:rPr>
          <w:sz w:val="24"/>
        </w:rPr>
        <w:lastRenderedPageBreak/>
        <w:t>Sep 1996-</w:t>
      </w:r>
      <w:r>
        <w:rPr>
          <w:spacing w:val="-1"/>
          <w:sz w:val="24"/>
        </w:rPr>
        <w:t xml:space="preserve"> </w:t>
      </w:r>
      <w:r>
        <w:rPr>
          <w:sz w:val="24"/>
        </w:rPr>
        <w:t>Jul 2000</w:t>
      </w:r>
      <w:r>
        <w:rPr>
          <w:sz w:val="24"/>
        </w:rPr>
        <w:tab/>
        <w:t>B.Sc., Heating, Ventilation and Air-Conditioning Engineering, The North-West Institute of Textile Science and Technology, China</w:t>
      </w:r>
    </w:p>
    <w:p w14:paraId="4356C113" w14:textId="77777777" w:rsidR="004D3D1D" w:rsidRDefault="00B66188">
      <w:pPr>
        <w:pStyle w:val="a3"/>
        <w:spacing w:before="1"/>
      </w:pPr>
      <w:r>
        <w:t xml:space="preserve">Supervisor: </w:t>
      </w:r>
      <w:proofErr w:type="spellStart"/>
      <w:r>
        <w:t>Prof.Junmei</w:t>
      </w:r>
      <w:proofErr w:type="spellEnd"/>
      <w:r>
        <w:t xml:space="preserve"> WU</w:t>
      </w:r>
    </w:p>
    <w:p w14:paraId="7239BD75" w14:textId="77777777" w:rsidR="004D3D1D" w:rsidRDefault="004D3D1D">
      <w:pPr>
        <w:pStyle w:val="a3"/>
        <w:ind w:left="0"/>
        <w:rPr>
          <w:sz w:val="26"/>
        </w:rPr>
      </w:pPr>
    </w:p>
    <w:p w14:paraId="2C261D41" w14:textId="77777777" w:rsidR="004D3D1D" w:rsidRDefault="00B66188">
      <w:pPr>
        <w:pStyle w:val="1"/>
        <w:spacing w:before="167"/>
      </w:pPr>
      <w:r>
        <w:t>Research Interests</w:t>
      </w:r>
    </w:p>
    <w:p w14:paraId="4D3D01E2" w14:textId="77777777" w:rsidR="004D3D1D" w:rsidRDefault="004D3D1D">
      <w:pPr>
        <w:pStyle w:val="a3"/>
        <w:spacing w:before="7"/>
        <w:ind w:left="0"/>
        <w:rPr>
          <w:sz w:val="40"/>
        </w:rPr>
      </w:pPr>
    </w:p>
    <w:p w14:paraId="387E0894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rPr>
          <w:sz w:val="24"/>
        </w:rPr>
      </w:pPr>
      <w:r>
        <w:rPr>
          <w:sz w:val="24"/>
        </w:rPr>
        <w:t>Heat and Mass transfer of Heat</w:t>
      </w:r>
      <w:r>
        <w:rPr>
          <w:spacing w:val="-1"/>
          <w:sz w:val="24"/>
        </w:rPr>
        <w:t xml:space="preserve"> </w:t>
      </w:r>
      <w:r>
        <w:rPr>
          <w:sz w:val="24"/>
        </w:rPr>
        <w:t>Exchanger</w:t>
      </w:r>
    </w:p>
    <w:p w14:paraId="561BE88F" w14:textId="16084506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3"/>
        <w:rPr>
          <w:sz w:val="24"/>
        </w:rPr>
      </w:pPr>
      <w:r>
        <w:rPr>
          <w:sz w:val="24"/>
        </w:rPr>
        <w:t>Thermal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</w:t>
      </w:r>
      <w:r w:rsidR="00D433A1">
        <w:rPr>
          <w:sz w:val="24"/>
        </w:rPr>
        <w:t xml:space="preserve"> of Electronic Equipment and Devices </w:t>
      </w:r>
    </w:p>
    <w:p w14:paraId="07B5AB24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3"/>
        <w:rPr>
          <w:sz w:val="24"/>
        </w:rPr>
      </w:pPr>
      <w:r>
        <w:rPr>
          <w:sz w:val="24"/>
        </w:rPr>
        <w:t>Heat Pump and Refrigeration System</w:t>
      </w:r>
    </w:p>
    <w:p w14:paraId="5F733AD9" w14:textId="515673B3" w:rsidR="004D3D1D" w:rsidRDefault="00BA25E2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6"/>
        <w:rPr>
          <w:sz w:val="24"/>
        </w:rPr>
      </w:pPr>
      <w:r>
        <w:rPr>
          <w:sz w:val="24"/>
        </w:rPr>
        <w:t>Thermal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 of</w:t>
      </w:r>
      <w:r>
        <w:rPr>
          <w:sz w:val="24"/>
        </w:rPr>
        <w:t xml:space="preserve"> New Energy Vehicle</w:t>
      </w:r>
    </w:p>
    <w:p w14:paraId="7CA188FE" w14:textId="28333A04" w:rsidR="00BA25E2" w:rsidRDefault="00BA25E2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6"/>
        <w:rPr>
          <w:sz w:val="24"/>
        </w:rPr>
      </w:pPr>
      <w:r>
        <w:rPr>
          <w:rFonts w:eastAsiaTheme="minorEastAsia"/>
          <w:sz w:val="24"/>
          <w:lang w:eastAsia="zh-CN"/>
        </w:rPr>
        <w:t xml:space="preserve">Energy Efficient </w:t>
      </w:r>
    </w:p>
    <w:p w14:paraId="62A58E91" w14:textId="77777777" w:rsidR="004D3D1D" w:rsidRDefault="004D3D1D">
      <w:pPr>
        <w:pStyle w:val="a3"/>
        <w:ind w:left="0"/>
        <w:rPr>
          <w:sz w:val="26"/>
        </w:rPr>
      </w:pPr>
    </w:p>
    <w:p w14:paraId="045B348F" w14:textId="77777777" w:rsidR="004D3D1D" w:rsidRDefault="00B66188">
      <w:pPr>
        <w:pStyle w:val="1"/>
        <w:spacing w:before="164"/>
      </w:pPr>
      <w:r>
        <w:t>Working Experiences</w:t>
      </w:r>
    </w:p>
    <w:p w14:paraId="39FC0A4C" w14:textId="77777777" w:rsidR="004D3D1D" w:rsidRDefault="004D3D1D">
      <w:pPr>
        <w:pStyle w:val="a3"/>
        <w:spacing w:before="7"/>
        <w:ind w:left="0"/>
        <w:rPr>
          <w:sz w:val="40"/>
        </w:rPr>
      </w:pPr>
    </w:p>
    <w:p w14:paraId="2806C328" w14:textId="44E87342" w:rsidR="00552A88" w:rsidRPr="00552A88" w:rsidRDefault="00552A88" w:rsidP="00552A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535"/>
        </w:tabs>
        <w:spacing w:before="2" w:line="338" w:lineRule="auto"/>
        <w:ind w:right="1469"/>
        <w:rPr>
          <w:sz w:val="24"/>
        </w:rPr>
      </w:pPr>
      <w:r>
        <w:rPr>
          <w:sz w:val="24"/>
        </w:rPr>
        <w:t>Apr</w:t>
      </w:r>
      <w:r>
        <w:rPr>
          <w:spacing w:val="-2"/>
          <w:sz w:val="24"/>
        </w:rPr>
        <w:t xml:space="preserve"> </w:t>
      </w:r>
      <w:r>
        <w:rPr>
          <w:sz w:val="24"/>
        </w:rPr>
        <w:t>2005-</w:t>
      </w:r>
      <w:r w:rsidR="00CD6308" w:rsidRPr="00CD6308">
        <w:rPr>
          <w:sz w:val="24"/>
        </w:rPr>
        <w:t xml:space="preserve"> </w:t>
      </w:r>
      <w:r w:rsidR="00CD6308">
        <w:rPr>
          <w:sz w:val="24"/>
        </w:rPr>
        <w:t>Present</w:t>
      </w:r>
      <w:r>
        <w:rPr>
          <w:sz w:val="24"/>
        </w:rPr>
        <w:tab/>
        <w:t xml:space="preserve">Lecturer, </w:t>
      </w:r>
      <w:r w:rsidR="00CD6308">
        <w:rPr>
          <w:sz w:val="24"/>
        </w:rPr>
        <w:t>Associate Professor</w:t>
      </w:r>
      <w:r w:rsidR="00CD6308">
        <w:rPr>
          <w:sz w:val="24"/>
        </w:rPr>
        <w:t xml:space="preserve">, </w:t>
      </w:r>
      <w:r w:rsidR="00CD6308">
        <w:rPr>
          <w:sz w:val="24"/>
        </w:rPr>
        <w:t>Professor</w:t>
      </w:r>
      <w:r w:rsidR="00CD6308">
        <w:rPr>
          <w:sz w:val="24"/>
        </w:rPr>
        <w:t xml:space="preserve"> School of Mechanical and Electric Engineering</w:t>
      </w:r>
      <w:proofErr w:type="gramStart"/>
      <w:r w:rsidR="00CD6308">
        <w:rPr>
          <w:sz w:val="24"/>
        </w:rPr>
        <w:t xml:space="preserve">, </w:t>
      </w:r>
      <w:r>
        <w:rPr>
          <w:sz w:val="24"/>
        </w:rPr>
        <w:t>,</w:t>
      </w:r>
      <w:proofErr w:type="gramEnd"/>
      <w:r>
        <w:rPr>
          <w:sz w:val="24"/>
        </w:rPr>
        <w:t xml:space="preserve"> Guilin University of Electronic Technology,</w:t>
      </w:r>
      <w:r>
        <w:rPr>
          <w:spacing w:val="-9"/>
          <w:sz w:val="24"/>
        </w:rPr>
        <w:t xml:space="preserve"> </w:t>
      </w:r>
      <w:r>
        <w:rPr>
          <w:sz w:val="24"/>
        </w:rPr>
        <w:t>China</w:t>
      </w:r>
    </w:p>
    <w:p w14:paraId="1523CFDE" w14:textId="096FFB42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536"/>
        </w:tabs>
        <w:spacing w:line="338" w:lineRule="auto"/>
        <w:ind w:right="1276"/>
        <w:rPr>
          <w:sz w:val="24"/>
        </w:rPr>
      </w:pPr>
      <w:r>
        <w:rPr>
          <w:sz w:val="24"/>
        </w:rPr>
        <w:t>Jun</w:t>
      </w:r>
      <w:r>
        <w:rPr>
          <w:spacing w:val="-1"/>
          <w:sz w:val="24"/>
        </w:rPr>
        <w:t xml:space="preserve"> </w:t>
      </w:r>
      <w:r>
        <w:rPr>
          <w:sz w:val="24"/>
        </w:rPr>
        <w:t>2012-Dec</w:t>
      </w:r>
      <w:r>
        <w:rPr>
          <w:spacing w:val="-1"/>
          <w:sz w:val="24"/>
        </w:rPr>
        <w:t xml:space="preserve"> </w:t>
      </w:r>
      <w:r>
        <w:rPr>
          <w:sz w:val="24"/>
        </w:rPr>
        <w:t>2012,</w:t>
      </w:r>
      <w:r>
        <w:rPr>
          <w:sz w:val="24"/>
        </w:rPr>
        <w:tab/>
        <w:t>Senior Engineer, Dongfeng Liuzhou Motor CO.LTD, China</w:t>
      </w:r>
    </w:p>
    <w:p w14:paraId="283A46AC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3487"/>
        </w:tabs>
        <w:spacing w:before="2" w:line="338" w:lineRule="auto"/>
        <w:ind w:right="756"/>
        <w:rPr>
          <w:sz w:val="24"/>
        </w:rPr>
      </w:pPr>
      <w:r>
        <w:rPr>
          <w:sz w:val="24"/>
        </w:rPr>
        <w:t>Feb</w:t>
      </w:r>
      <w:r>
        <w:rPr>
          <w:spacing w:val="3"/>
          <w:sz w:val="24"/>
        </w:rPr>
        <w:t xml:space="preserve"> </w:t>
      </w:r>
      <w:r>
        <w:rPr>
          <w:sz w:val="24"/>
        </w:rPr>
        <w:t>2000-Sep</w:t>
      </w:r>
      <w:r>
        <w:rPr>
          <w:spacing w:val="4"/>
          <w:sz w:val="24"/>
        </w:rPr>
        <w:t xml:space="preserve"> </w:t>
      </w:r>
      <w:r>
        <w:rPr>
          <w:sz w:val="24"/>
        </w:rPr>
        <w:t>2002</w:t>
      </w:r>
      <w:r>
        <w:rPr>
          <w:sz w:val="24"/>
        </w:rPr>
        <w:tab/>
        <w:t xml:space="preserve">Engineer, </w:t>
      </w:r>
      <w:proofErr w:type="spellStart"/>
      <w:r>
        <w:rPr>
          <w:sz w:val="24"/>
        </w:rPr>
        <w:t>Guang</w:t>
      </w:r>
      <w:proofErr w:type="spellEnd"/>
      <w:r>
        <w:rPr>
          <w:sz w:val="24"/>
        </w:rPr>
        <w:t xml:space="preserve"> Dong </w:t>
      </w:r>
      <w:proofErr w:type="spellStart"/>
      <w:r>
        <w:rPr>
          <w:sz w:val="24"/>
        </w:rPr>
        <w:t>Genuin</w:t>
      </w:r>
      <w:proofErr w:type="spellEnd"/>
      <w:r>
        <w:rPr>
          <w:sz w:val="24"/>
        </w:rPr>
        <w:t xml:space="preserve"> Electric Limited Company, China</w:t>
      </w:r>
    </w:p>
    <w:p w14:paraId="5EB603D5" w14:textId="77777777" w:rsidR="004D3D1D" w:rsidRDefault="004D3D1D">
      <w:pPr>
        <w:pStyle w:val="a3"/>
        <w:spacing w:before="4"/>
        <w:ind w:left="0"/>
        <w:rPr>
          <w:sz w:val="30"/>
        </w:rPr>
      </w:pPr>
    </w:p>
    <w:p w14:paraId="07BDE9EF" w14:textId="77777777" w:rsidR="004D3D1D" w:rsidRDefault="00B66188">
      <w:pPr>
        <w:pStyle w:val="1"/>
      </w:pPr>
      <w:r>
        <w:t>Honors and Awards:</w:t>
      </w:r>
    </w:p>
    <w:p w14:paraId="407794D5" w14:textId="77777777" w:rsidR="00C9248D" w:rsidRPr="00C9248D" w:rsidRDefault="00C9248D" w:rsidP="00C9248D">
      <w:pPr>
        <w:tabs>
          <w:tab w:val="left" w:pos="1357"/>
          <w:tab w:val="left" w:pos="1358"/>
        </w:tabs>
        <w:spacing w:line="338" w:lineRule="auto"/>
        <w:ind w:right="1121"/>
        <w:rPr>
          <w:sz w:val="24"/>
        </w:rPr>
      </w:pPr>
    </w:p>
    <w:p w14:paraId="4F997ED5" w14:textId="73488733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38" w:lineRule="auto"/>
        <w:ind w:right="1121"/>
        <w:rPr>
          <w:sz w:val="24"/>
        </w:rPr>
      </w:pPr>
      <w:r>
        <w:rPr>
          <w:sz w:val="24"/>
        </w:rPr>
        <w:t>Third Prize on “Excellent Doctorate Foundation of South China University of Technology”, South China University of Technology, China</w:t>
      </w:r>
      <w:r>
        <w:rPr>
          <w:spacing w:val="-7"/>
          <w:sz w:val="24"/>
        </w:rPr>
        <w:t xml:space="preserve"> </w:t>
      </w:r>
      <w:r>
        <w:rPr>
          <w:sz w:val="24"/>
        </w:rPr>
        <w:t>,2009</w:t>
      </w:r>
    </w:p>
    <w:p w14:paraId="75E994F1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  <w:tab w:val="left" w:pos="2629"/>
          <w:tab w:val="left" w:pos="6730"/>
        </w:tabs>
        <w:spacing w:before="2" w:line="338" w:lineRule="auto"/>
        <w:ind w:right="1822"/>
        <w:rPr>
          <w:sz w:val="24"/>
        </w:rPr>
      </w:pPr>
      <w:r>
        <w:rPr>
          <w:sz w:val="24"/>
        </w:rPr>
        <w:t>First Prize on “Progress of Science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Technology”,</w:t>
      </w:r>
      <w:r>
        <w:rPr>
          <w:sz w:val="24"/>
        </w:rPr>
        <w:tab/>
        <w:t xml:space="preserve">Department </w:t>
      </w:r>
      <w:r>
        <w:rPr>
          <w:spacing w:val="-9"/>
          <w:sz w:val="24"/>
        </w:rPr>
        <w:t xml:space="preserve">of </w:t>
      </w:r>
      <w:r>
        <w:rPr>
          <w:sz w:val="24"/>
        </w:rPr>
        <w:t>Education,</w:t>
      </w:r>
      <w:r>
        <w:rPr>
          <w:sz w:val="24"/>
        </w:rPr>
        <w:tab/>
        <w:t xml:space="preserve">Shaan Xi </w:t>
      </w:r>
      <w:proofErr w:type="gramStart"/>
      <w:r>
        <w:rPr>
          <w:sz w:val="24"/>
        </w:rPr>
        <w:t>Province ,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2006</w:t>
      </w:r>
    </w:p>
    <w:p w14:paraId="3538660E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2" w:line="338" w:lineRule="auto"/>
        <w:ind w:right="1243"/>
        <w:rPr>
          <w:sz w:val="24"/>
        </w:rPr>
      </w:pPr>
      <w:r>
        <w:rPr>
          <w:sz w:val="24"/>
        </w:rPr>
        <w:t>Second Prize on “Excellent Papers of Science Association of Liu Zhou City, Science Association of Liu Zhou City,</w:t>
      </w:r>
      <w:r>
        <w:rPr>
          <w:spacing w:val="-1"/>
          <w:sz w:val="24"/>
        </w:rPr>
        <w:t xml:space="preserve"> </w:t>
      </w:r>
      <w:r>
        <w:rPr>
          <w:sz w:val="24"/>
        </w:rPr>
        <w:t>2000</w:t>
      </w:r>
    </w:p>
    <w:p w14:paraId="4FB002CC" w14:textId="77777777" w:rsidR="004D3D1D" w:rsidRDefault="004D3D1D">
      <w:pPr>
        <w:spacing w:line="338" w:lineRule="auto"/>
        <w:rPr>
          <w:sz w:val="24"/>
        </w:rPr>
        <w:sectPr w:rsidR="004D3D1D">
          <w:pgSz w:w="11910" w:h="16840"/>
          <w:pgMar w:top="1400" w:right="980" w:bottom="280" w:left="980" w:header="720" w:footer="720" w:gutter="0"/>
          <w:cols w:space="720"/>
        </w:sectPr>
      </w:pPr>
    </w:p>
    <w:p w14:paraId="2E68328A" w14:textId="77777777" w:rsidR="004D3D1D" w:rsidRDefault="00B66188">
      <w:pPr>
        <w:pStyle w:val="1"/>
        <w:spacing w:before="65"/>
      </w:pPr>
      <w:r>
        <w:lastRenderedPageBreak/>
        <w:t>Research Funding:</w:t>
      </w:r>
    </w:p>
    <w:p w14:paraId="6E679738" w14:textId="77777777" w:rsidR="004D3D1D" w:rsidRDefault="004D3D1D">
      <w:pPr>
        <w:pStyle w:val="a3"/>
        <w:spacing w:before="8"/>
        <w:ind w:left="0"/>
        <w:rPr>
          <w:sz w:val="40"/>
        </w:rPr>
      </w:pPr>
    </w:p>
    <w:p w14:paraId="1F89F0D3" w14:textId="47BEFA8D" w:rsidR="007D77C0" w:rsidRPr="007D77C0" w:rsidRDefault="007D77C0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38" w:lineRule="auto"/>
        <w:ind w:right="1414"/>
        <w:rPr>
          <w:sz w:val="24"/>
        </w:rPr>
      </w:pPr>
      <w:r>
        <w:rPr>
          <w:rFonts w:eastAsiaTheme="minorEastAsia"/>
          <w:sz w:val="24"/>
          <w:lang w:eastAsia="zh-CN"/>
        </w:rPr>
        <w:t>01/2019 Natural</w:t>
      </w:r>
      <w:r>
        <w:rPr>
          <w:sz w:val="24"/>
        </w:rPr>
        <w:t xml:space="preserve"> Science Foundation of Guangxi Province</w:t>
      </w:r>
      <w:r>
        <w:rPr>
          <w:sz w:val="24"/>
        </w:rPr>
        <w:t>,</w:t>
      </w:r>
      <w:r w:rsidR="00B84D29">
        <w:rPr>
          <w:sz w:val="24"/>
        </w:rPr>
        <w:t xml:space="preserve"> </w:t>
      </w:r>
      <w:r w:rsidR="00B84D29" w:rsidRPr="00B84D29">
        <w:rPr>
          <w:sz w:val="24"/>
        </w:rPr>
        <w:t xml:space="preserve">Heat and </w:t>
      </w:r>
      <w:r w:rsidR="00B84D29">
        <w:rPr>
          <w:sz w:val="24"/>
        </w:rPr>
        <w:t>m</w:t>
      </w:r>
      <w:r w:rsidR="00B84D29" w:rsidRPr="00B84D29">
        <w:rPr>
          <w:sz w:val="24"/>
        </w:rPr>
        <w:t xml:space="preserve">ass </w:t>
      </w:r>
      <w:r w:rsidR="00B84D29">
        <w:rPr>
          <w:sz w:val="24"/>
        </w:rPr>
        <w:t>t</w:t>
      </w:r>
      <w:r w:rsidR="00B84D29" w:rsidRPr="00B84D29">
        <w:rPr>
          <w:sz w:val="24"/>
        </w:rPr>
        <w:t xml:space="preserve">ransfer and </w:t>
      </w:r>
      <w:r w:rsidR="00B84D29">
        <w:rPr>
          <w:sz w:val="24"/>
        </w:rPr>
        <w:t>f</w:t>
      </w:r>
      <w:r w:rsidR="00B84D29" w:rsidRPr="00B84D29">
        <w:rPr>
          <w:sz w:val="24"/>
        </w:rPr>
        <w:t xml:space="preserve">low </w:t>
      </w:r>
      <w:r w:rsidR="00B84D29">
        <w:rPr>
          <w:sz w:val="24"/>
        </w:rPr>
        <w:t>m</w:t>
      </w:r>
      <w:r w:rsidR="00B84D29" w:rsidRPr="00B84D29">
        <w:rPr>
          <w:sz w:val="24"/>
        </w:rPr>
        <w:t xml:space="preserve">echanisms of </w:t>
      </w:r>
      <w:r w:rsidR="00B84D29">
        <w:rPr>
          <w:sz w:val="24"/>
        </w:rPr>
        <w:t>h</w:t>
      </w:r>
      <w:r w:rsidR="00B84D29" w:rsidRPr="00B84D29">
        <w:rPr>
          <w:sz w:val="24"/>
        </w:rPr>
        <w:t xml:space="preserve">ollow </w:t>
      </w:r>
      <w:r w:rsidR="00B84D29">
        <w:rPr>
          <w:sz w:val="24"/>
        </w:rPr>
        <w:t>f</w:t>
      </w:r>
      <w:r w:rsidR="00B84D29" w:rsidRPr="00B84D29">
        <w:rPr>
          <w:sz w:val="24"/>
        </w:rPr>
        <w:t xml:space="preserve">iber </w:t>
      </w:r>
      <w:r w:rsidR="00B84D29">
        <w:rPr>
          <w:sz w:val="24"/>
        </w:rPr>
        <w:t>m</w:t>
      </w:r>
      <w:r w:rsidR="00B84D29" w:rsidRPr="00B84D29">
        <w:rPr>
          <w:sz w:val="24"/>
        </w:rPr>
        <w:t xml:space="preserve">embrane </w:t>
      </w:r>
      <w:r w:rsidR="00B84D29">
        <w:rPr>
          <w:sz w:val="24"/>
        </w:rPr>
        <w:t>l</w:t>
      </w:r>
      <w:r w:rsidR="00B84D29" w:rsidRPr="00B84D29">
        <w:rPr>
          <w:sz w:val="24"/>
        </w:rPr>
        <w:t xml:space="preserve">iquid </w:t>
      </w:r>
      <w:r w:rsidR="00B84D29">
        <w:rPr>
          <w:sz w:val="24"/>
        </w:rPr>
        <w:t>d</w:t>
      </w:r>
      <w:r w:rsidR="00B84D29" w:rsidRPr="00B84D29">
        <w:rPr>
          <w:sz w:val="24"/>
        </w:rPr>
        <w:t xml:space="preserve">ehumidification </w:t>
      </w:r>
      <w:r w:rsidR="00B84D29">
        <w:rPr>
          <w:sz w:val="24"/>
        </w:rPr>
        <w:t>m</w:t>
      </w:r>
      <w:r w:rsidR="00B84D29" w:rsidRPr="00B84D29">
        <w:rPr>
          <w:sz w:val="24"/>
        </w:rPr>
        <w:t>odules</w:t>
      </w:r>
      <w:r w:rsidR="00B84D29">
        <w:rPr>
          <w:sz w:val="24"/>
        </w:rPr>
        <w:t>.</w:t>
      </w:r>
      <w:r w:rsidR="00B84D29" w:rsidRPr="00B84D29">
        <w:rPr>
          <w:sz w:val="24"/>
        </w:rPr>
        <w:t xml:space="preserve"> </w:t>
      </w:r>
      <w:r w:rsidR="00B84D29">
        <w:rPr>
          <w:sz w:val="24"/>
        </w:rPr>
        <w:t>(</w:t>
      </w:r>
      <w:proofErr w:type="gramStart"/>
      <w:r w:rsidR="00B84D29">
        <w:rPr>
          <w:sz w:val="24"/>
        </w:rPr>
        <w:t>PI</w:t>
      </w:r>
      <w:r w:rsidR="00B84D29">
        <w:rPr>
          <w:spacing w:val="-7"/>
          <w:sz w:val="24"/>
        </w:rPr>
        <w:t xml:space="preserve"> </w:t>
      </w:r>
      <w:r w:rsidR="00B84D29">
        <w:rPr>
          <w:sz w:val="24"/>
        </w:rPr>
        <w:t>,</w:t>
      </w:r>
      <w:proofErr w:type="gramEnd"/>
      <w:r w:rsidR="00B84D29">
        <w:rPr>
          <w:sz w:val="24"/>
        </w:rPr>
        <w:t>¥</w:t>
      </w:r>
      <w:r w:rsidR="00B84D29">
        <w:rPr>
          <w:sz w:val="24"/>
        </w:rPr>
        <w:t>12</w:t>
      </w:r>
      <w:r w:rsidR="00B84D29">
        <w:rPr>
          <w:sz w:val="24"/>
        </w:rPr>
        <w:t>0,000,</w:t>
      </w:r>
      <w:r w:rsidR="00B84D29">
        <w:t>01/20</w:t>
      </w:r>
      <w:r w:rsidR="00B84D29">
        <w:t>19</w:t>
      </w:r>
      <w:r w:rsidR="00B84D29">
        <w:t>-12/20</w:t>
      </w:r>
      <w:r w:rsidR="00B84D29">
        <w:t>21</w:t>
      </w:r>
      <w:r w:rsidR="00B84D29">
        <w:t>)</w:t>
      </w:r>
    </w:p>
    <w:p w14:paraId="2CD809B5" w14:textId="619C7FB4" w:rsidR="0072372E" w:rsidRPr="007D77C0" w:rsidRDefault="0072372E" w:rsidP="007D77C0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38" w:lineRule="auto"/>
        <w:ind w:right="1414"/>
        <w:rPr>
          <w:sz w:val="24"/>
        </w:rPr>
      </w:pPr>
      <w:r>
        <w:rPr>
          <w:rFonts w:eastAsiaTheme="minorEastAsia" w:hint="eastAsia"/>
          <w:sz w:val="24"/>
          <w:lang w:eastAsia="zh-CN"/>
        </w:rPr>
        <w:t>0</w:t>
      </w:r>
      <w:r>
        <w:rPr>
          <w:rFonts w:eastAsiaTheme="minorEastAsia"/>
          <w:sz w:val="24"/>
          <w:lang w:eastAsia="zh-CN"/>
        </w:rPr>
        <w:t xml:space="preserve">1/2016 </w:t>
      </w:r>
      <w:r>
        <w:rPr>
          <w:sz w:val="24"/>
        </w:rPr>
        <w:t>Natural Science Foundation of China</w:t>
      </w:r>
      <w:r>
        <w:rPr>
          <w:sz w:val="24"/>
        </w:rPr>
        <w:t>:</w:t>
      </w:r>
      <w:r w:rsidR="007D77C0" w:rsidRPr="007D77C0">
        <w:t xml:space="preserve"> </w:t>
      </w:r>
      <w:r w:rsidR="007D77C0" w:rsidRPr="007D77C0">
        <w:rPr>
          <w:sz w:val="24"/>
        </w:rPr>
        <w:t>Thermodynamic study of solar-driven hollow fiber membrane liquid dehumidification system</w:t>
      </w:r>
      <w:r w:rsidR="007D77C0">
        <w:rPr>
          <w:sz w:val="24"/>
        </w:rPr>
        <w:t>.</w:t>
      </w:r>
      <w:r w:rsidR="007D77C0">
        <w:rPr>
          <w:sz w:val="24"/>
        </w:rPr>
        <w:t xml:space="preserve"> (</w:t>
      </w:r>
      <w:proofErr w:type="gramStart"/>
      <w:r w:rsidR="007D77C0">
        <w:rPr>
          <w:sz w:val="24"/>
        </w:rPr>
        <w:t>PI</w:t>
      </w:r>
      <w:r w:rsidR="007D77C0">
        <w:rPr>
          <w:spacing w:val="-7"/>
          <w:sz w:val="24"/>
        </w:rPr>
        <w:t xml:space="preserve"> </w:t>
      </w:r>
      <w:r w:rsidR="007D77C0">
        <w:rPr>
          <w:sz w:val="24"/>
        </w:rPr>
        <w:t>,</w:t>
      </w:r>
      <w:proofErr w:type="gramEnd"/>
      <w:r w:rsidR="007D77C0">
        <w:rPr>
          <w:sz w:val="24"/>
        </w:rPr>
        <w:t>¥</w:t>
      </w:r>
      <w:r w:rsidR="007D77C0">
        <w:rPr>
          <w:sz w:val="24"/>
        </w:rPr>
        <w:t>46</w:t>
      </w:r>
      <w:r w:rsidR="007D77C0">
        <w:rPr>
          <w:sz w:val="24"/>
        </w:rPr>
        <w:t>0,000,</w:t>
      </w:r>
      <w:r w:rsidR="007D77C0">
        <w:t>0</w:t>
      </w:r>
      <w:r w:rsidR="007D77C0">
        <w:t>1</w:t>
      </w:r>
      <w:r w:rsidR="007D77C0">
        <w:t>/201</w:t>
      </w:r>
      <w:r w:rsidR="007D77C0">
        <w:t>6</w:t>
      </w:r>
      <w:r w:rsidR="007D77C0">
        <w:t>-</w:t>
      </w:r>
      <w:r w:rsidR="007D77C0">
        <w:t>12</w:t>
      </w:r>
      <w:r w:rsidR="007D77C0">
        <w:t>/201</w:t>
      </w:r>
      <w:r w:rsidR="007D77C0">
        <w:t>9</w:t>
      </w:r>
      <w:r w:rsidR="007D77C0">
        <w:t>)</w:t>
      </w:r>
    </w:p>
    <w:p w14:paraId="17213D4D" w14:textId="7AD08700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38" w:lineRule="auto"/>
        <w:ind w:right="1414"/>
        <w:rPr>
          <w:sz w:val="24"/>
        </w:rPr>
      </w:pPr>
      <w:r>
        <w:rPr>
          <w:sz w:val="24"/>
        </w:rPr>
        <w:t xml:space="preserve">05/ </w:t>
      </w:r>
      <w:proofErr w:type="gramStart"/>
      <w:r>
        <w:rPr>
          <w:sz w:val="24"/>
        </w:rPr>
        <w:t>2012,Natural</w:t>
      </w:r>
      <w:proofErr w:type="gramEnd"/>
      <w:r>
        <w:rPr>
          <w:sz w:val="24"/>
        </w:rPr>
        <w:t xml:space="preserve"> Science Foundation of Guangxi Province: Heat and mass transfer of the membrane-based total heat recovery. (</w:t>
      </w:r>
      <w:proofErr w:type="gramStart"/>
      <w:r>
        <w:rPr>
          <w:sz w:val="24"/>
        </w:rPr>
        <w:t>PI</w:t>
      </w:r>
      <w:r>
        <w:rPr>
          <w:spacing w:val="-7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¥50,000,</w:t>
      </w:r>
    </w:p>
    <w:p w14:paraId="7139737C" w14:textId="77777777" w:rsidR="004D3D1D" w:rsidRDefault="00B66188">
      <w:pPr>
        <w:pStyle w:val="a3"/>
        <w:spacing w:before="2"/>
      </w:pPr>
      <w:r>
        <w:t>05/2012-04/2015)</w:t>
      </w:r>
    </w:p>
    <w:p w14:paraId="441044F2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2" w:line="340" w:lineRule="auto"/>
        <w:ind w:right="1234"/>
        <w:rPr>
          <w:sz w:val="24"/>
        </w:rPr>
      </w:pPr>
      <w:r>
        <w:rPr>
          <w:sz w:val="24"/>
        </w:rPr>
        <w:t>01/2012 Natural Science Foundation of China: Heat and mass transfer of the membrane formation by dry-cast process (</w:t>
      </w:r>
      <w:proofErr w:type="gramStart"/>
      <w:r>
        <w:rPr>
          <w:sz w:val="24"/>
        </w:rPr>
        <w:t xml:space="preserve">PI </w:t>
      </w:r>
      <w:r>
        <w:rPr>
          <w:spacing w:val="-12"/>
          <w:sz w:val="24"/>
        </w:rPr>
        <w:t>,</w:t>
      </w:r>
      <w:proofErr w:type="gramEnd"/>
      <w:r>
        <w:rPr>
          <w:spacing w:val="-12"/>
          <w:sz w:val="24"/>
        </w:rPr>
        <w:t xml:space="preserve">¥2 </w:t>
      </w:r>
      <w:r>
        <w:rPr>
          <w:sz w:val="24"/>
        </w:rPr>
        <w:t>50,000,</w:t>
      </w:r>
      <w:r>
        <w:rPr>
          <w:spacing w:val="-22"/>
          <w:sz w:val="24"/>
        </w:rPr>
        <w:t xml:space="preserve"> </w:t>
      </w:r>
      <w:r>
        <w:rPr>
          <w:sz w:val="24"/>
        </w:rPr>
        <w:t>01/2012-12/2014)</w:t>
      </w:r>
    </w:p>
    <w:p w14:paraId="3F31DD24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40" w:lineRule="auto"/>
        <w:ind w:right="930"/>
        <w:rPr>
          <w:sz w:val="24"/>
        </w:rPr>
      </w:pPr>
      <w:r>
        <w:rPr>
          <w:sz w:val="24"/>
        </w:rPr>
        <w:t>01/ 2011Key Technology R&amp;D Program of Guangxi Province: Investigation on heat pump dehumidification with membrane-based total heat</w:t>
      </w:r>
      <w:r>
        <w:rPr>
          <w:spacing w:val="-4"/>
          <w:sz w:val="24"/>
        </w:rPr>
        <w:t xml:space="preserve"> </w:t>
      </w:r>
      <w:r>
        <w:rPr>
          <w:sz w:val="24"/>
        </w:rPr>
        <w:t>recovery.</w:t>
      </w:r>
    </w:p>
    <w:p w14:paraId="76FD9720" w14:textId="77777777" w:rsidR="004D3D1D" w:rsidRDefault="00B66188">
      <w:pPr>
        <w:pStyle w:val="a3"/>
        <w:spacing w:line="273" w:lineRule="exact"/>
      </w:pPr>
      <w:r>
        <w:t>(</w:t>
      </w:r>
      <w:proofErr w:type="gramStart"/>
      <w:r>
        <w:t>PI ,</w:t>
      </w:r>
      <w:proofErr w:type="gramEnd"/>
      <w:r>
        <w:t>¥200,000, 01/2011 -12/2012)</w:t>
      </w:r>
    </w:p>
    <w:p w14:paraId="799B99C9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2" w:line="338" w:lineRule="auto"/>
        <w:ind w:right="1025"/>
        <w:rPr>
          <w:sz w:val="24"/>
        </w:rPr>
      </w:pPr>
      <w:r>
        <w:rPr>
          <w:sz w:val="24"/>
        </w:rPr>
        <w:t xml:space="preserve">07/2010 </w:t>
      </w:r>
      <w:proofErr w:type="spellStart"/>
      <w:r>
        <w:rPr>
          <w:sz w:val="24"/>
        </w:rPr>
        <w:t>Guet</w:t>
      </w:r>
      <w:proofErr w:type="spellEnd"/>
      <w:r>
        <w:rPr>
          <w:sz w:val="24"/>
        </w:rPr>
        <w:t xml:space="preserve"> funding for newly recruited staff with doctor </w:t>
      </w:r>
      <w:proofErr w:type="gramStart"/>
      <w:r>
        <w:rPr>
          <w:sz w:val="24"/>
        </w:rPr>
        <w:t>degree :</w:t>
      </w:r>
      <w:proofErr w:type="gramEnd"/>
      <w:r>
        <w:rPr>
          <w:sz w:val="24"/>
        </w:rPr>
        <w:t xml:space="preserve"> Numerical investigation on membrane-based total heat</w:t>
      </w:r>
      <w:r>
        <w:rPr>
          <w:spacing w:val="-1"/>
          <w:sz w:val="24"/>
        </w:rPr>
        <w:t xml:space="preserve"> </w:t>
      </w:r>
      <w:r>
        <w:rPr>
          <w:sz w:val="24"/>
        </w:rPr>
        <w:t>recovery.</w:t>
      </w:r>
    </w:p>
    <w:p w14:paraId="6167BB43" w14:textId="77777777" w:rsidR="004D3D1D" w:rsidRDefault="00B66188">
      <w:pPr>
        <w:pStyle w:val="a3"/>
        <w:spacing w:before="2"/>
      </w:pPr>
      <w:r>
        <w:t>(PI, ¥60,000,07/2010 -07/2012)</w:t>
      </w:r>
    </w:p>
    <w:p w14:paraId="6387F44C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before="112" w:line="340" w:lineRule="auto"/>
        <w:ind w:right="1013"/>
        <w:rPr>
          <w:sz w:val="24"/>
        </w:rPr>
      </w:pPr>
      <w:r>
        <w:rPr>
          <w:sz w:val="24"/>
        </w:rPr>
        <w:t>01/2010, R&amp;D Program of Guilin City: Energy efficiency in existing</w:t>
      </w:r>
      <w:r>
        <w:rPr>
          <w:spacing w:val="-17"/>
          <w:sz w:val="24"/>
        </w:rPr>
        <w:t xml:space="preserve"> </w:t>
      </w:r>
      <w:r>
        <w:rPr>
          <w:sz w:val="24"/>
        </w:rPr>
        <w:t xml:space="preserve">buildings of Guilin city. (PI, </w:t>
      </w:r>
      <w:r>
        <w:rPr>
          <w:spacing w:val="-5"/>
          <w:sz w:val="24"/>
        </w:rPr>
        <w:t xml:space="preserve">¥30,000, </w:t>
      </w:r>
      <w:r>
        <w:rPr>
          <w:sz w:val="24"/>
        </w:rPr>
        <w:t>01/2010</w:t>
      </w:r>
      <w:r>
        <w:rPr>
          <w:spacing w:val="-20"/>
          <w:sz w:val="24"/>
        </w:rPr>
        <w:t xml:space="preserve"> </w:t>
      </w:r>
      <w:r>
        <w:rPr>
          <w:sz w:val="24"/>
        </w:rPr>
        <w:t>-12/2011)</w:t>
      </w:r>
    </w:p>
    <w:p w14:paraId="71B3E438" w14:textId="77777777" w:rsidR="004D3D1D" w:rsidRDefault="004D3D1D">
      <w:pPr>
        <w:pStyle w:val="a3"/>
        <w:spacing w:before="6"/>
        <w:ind w:left="0"/>
        <w:rPr>
          <w:sz w:val="28"/>
        </w:rPr>
      </w:pPr>
    </w:p>
    <w:p w14:paraId="1D4725AB" w14:textId="77777777" w:rsidR="004D3D1D" w:rsidRDefault="00B66188">
      <w:pPr>
        <w:pStyle w:val="1"/>
        <w:rPr>
          <w:rFonts w:ascii="宋体" w:eastAsia="宋体"/>
        </w:rPr>
      </w:pPr>
      <w:r>
        <w:t>Consultancy and Industrial sponsored research</w:t>
      </w:r>
      <w:r>
        <w:rPr>
          <w:rFonts w:ascii="宋体" w:eastAsia="宋体" w:hint="eastAsia"/>
        </w:rPr>
        <w:t>：</w:t>
      </w:r>
    </w:p>
    <w:p w14:paraId="5B2510DF" w14:textId="77777777" w:rsidR="00B84D29" w:rsidRPr="003D5411" w:rsidRDefault="00B84D29" w:rsidP="003D5411">
      <w:pPr>
        <w:tabs>
          <w:tab w:val="left" w:pos="1357"/>
          <w:tab w:val="left" w:pos="1358"/>
        </w:tabs>
        <w:spacing w:line="338" w:lineRule="auto"/>
        <w:ind w:right="1119"/>
        <w:rPr>
          <w:sz w:val="24"/>
        </w:rPr>
      </w:pPr>
    </w:p>
    <w:p w14:paraId="46A5F238" w14:textId="049ECCD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38" w:lineRule="auto"/>
        <w:ind w:right="1119"/>
        <w:rPr>
          <w:sz w:val="24"/>
        </w:rPr>
      </w:pPr>
      <w:r>
        <w:rPr>
          <w:sz w:val="24"/>
        </w:rPr>
        <w:t xml:space="preserve">04/2014, Guilin Electrical Equipment Scientific Research Institute </w:t>
      </w:r>
      <w:proofErr w:type="spellStart"/>
      <w:proofErr w:type="gramStart"/>
      <w:r>
        <w:rPr>
          <w:sz w:val="24"/>
        </w:rPr>
        <w:t>Co.,Ltd</w:t>
      </w:r>
      <w:proofErr w:type="spellEnd"/>
      <w:proofErr w:type="gramEnd"/>
      <w:r>
        <w:rPr>
          <w:sz w:val="24"/>
        </w:rPr>
        <w:t>, A CFD analysis air flow of the wind tunnel. (PI, ¥80,000,</w:t>
      </w:r>
      <w:r>
        <w:rPr>
          <w:spacing w:val="-3"/>
          <w:sz w:val="24"/>
        </w:rPr>
        <w:t xml:space="preserve"> </w:t>
      </w:r>
      <w:r>
        <w:rPr>
          <w:sz w:val="24"/>
        </w:rPr>
        <w:t>04/2014-05/2014)</w:t>
      </w:r>
    </w:p>
    <w:p w14:paraId="674A2D20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40" w:lineRule="auto"/>
        <w:ind w:right="1927"/>
        <w:rPr>
          <w:sz w:val="24"/>
        </w:rPr>
      </w:pPr>
      <w:r>
        <w:rPr>
          <w:sz w:val="24"/>
        </w:rPr>
        <w:t xml:space="preserve">10/2013, Guilin </w:t>
      </w:r>
      <w:proofErr w:type="spellStart"/>
      <w:r>
        <w:rPr>
          <w:sz w:val="24"/>
        </w:rPr>
        <w:t>Haiwei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Co.,Lt</w:t>
      </w:r>
      <w:proofErr w:type="spellEnd"/>
      <w:proofErr w:type="gramEnd"/>
      <w:r>
        <w:rPr>
          <w:sz w:val="24"/>
        </w:rPr>
        <w:t>, Thermal analysis of LED Streetlamp. (</w:t>
      </w:r>
      <w:proofErr w:type="gramStart"/>
      <w:r>
        <w:rPr>
          <w:sz w:val="24"/>
        </w:rPr>
        <w:t>PI,¥</w:t>
      </w:r>
      <w:proofErr w:type="gramEnd"/>
      <w:r>
        <w:rPr>
          <w:sz w:val="24"/>
        </w:rPr>
        <w:t>100,000,</w:t>
      </w:r>
      <w:r>
        <w:rPr>
          <w:spacing w:val="-1"/>
          <w:sz w:val="24"/>
        </w:rPr>
        <w:t xml:space="preserve"> </w:t>
      </w:r>
      <w:r>
        <w:rPr>
          <w:sz w:val="24"/>
        </w:rPr>
        <w:t>10/2013-10/2014)</w:t>
      </w:r>
    </w:p>
    <w:p w14:paraId="23B21C36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340" w:lineRule="auto"/>
        <w:ind w:right="2186"/>
        <w:rPr>
          <w:sz w:val="24"/>
        </w:rPr>
      </w:pPr>
      <w:r>
        <w:rPr>
          <w:sz w:val="24"/>
        </w:rPr>
        <w:t xml:space="preserve">07/2013, Guilin </w:t>
      </w:r>
      <w:proofErr w:type="spellStart"/>
      <w:r>
        <w:rPr>
          <w:sz w:val="24"/>
        </w:rPr>
        <w:t>Changhai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Co.,</w:t>
      </w:r>
      <w:proofErr w:type="spellStart"/>
      <w:r>
        <w:rPr>
          <w:sz w:val="24"/>
        </w:rPr>
        <w:t>Lt</w:t>
      </w:r>
      <w:proofErr w:type="gramEnd"/>
      <w:r>
        <w:rPr>
          <w:sz w:val="24"/>
        </w:rPr>
        <w:t>,Thermal</w:t>
      </w:r>
      <w:proofErr w:type="spellEnd"/>
      <w:r>
        <w:rPr>
          <w:sz w:val="24"/>
        </w:rPr>
        <w:t xml:space="preserve"> and flow analysis of the telecommunication enclosure, (PI, ¥50,000, 07/2013-12/2013)</w:t>
      </w:r>
    </w:p>
    <w:p w14:paraId="02F11990" w14:textId="77777777" w:rsidR="004D3D1D" w:rsidRDefault="00B66188">
      <w:pPr>
        <w:pStyle w:val="a6"/>
        <w:numPr>
          <w:ilvl w:val="0"/>
          <w:numId w:val="4"/>
        </w:numPr>
        <w:tabs>
          <w:tab w:val="left" w:pos="1357"/>
          <w:tab w:val="left" w:pos="1358"/>
        </w:tabs>
        <w:spacing w:line="290" w:lineRule="exact"/>
        <w:rPr>
          <w:sz w:val="24"/>
        </w:rPr>
      </w:pPr>
      <w:r>
        <w:rPr>
          <w:sz w:val="24"/>
        </w:rPr>
        <w:t>06/2012</w:t>
      </w:r>
      <w:r>
        <w:rPr>
          <w:rFonts w:ascii="宋体" w:eastAsia="宋体" w:hAnsi="宋体" w:hint="eastAsia"/>
          <w:sz w:val="24"/>
        </w:rPr>
        <w:t xml:space="preserve">， </w:t>
      </w:r>
      <w:r>
        <w:rPr>
          <w:sz w:val="24"/>
        </w:rPr>
        <w:t>Dongfeng Liuzhou Motor CO.LTD, Numerical analysis of</w:t>
      </w:r>
    </w:p>
    <w:p w14:paraId="766E69E6" w14:textId="77777777" w:rsidR="004D3D1D" w:rsidRDefault="00B66188">
      <w:pPr>
        <w:pStyle w:val="a3"/>
        <w:tabs>
          <w:tab w:val="left" w:pos="5215"/>
        </w:tabs>
        <w:spacing w:before="93"/>
      </w:pPr>
      <w:r>
        <w:t>microchannel parallel</w:t>
      </w:r>
      <w:r>
        <w:rPr>
          <w:spacing w:val="-3"/>
        </w:rPr>
        <w:t xml:space="preserve"> </w:t>
      </w:r>
      <w:r>
        <w:t>flow condenser</w:t>
      </w:r>
      <w:r>
        <w:tab/>
        <w:t>(PI, ¥50,000,</w:t>
      </w:r>
      <w:r>
        <w:rPr>
          <w:spacing w:val="3"/>
        </w:rPr>
        <w:t xml:space="preserve"> </w:t>
      </w:r>
      <w:r>
        <w:t>06/2012-12/2012)</w:t>
      </w:r>
    </w:p>
    <w:p w14:paraId="04E18C6E" w14:textId="77777777" w:rsidR="004D3D1D" w:rsidRDefault="004D3D1D">
      <w:pPr>
        <w:pStyle w:val="a3"/>
        <w:ind w:left="0"/>
        <w:rPr>
          <w:sz w:val="26"/>
        </w:rPr>
      </w:pPr>
    </w:p>
    <w:p w14:paraId="5BD50358" w14:textId="77777777" w:rsidR="004D3D1D" w:rsidRDefault="00B66188">
      <w:pPr>
        <w:pStyle w:val="1"/>
        <w:spacing w:before="164"/>
      </w:pPr>
      <w:r>
        <w:t>Selected Recent Publications</w:t>
      </w:r>
    </w:p>
    <w:p w14:paraId="6C678B9E" w14:textId="25C25193" w:rsidR="004D3D1D" w:rsidRPr="0072372E" w:rsidRDefault="00B66188" w:rsidP="0072372E">
      <w:pPr>
        <w:pStyle w:val="2"/>
        <w:spacing w:before="279"/>
      </w:pPr>
      <w:r>
        <w:t>Journal Papers:</w:t>
      </w:r>
    </w:p>
    <w:p w14:paraId="3D13E458" w14:textId="77777777" w:rsidR="0049401B" w:rsidRDefault="0049401B" w:rsidP="0049401B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[1] Yu Yang, Nan-Feng Li, Si-Min Huang, </w:t>
      </w:r>
      <w:r>
        <w:rPr>
          <w:b/>
          <w:bCs/>
          <w:sz w:val="24"/>
          <w:szCs w:val="24"/>
        </w:rPr>
        <w:t>Cai-Hang Liang(</w:t>
      </w:r>
      <w:proofErr w:type="spellStart"/>
      <w:r>
        <w:rPr>
          <w:rFonts w:ascii="宋体" w:eastAsia="宋体" w:hAnsi="宋体" w:cs="宋体" w:hint="eastAsia"/>
          <w:b/>
          <w:bCs/>
          <w:sz w:val="24"/>
          <w:szCs w:val="24"/>
        </w:rPr>
        <w:t>通讯</w:t>
      </w:r>
      <w:proofErr w:type="spellEnd"/>
      <w:r>
        <w:rPr>
          <w:b/>
          <w:bCs/>
          <w:sz w:val="24"/>
          <w:szCs w:val="24"/>
        </w:rPr>
        <w:t>)</w:t>
      </w:r>
      <w:r>
        <w:rPr>
          <w:sz w:val="24"/>
          <w:szCs w:val="24"/>
        </w:rPr>
        <w:t xml:space="preserve">, Lie-hui Xiao, State-space model for transient behavior of transport membrane condenser, International Journal of Heat and Mass </w:t>
      </w:r>
      <w:r>
        <w:rPr>
          <w:sz w:val="24"/>
          <w:szCs w:val="24"/>
        </w:rPr>
        <w:lastRenderedPageBreak/>
        <w:t>Transfer, 2021, 165(Part A):</w:t>
      </w:r>
      <w:proofErr w:type="gramStart"/>
      <w:r>
        <w:rPr>
          <w:sz w:val="24"/>
          <w:szCs w:val="24"/>
        </w:rPr>
        <w:t>120677:https://doi.org/10.1016/j.ijheatmasstransfer.2020.120667</w:t>
      </w:r>
      <w:proofErr w:type="gramEnd"/>
      <w:r>
        <w:rPr>
          <w:sz w:val="24"/>
          <w:szCs w:val="24"/>
        </w:rPr>
        <w:t>.</w:t>
      </w:r>
    </w:p>
    <w:p w14:paraId="3F2BE30E" w14:textId="77777777" w:rsidR="0049401B" w:rsidRDefault="0049401B" w:rsidP="0049401B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[2] </w:t>
      </w:r>
      <w:r>
        <w:rPr>
          <w:b/>
          <w:bCs/>
          <w:sz w:val="24"/>
          <w:szCs w:val="24"/>
        </w:rPr>
        <w:t>Cai-Hang Liang</w:t>
      </w:r>
      <w:r>
        <w:rPr>
          <w:sz w:val="24"/>
          <w:szCs w:val="24"/>
        </w:rPr>
        <w:t xml:space="preserve">, Nan-Feng Li, Si-Min Huang, Entropy and exergy analysis of an internally-cooled membrane liquid desiccant </w:t>
      </w:r>
      <w:proofErr w:type="gramStart"/>
      <w:r>
        <w:rPr>
          <w:sz w:val="24"/>
          <w:szCs w:val="24"/>
        </w:rPr>
        <w:t>dehumidifier,Energy</w:t>
      </w:r>
      <w:proofErr w:type="gramEnd"/>
      <w:r>
        <w:rPr>
          <w:sz w:val="24"/>
          <w:szCs w:val="24"/>
        </w:rPr>
        <w:t>,2020,192, 116681:https://doi.org/10.1016/j.energy.2019.116681.</w:t>
      </w:r>
    </w:p>
    <w:p w14:paraId="11B256D2" w14:textId="77777777" w:rsidR="0049401B" w:rsidRDefault="0049401B" w:rsidP="0049401B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[3] Si-Min </w:t>
      </w:r>
      <w:proofErr w:type="gramStart"/>
      <w:r>
        <w:rPr>
          <w:sz w:val="24"/>
          <w:szCs w:val="24"/>
        </w:rPr>
        <w:t>Huang,  Nan</w:t>
      </w:r>
      <w:proofErr w:type="gramEnd"/>
      <w:r>
        <w:rPr>
          <w:sz w:val="24"/>
          <w:szCs w:val="24"/>
        </w:rPr>
        <w:t xml:space="preserve">-Feng Li,  Elaine Low,  Lie-hui Xiao, </w:t>
      </w:r>
      <w:r>
        <w:rPr>
          <w:b/>
          <w:bCs/>
          <w:sz w:val="24"/>
          <w:szCs w:val="24"/>
        </w:rPr>
        <w:t>Cai-Hang Liang(</w:t>
      </w:r>
      <w:proofErr w:type="spellStart"/>
      <w:r>
        <w:rPr>
          <w:rFonts w:ascii="宋体" w:eastAsia="宋体" w:hAnsi="宋体" w:cs="宋体" w:hint="eastAsia"/>
          <w:b/>
          <w:bCs/>
          <w:sz w:val="24"/>
          <w:szCs w:val="24"/>
        </w:rPr>
        <w:t>通讯</w:t>
      </w:r>
      <w:proofErr w:type="spellEnd"/>
      <w:r>
        <w:rPr>
          <w:b/>
          <w:bCs/>
          <w:sz w:val="24"/>
          <w:szCs w:val="24"/>
        </w:rPr>
        <w:t>)</w:t>
      </w:r>
      <w:r>
        <w:rPr>
          <w:sz w:val="24"/>
          <w:szCs w:val="24"/>
        </w:rPr>
        <w:t>. Entropy and exergy analysis of a liquid-liquid air-gap hollow fiber membrane contactor. International Journal of Thermal Sciences,2020,158:</w:t>
      </w:r>
      <w:proofErr w:type="gramStart"/>
      <w:r>
        <w:rPr>
          <w:sz w:val="24"/>
          <w:szCs w:val="24"/>
        </w:rPr>
        <w:t>106543,https://doi.org/10.1016/j.ijthermalsci.2020.106543</w:t>
      </w:r>
      <w:proofErr w:type="gramEnd"/>
      <w:r>
        <w:rPr>
          <w:sz w:val="24"/>
          <w:szCs w:val="24"/>
        </w:rPr>
        <w:t>.</w:t>
      </w:r>
    </w:p>
    <w:p w14:paraId="01B97BC0" w14:textId="77777777" w:rsidR="0049401B" w:rsidRDefault="0049401B" w:rsidP="0049401B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[4] </w:t>
      </w:r>
      <w:proofErr w:type="spellStart"/>
      <w:r>
        <w:rPr>
          <w:b/>
          <w:bCs/>
          <w:sz w:val="24"/>
          <w:szCs w:val="24"/>
        </w:rPr>
        <w:t>Caihang</w:t>
      </w:r>
      <w:proofErr w:type="spellEnd"/>
      <w:r>
        <w:rPr>
          <w:b/>
          <w:bCs/>
          <w:sz w:val="24"/>
          <w:szCs w:val="24"/>
        </w:rPr>
        <w:t xml:space="preserve"> Liang</w:t>
      </w:r>
      <w:r>
        <w:rPr>
          <w:sz w:val="24"/>
          <w:szCs w:val="24"/>
        </w:rPr>
        <w:t>, Zeng Si. Multi-Objective design optimization of hollow fiber membrane-based liquid desiccant module using particle swarm optimization algorithm. Heat Transfer Engineering, 2018 ,39(17-18):1605-1615.</w:t>
      </w:r>
    </w:p>
    <w:p w14:paraId="43CD36D6" w14:textId="77777777" w:rsidR="0049401B" w:rsidRDefault="0049401B" w:rsidP="0049401B">
      <w:pPr>
        <w:spacing w:line="500" w:lineRule="exact"/>
        <w:ind w:firstLineChars="200" w:firstLine="480"/>
        <w:jc w:val="both"/>
        <w:rPr>
          <w:sz w:val="24"/>
          <w:szCs w:val="24"/>
        </w:rPr>
      </w:pPr>
      <w:r>
        <w:rPr>
          <w:sz w:val="24"/>
          <w:szCs w:val="24"/>
        </w:rPr>
        <w:t>[5]</w:t>
      </w:r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Caihang</w:t>
      </w:r>
      <w:proofErr w:type="spell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Liang. Research on a Refrigeration Dehumidification System with Membrane-Based Total Heat Recovery. Heat Transfer Engineering, 2014, 35(11-12):1043-1049.</w:t>
      </w:r>
    </w:p>
    <w:p w14:paraId="16D505E2" w14:textId="77777777" w:rsidR="004D3D1D" w:rsidRDefault="004D3D1D">
      <w:pPr>
        <w:pStyle w:val="a3"/>
        <w:spacing w:before="3"/>
        <w:ind w:left="0"/>
        <w:rPr>
          <w:sz w:val="27"/>
        </w:rPr>
      </w:pPr>
    </w:p>
    <w:p w14:paraId="2E0B13AD" w14:textId="77777777" w:rsidR="004D3D1D" w:rsidRDefault="004D3D1D">
      <w:pPr>
        <w:pStyle w:val="a3"/>
        <w:spacing w:before="5"/>
        <w:ind w:left="0"/>
        <w:rPr>
          <w:sz w:val="34"/>
        </w:rPr>
      </w:pPr>
    </w:p>
    <w:sectPr w:rsidR="004D3D1D">
      <w:pgSz w:w="11910" w:h="16840"/>
      <w:pgMar w:top="1400" w:right="980" w:bottom="280" w:left="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4B616" w14:textId="77777777" w:rsidR="00382F4D" w:rsidRDefault="00382F4D" w:rsidP="00D63673">
      <w:r>
        <w:separator/>
      </w:r>
    </w:p>
  </w:endnote>
  <w:endnote w:type="continuationSeparator" w:id="0">
    <w:p w14:paraId="20DB3D61" w14:textId="77777777" w:rsidR="00382F4D" w:rsidRDefault="00382F4D" w:rsidP="00D63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1A35F" w14:textId="77777777" w:rsidR="00382F4D" w:rsidRDefault="00382F4D" w:rsidP="00D63673">
      <w:r>
        <w:separator/>
      </w:r>
    </w:p>
  </w:footnote>
  <w:footnote w:type="continuationSeparator" w:id="0">
    <w:p w14:paraId="37A5983D" w14:textId="77777777" w:rsidR="00382F4D" w:rsidRDefault="00382F4D" w:rsidP="00D63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2620C"/>
    <w:multiLevelType w:val="hybridMultilevel"/>
    <w:tmpl w:val="67AEEEEC"/>
    <w:lvl w:ilvl="0" w:tplc="52526BAC">
      <w:numFmt w:val="bullet"/>
      <w:lvlText w:val=""/>
      <w:lvlJc w:val="left"/>
      <w:pPr>
        <w:ind w:left="1358" w:hanging="42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D90751C">
      <w:numFmt w:val="bullet"/>
      <w:lvlText w:val="•"/>
      <w:lvlJc w:val="left"/>
      <w:pPr>
        <w:ind w:left="2218" w:hanging="420"/>
      </w:pPr>
      <w:rPr>
        <w:rFonts w:hint="default"/>
        <w:lang w:val="en-US" w:eastAsia="en-US" w:bidi="ar-SA"/>
      </w:rPr>
    </w:lvl>
    <w:lvl w:ilvl="2" w:tplc="38625892">
      <w:numFmt w:val="bullet"/>
      <w:lvlText w:val="•"/>
      <w:lvlJc w:val="left"/>
      <w:pPr>
        <w:ind w:left="3077" w:hanging="420"/>
      </w:pPr>
      <w:rPr>
        <w:rFonts w:hint="default"/>
        <w:lang w:val="en-US" w:eastAsia="en-US" w:bidi="ar-SA"/>
      </w:rPr>
    </w:lvl>
    <w:lvl w:ilvl="3" w:tplc="3208E9B2">
      <w:numFmt w:val="bullet"/>
      <w:lvlText w:val="•"/>
      <w:lvlJc w:val="left"/>
      <w:pPr>
        <w:ind w:left="3935" w:hanging="420"/>
      </w:pPr>
      <w:rPr>
        <w:rFonts w:hint="default"/>
        <w:lang w:val="en-US" w:eastAsia="en-US" w:bidi="ar-SA"/>
      </w:rPr>
    </w:lvl>
    <w:lvl w:ilvl="4" w:tplc="D3EA3B44">
      <w:numFmt w:val="bullet"/>
      <w:lvlText w:val="•"/>
      <w:lvlJc w:val="left"/>
      <w:pPr>
        <w:ind w:left="4794" w:hanging="420"/>
      </w:pPr>
      <w:rPr>
        <w:rFonts w:hint="default"/>
        <w:lang w:val="en-US" w:eastAsia="en-US" w:bidi="ar-SA"/>
      </w:rPr>
    </w:lvl>
    <w:lvl w:ilvl="5" w:tplc="20AA7624">
      <w:numFmt w:val="bullet"/>
      <w:lvlText w:val="•"/>
      <w:lvlJc w:val="left"/>
      <w:pPr>
        <w:ind w:left="5653" w:hanging="420"/>
      </w:pPr>
      <w:rPr>
        <w:rFonts w:hint="default"/>
        <w:lang w:val="en-US" w:eastAsia="en-US" w:bidi="ar-SA"/>
      </w:rPr>
    </w:lvl>
    <w:lvl w:ilvl="6" w:tplc="E3C6AC7C">
      <w:numFmt w:val="bullet"/>
      <w:lvlText w:val="•"/>
      <w:lvlJc w:val="left"/>
      <w:pPr>
        <w:ind w:left="6511" w:hanging="420"/>
      </w:pPr>
      <w:rPr>
        <w:rFonts w:hint="default"/>
        <w:lang w:val="en-US" w:eastAsia="en-US" w:bidi="ar-SA"/>
      </w:rPr>
    </w:lvl>
    <w:lvl w:ilvl="7" w:tplc="9DDCB044">
      <w:numFmt w:val="bullet"/>
      <w:lvlText w:val="•"/>
      <w:lvlJc w:val="left"/>
      <w:pPr>
        <w:ind w:left="7370" w:hanging="420"/>
      </w:pPr>
      <w:rPr>
        <w:rFonts w:hint="default"/>
        <w:lang w:val="en-US" w:eastAsia="en-US" w:bidi="ar-SA"/>
      </w:rPr>
    </w:lvl>
    <w:lvl w:ilvl="8" w:tplc="CEBC9D8E">
      <w:numFmt w:val="bullet"/>
      <w:lvlText w:val="•"/>
      <w:lvlJc w:val="left"/>
      <w:pPr>
        <w:ind w:left="8229" w:hanging="420"/>
      </w:pPr>
      <w:rPr>
        <w:rFonts w:hint="default"/>
        <w:lang w:val="en-US" w:eastAsia="en-US" w:bidi="ar-SA"/>
      </w:rPr>
    </w:lvl>
  </w:abstractNum>
  <w:abstractNum w:abstractNumId="1" w15:restartNumberingAfterBreak="0">
    <w:nsid w:val="29CD56FD"/>
    <w:multiLevelType w:val="hybridMultilevel"/>
    <w:tmpl w:val="D6028F5C"/>
    <w:lvl w:ilvl="0" w:tplc="68E821E6">
      <w:start w:val="1"/>
      <w:numFmt w:val="decimal"/>
      <w:lvlText w:val="%1."/>
      <w:lvlJc w:val="left"/>
      <w:pPr>
        <w:ind w:left="11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4142B40">
      <w:numFmt w:val="bullet"/>
      <w:lvlText w:val="•"/>
      <w:lvlJc w:val="left"/>
      <w:pPr>
        <w:ind w:left="2056" w:hanging="360"/>
      </w:pPr>
      <w:rPr>
        <w:rFonts w:hint="default"/>
        <w:lang w:val="en-US" w:eastAsia="en-US" w:bidi="ar-SA"/>
      </w:rPr>
    </w:lvl>
    <w:lvl w:ilvl="2" w:tplc="C20601F6">
      <w:numFmt w:val="bullet"/>
      <w:lvlText w:val="•"/>
      <w:lvlJc w:val="left"/>
      <w:pPr>
        <w:ind w:left="2933" w:hanging="360"/>
      </w:pPr>
      <w:rPr>
        <w:rFonts w:hint="default"/>
        <w:lang w:val="en-US" w:eastAsia="en-US" w:bidi="ar-SA"/>
      </w:rPr>
    </w:lvl>
    <w:lvl w:ilvl="3" w:tplc="B77EF282">
      <w:numFmt w:val="bullet"/>
      <w:lvlText w:val="•"/>
      <w:lvlJc w:val="left"/>
      <w:pPr>
        <w:ind w:left="3809" w:hanging="360"/>
      </w:pPr>
      <w:rPr>
        <w:rFonts w:hint="default"/>
        <w:lang w:val="en-US" w:eastAsia="en-US" w:bidi="ar-SA"/>
      </w:rPr>
    </w:lvl>
    <w:lvl w:ilvl="4" w:tplc="F678E20E">
      <w:numFmt w:val="bullet"/>
      <w:lvlText w:val="•"/>
      <w:lvlJc w:val="left"/>
      <w:pPr>
        <w:ind w:left="4686" w:hanging="360"/>
      </w:pPr>
      <w:rPr>
        <w:rFonts w:hint="default"/>
        <w:lang w:val="en-US" w:eastAsia="en-US" w:bidi="ar-SA"/>
      </w:rPr>
    </w:lvl>
    <w:lvl w:ilvl="5" w:tplc="E9949196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D3005450">
      <w:numFmt w:val="bullet"/>
      <w:lvlText w:val="•"/>
      <w:lvlJc w:val="left"/>
      <w:pPr>
        <w:ind w:left="6439" w:hanging="360"/>
      </w:pPr>
      <w:rPr>
        <w:rFonts w:hint="default"/>
        <w:lang w:val="en-US" w:eastAsia="en-US" w:bidi="ar-SA"/>
      </w:rPr>
    </w:lvl>
    <w:lvl w:ilvl="7" w:tplc="EAD45282">
      <w:numFmt w:val="bullet"/>
      <w:lvlText w:val="•"/>
      <w:lvlJc w:val="left"/>
      <w:pPr>
        <w:ind w:left="7316" w:hanging="360"/>
      </w:pPr>
      <w:rPr>
        <w:rFonts w:hint="default"/>
        <w:lang w:val="en-US" w:eastAsia="en-US" w:bidi="ar-SA"/>
      </w:rPr>
    </w:lvl>
    <w:lvl w:ilvl="8" w:tplc="9CB09714">
      <w:numFmt w:val="bullet"/>
      <w:lvlText w:val="•"/>
      <w:lvlJc w:val="left"/>
      <w:pPr>
        <w:ind w:left="819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634324A"/>
    <w:multiLevelType w:val="hybridMultilevel"/>
    <w:tmpl w:val="F74A5E6A"/>
    <w:lvl w:ilvl="0" w:tplc="8E48D08E">
      <w:start w:val="1"/>
      <w:numFmt w:val="decimal"/>
      <w:lvlText w:val="%1."/>
      <w:lvlJc w:val="left"/>
      <w:pPr>
        <w:ind w:left="1178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22A3EAE">
      <w:numFmt w:val="bullet"/>
      <w:lvlText w:val="•"/>
      <w:lvlJc w:val="left"/>
      <w:pPr>
        <w:ind w:left="2056" w:hanging="360"/>
      </w:pPr>
      <w:rPr>
        <w:rFonts w:hint="default"/>
        <w:lang w:val="en-US" w:eastAsia="en-US" w:bidi="ar-SA"/>
      </w:rPr>
    </w:lvl>
    <w:lvl w:ilvl="2" w:tplc="12E423EA">
      <w:numFmt w:val="bullet"/>
      <w:lvlText w:val="•"/>
      <w:lvlJc w:val="left"/>
      <w:pPr>
        <w:ind w:left="2933" w:hanging="360"/>
      </w:pPr>
      <w:rPr>
        <w:rFonts w:hint="default"/>
        <w:lang w:val="en-US" w:eastAsia="en-US" w:bidi="ar-SA"/>
      </w:rPr>
    </w:lvl>
    <w:lvl w:ilvl="3" w:tplc="22465B5A">
      <w:numFmt w:val="bullet"/>
      <w:lvlText w:val="•"/>
      <w:lvlJc w:val="left"/>
      <w:pPr>
        <w:ind w:left="3809" w:hanging="360"/>
      </w:pPr>
      <w:rPr>
        <w:rFonts w:hint="default"/>
        <w:lang w:val="en-US" w:eastAsia="en-US" w:bidi="ar-SA"/>
      </w:rPr>
    </w:lvl>
    <w:lvl w:ilvl="4" w:tplc="0CF8EEA0">
      <w:numFmt w:val="bullet"/>
      <w:lvlText w:val="•"/>
      <w:lvlJc w:val="left"/>
      <w:pPr>
        <w:ind w:left="4686" w:hanging="360"/>
      </w:pPr>
      <w:rPr>
        <w:rFonts w:hint="default"/>
        <w:lang w:val="en-US" w:eastAsia="en-US" w:bidi="ar-SA"/>
      </w:rPr>
    </w:lvl>
    <w:lvl w:ilvl="5" w:tplc="1592FFBC">
      <w:numFmt w:val="bullet"/>
      <w:lvlText w:val="•"/>
      <w:lvlJc w:val="left"/>
      <w:pPr>
        <w:ind w:left="5563" w:hanging="360"/>
      </w:pPr>
      <w:rPr>
        <w:rFonts w:hint="default"/>
        <w:lang w:val="en-US" w:eastAsia="en-US" w:bidi="ar-SA"/>
      </w:rPr>
    </w:lvl>
    <w:lvl w:ilvl="6" w:tplc="6E4A8E54">
      <w:numFmt w:val="bullet"/>
      <w:lvlText w:val="•"/>
      <w:lvlJc w:val="left"/>
      <w:pPr>
        <w:ind w:left="6439" w:hanging="360"/>
      </w:pPr>
      <w:rPr>
        <w:rFonts w:hint="default"/>
        <w:lang w:val="en-US" w:eastAsia="en-US" w:bidi="ar-SA"/>
      </w:rPr>
    </w:lvl>
    <w:lvl w:ilvl="7" w:tplc="B57492D2">
      <w:numFmt w:val="bullet"/>
      <w:lvlText w:val="•"/>
      <w:lvlJc w:val="left"/>
      <w:pPr>
        <w:ind w:left="7316" w:hanging="360"/>
      </w:pPr>
      <w:rPr>
        <w:rFonts w:hint="default"/>
        <w:lang w:val="en-US" w:eastAsia="en-US" w:bidi="ar-SA"/>
      </w:rPr>
    </w:lvl>
    <w:lvl w:ilvl="8" w:tplc="EF2E3DF8">
      <w:numFmt w:val="bullet"/>
      <w:lvlText w:val="•"/>
      <w:lvlJc w:val="left"/>
      <w:pPr>
        <w:ind w:left="819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F5127E7"/>
    <w:multiLevelType w:val="hybridMultilevel"/>
    <w:tmpl w:val="F0D25368"/>
    <w:lvl w:ilvl="0" w:tplc="470AB196">
      <w:start w:val="1"/>
      <w:numFmt w:val="decimal"/>
      <w:lvlText w:val="%1."/>
      <w:lvlJc w:val="left"/>
      <w:pPr>
        <w:ind w:left="818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164D570">
      <w:numFmt w:val="bullet"/>
      <w:lvlText w:val="•"/>
      <w:lvlJc w:val="left"/>
      <w:pPr>
        <w:ind w:left="1732" w:hanging="240"/>
      </w:pPr>
      <w:rPr>
        <w:rFonts w:hint="default"/>
        <w:lang w:val="en-US" w:eastAsia="en-US" w:bidi="ar-SA"/>
      </w:rPr>
    </w:lvl>
    <w:lvl w:ilvl="2" w:tplc="B5DE9B52">
      <w:numFmt w:val="bullet"/>
      <w:lvlText w:val="•"/>
      <w:lvlJc w:val="left"/>
      <w:pPr>
        <w:ind w:left="2645" w:hanging="240"/>
      </w:pPr>
      <w:rPr>
        <w:rFonts w:hint="default"/>
        <w:lang w:val="en-US" w:eastAsia="en-US" w:bidi="ar-SA"/>
      </w:rPr>
    </w:lvl>
    <w:lvl w:ilvl="3" w:tplc="17800C9A">
      <w:numFmt w:val="bullet"/>
      <w:lvlText w:val="•"/>
      <w:lvlJc w:val="left"/>
      <w:pPr>
        <w:ind w:left="3557" w:hanging="240"/>
      </w:pPr>
      <w:rPr>
        <w:rFonts w:hint="default"/>
        <w:lang w:val="en-US" w:eastAsia="en-US" w:bidi="ar-SA"/>
      </w:rPr>
    </w:lvl>
    <w:lvl w:ilvl="4" w:tplc="DE0E80A8">
      <w:numFmt w:val="bullet"/>
      <w:lvlText w:val="•"/>
      <w:lvlJc w:val="left"/>
      <w:pPr>
        <w:ind w:left="4470" w:hanging="240"/>
      </w:pPr>
      <w:rPr>
        <w:rFonts w:hint="default"/>
        <w:lang w:val="en-US" w:eastAsia="en-US" w:bidi="ar-SA"/>
      </w:rPr>
    </w:lvl>
    <w:lvl w:ilvl="5" w:tplc="21A87C04">
      <w:numFmt w:val="bullet"/>
      <w:lvlText w:val="•"/>
      <w:lvlJc w:val="left"/>
      <w:pPr>
        <w:ind w:left="5383" w:hanging="240"/>
      </w:pPr>
      <w:rPr>
        <w:rFonts w:hint="default"/>
        <w:lang w:val="en-US" w:eastAsia="en-US" w:bidi="ar-SA"/>
      </w:rPr>
    </w:lvl>
    <w:lvl w:ilvl="6" w:tplc="42BEC326">
      <w:numFmt w:val="bullet"/>
      <w:lvlText w:val="•"/>
      <w:lvlJc w:val="left"/>
      <w:pPr>
        <w:ind w:left="6295" w:hanging="240"/>
      </w:pPr>
      <w:rPr>
        <w:rFonts w:hint="default"/>
        <w:lang w:val="en-US" w:eastAsia="en-US" w:bidi="ar-SA"/>
      </w:rPr>
    </w:lvl>
    <w:lvl w:ilvl="7" w:tplc="25081F0E">
      <w:numFmt w:val="bullet"/>
      <w:lvlText w:val="•"/>
      <w:lvlJc w:val="left"/>
      <w:pPr>
        <w:ind w:left="7208" w:hanging="240"/>
      </w:pPr>
      <w:rPr>
        <w:rFonts w:hint="default"/>
        <w:lang w:val="en-US" w:eastAsia="en-US" w:bidi="ar-SA"/>
      </w:rPr>
    </w:lvl>
    <w:lvl w:ilvl="8" w:tplc="D34CAE24">
      <w:numFmt w:val="bullet"/>
      <w:lvlText w:val="•"/>
      <w:lvlJc w:val="left"/>
      <w:pPr>
        <w:ind w:left="8121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6E1E4472"/>
    <w:multiLevelType w:val="hybridMultilevel"/>
    <w:tmpl w:val="00D66122"/>
    <w:lvl w:ilvl="0" w:tplc="04090001">
      <w:start w:val="1"/>
      <w:numFmt w:val="bullet"/>
      <w:lvlText w:val=""/>
      <w:lvlJc w:val="left"/>
      <w:pPr>
        <w:ind w:left="177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9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1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3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5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9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1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38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3D1D"/>
    <w:rsid w:val="00382F4D"/>
    <w:rsid w:val="003D5411"/>
    <w:rsid w:val="0049401B"/>
    <w:rsid w:val="004D3D1D"/>
    <w:rsid w:val="00552A88"/>
    <w:rsid w:val="0072372E"/>
    <w:rsid w:val="007D77C0"/>
    <w:rsid w:val="009D2100"/>
    <w:rsid w:val="00B66188"/>
    <w:rsid w:val="00B84D29"/>
    <w:rsid w:val="00BA25E2"/>
    <w:rsid w:val="00C9248D"/>
    <w:rsid w:val="00CD6308"/>
    <w:rsid w:val="00D433A1"/>
    <w:rsid w:val="00D63673"/>
    <w:rsid w:val="00EA5F54"/>
    <w:rsid w:val="00EF0B65"/>
    <w:rsid w:val="00F5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A73AC0"/>
  <w15:docId w15:val="{18BB250C-29A9-482E-8739-F40D24685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ind w:left="818"/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before="1"/>
      <w:ind w:left="818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1358"/>
    </w:pPr>
    <w:rPr>
      <w:sz w:val="24"/>
      <w:szCs w:val="24"/>
    </w:rPr>
  </w:style>
  <w:style w:type="paragraph" w:styleId="a5">
    <w:name w:val="Title"/>
    <w:basedOn w:val="a"/>
    <w:uiPriority w:val="10"/>
    <w:qFormat/>
    <w:pPr>
      <w:spacing w:before="56"/>
      <w:ind w:left="3268" w:right="3268"/>
      <w:jc w:val="center"/>
    </w:pPr>
    <w:rPr>
      <w:sz w:val="48"/>
      <w:szCs w:val="48"/>
      <w:u w:val="single" w:color="000000"/>
    </w:rPr>
  </w:style>
  <w:style w:type="paragraph" w:styleId="a6">
    <w:name w:val="List Paragraph"/>
    <w:basedOn w:val="a"/>
    <w:uiPriority w:val="1"/>
    <w:qFormat/>
    <w:pPr>
      <w:ind w:left="1358" w:hanging="420"/>
    </w:pPr>
  </w:style>
  <w:style w:type="paragraph" w:customStyle="1" w:styleId="TableParagraph">
    <w:name w:val="Table Paragraph"/>
    <w:basedOn w:val="a"/>
    <w:uiPriority w:val="1"/>
    <w:qFormat/>
    <w:pPr>
      <w:spacing w:before="80"/>
      <w:ind w:left="348"/>
    </w:pPr>
  </w:style>
  <w:style w:type="paragraph" w:styleId="a7">
    <w:name w:val="header"/>
    <w:basedOn w:val="a"/>
    <w:link w:val="a8"/>
    <w:uiPriority w:val="99"/>
    <w:unhideWhenUsed/>
    <w:rsid w:val="00D63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63673"/>
    <w:rPr>
      <w:rFonts w:ascii="Times New Roman" w:eastAsia="Times New Roman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636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63673"/>
    <w:rPr>
      <w:rFonts w:ascii="Times New Roman" w:eastAsia="Times New Roman" w:hAnsi="Times New Roman" w:cs="Times New Roman"/>
      <w:sz w:val="18"/>
      <w:szCs w:val="18"/>
    </w:rPr>
  </w:style>
  <w:style w:type="character" w:customStyle="1" w:styleId="a4">
    <w:name w:val="正文文本 字符"/>
    <w:basedOn w:val="a0"/>
    <w:link w:val="a3"/>
    <w:uiPriority w:val="1"/>
    <w:rsid w:val="007D77C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anghang@guet.edu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794</Words>
  <Characters>4527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</dc:title>
  <dc:creator>微软用户</dc:creator>
  <cp:lastModifiedBy>liang hang</cp:lastModifiedBy>
  <cp:revision>3</cp:revision>
  <dcterms:created xsi:type="dcterms:W3CDTF">2021-07-02T09:56:00Z</dcterms:created>
  <dcterms:modified xsi:type="dcterms:W3CDTF">2021-07-12T11:36:00Z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2021-07-02T00:00:00Z</vt:filetime>
  </property>
</Properties>
</file>