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A1D02">
      <w:pPr>
        <w:jc w:val="center"/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  <w:u w:val="single"/>
        </w:rPr>
      </w:pPr>
      <w:bookmarkStart w:id="0" w:name="OLE_LINK229"/>
      <w:bookmarkStart w:id="1" w:name="OLE_LINK230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一种数据</w:t>
      </w:r>
      <w:bookmarkStart w:id="2" w:name="OLE_LINK161"/>
      <w:bookmarkStart w:id="3" w:name="OLE_LINK111"/>
      <w:bookmarkStart w:id="4" w:name="OLE_LINK160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采</w:t>
      </w:r>
      <w:bookmarkEnd w:id="2"/>
      <w:bookmarkEnd w:id="3"/>
      <w:bookmarkEnd w:id="4"/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集装置</w:t>
      </w:r>
      <w:bookmarkStart w:id="5" w:name="OLE_LINK151"/>
      <w:bookmarkStart w:id="6" w:name="OLE_LINK150"/>
    </w:p>
    <w:p w14:paraId="40A7C5E5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7" w:name="OLE_LINK22"/>
      <w:bookmarkStart w:id="8" w:name="OLE_LINK23"/>
      <w:bookmarkStart w:id="9" w:name="OLE_LINK149"/>
      <w:bookmarkStart w:id="10" w:name="OLE_LINK148"/>
      <w:r>
        <w:rPr>
          <w:rFonts w:hint="eastAsia" w:ascii="宋体" w:hAnsi="宋体" w:cs="微软雅黑"/>
          <w:b/>
          <w:bCs/>
          <w:sz w:val="28"/>
          <w:szCs w:val="28"/>
        </w:rPr>
        <w:t>任务</w:t>
      </w:r>
    </w:p>
    <w:bookmarkEnd w:id="5"/>
    <w:bookmarkEnd w:id="6"/>
    <w:bookmarkEnd w:id="7"/>
    <w:bookmarkEnd w:id="8"/>
    <w:bookmarkEnd w:id="9"/>
    <w:bookmarkEnd w:id="10"/>
    <w:p w14:paraId="7F5FB8CE">
      <w:pPr>
        <w:spacing w:after="62"/>
        <w:jc w:val="left"/>
        <w:rPr>
          <w:rFonts w:hint="eastAsia" w:ascii="宋体" w:hAnsi="宋体" w:cs="微软雅黑"/>
          <w:szCs w:val="21"/>
        </w:rPr>
      </w:pPr>
      <w:bookmarkStart w:id="11" w:name="OLE_LINK192"/>
      <w:bookmarkStart w:id="12" w:name="OLE_LINK193"/>
      <w:r>
        <w:rPr>
          <w:rFonts w:hint="eastAsia" w:ascii="微软雅黑" w:hAnsi="微软雅黑" w:eastAsia="微软雅黑" w:cs="微软雅黑"/>
          <w:szCs w:val="21"/>
        </w:rPr>
        <w:t xml:space="preserve">   </w:t>
      </w:r>
      <w:bookmarkStart w:id="13" w:name="OLE_LINK105"/>
      <w:bookmarkStart w:id="14" w:name="OLE_LINK110"/>
      <w:r>
        <w:rPr>
          <w:rFonts w:hint="eastAsia" w:ascii="微软雅黑" w:hAnsi="微软雅黑" w:eastAsia="微软雅黑" w:cs="微软雅黑"/>
          <w:szCs w:val="21"/>
        </w:rPr>
        <w:t xml:space="preserve"> </w:t>
      </w:r>
      <w:r>
        <w:rPr>
          <w:rFonts w:ascii="宋体" w:hAnsi="宋体" w:cs="微软雅黑"/>
          <w:szCs w:val="21"/>
        </w:rPr>
        <w:t>利用单片机最小系统及外部电路，设计并制作一台</w:t>
      </w:r>
      <w:r>
        <w:rPr>
          <w:rFonts w:hint="eastAsia" w:ascii="宋体" w:hAnsi="宋体" w:cs="微软雅黑"/>
          <w:szCs w:val="21"/>
        </w:rPr>
        <w:t>温度数据采集</w:t>
      </w:r>
      <w:r>
        <w:rPr>
          <w:rFonts w:ascii="宋体" w:hAnsi="宋体" w:cs="微软雅黑"/>
          <w:szCs w:val="21"/>
        </w:rPr>
        <w:t>装置，能够</w:t>
      </w:r>
      <w:r>
        <w:rPr>
          <w:rFonts w:hint="eastAsia" w:ascii="宋体" w:hAnsi="宋体" w:cs="微软雅黑"/>
          <w:szCs w:val="21"/>
        </w:rPr>
        <w:t>采集</w:t>
      </w:r>
      <w:r>
        <w:rPr>
          <w:rFonts w:ascii="宋体" w:hAnsi="宋体" w:cs="微软雅黑"/>
          <w:szCs w:val="21"/>
        </w:rPr>
        <w:t>温</w:t>
      </w:r>
      <w:r>
        <w:rPr>
          <w:rFonts w:hint="eastAsia" w:ascii="宋体" w:hAnsi="宋体" w:cs="微软雅黑"/>
          <w:szCs w:val="21"/>
        </w:rPr>
        <w:t>度值</w:t>
      </w:r>
      <w:r>
        <w:rPr>
          <w:rFonts w:ascii="宋体" w:hAnsi="宋体" w:cs="微软雅黑"/>
          <w:szCs w:val="21"/>
        </w:rPr>
        <w:t>。</w:t>
      </w:r>
      <w:r>
        <w:rPr>
          <w:rFonts w:hint="eastAsia" w:ascii="宋体" w:hAnsi="宋体" w:cs="微软雅黑"/>
          <w:szCs w:val="21"/>
        </w:rPr>
        <w:t xml:space="preserve"> </w:t>
      </w:r>
    </w:p>
    <w:bookmarkEnd w:id="11"/>
    <w:bookmarkEnd w:id="12"/>
    <w:bookmarkEnd w:id="13"/>
    <w:bookmarkEnd w:id="14"/>
    <w:p w14:paraId="1641B624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15" w:name="OLE_LINK45"/>
      <w:bookmarkStart w:id="16" w:name="OLE_LINK152"/>
      <w:bookmarkStart w:id="17" w:name="OLE_LINK9"/>
      <w:r>
        <w:rPr>
          <w:rFonts w:hint="eastAsia" w:ascii="宋体" w:hAnsi="宋体" w:cs="微软雅黑"/>
          <w:b/>
          <w:bCs/>
          <w:sz w:val="28"/>
          <w:szCs w:val="28"/>
        </w:rPr>
        <w:t>二、基础要求</w:t>
      </w:r>
    </w:p>
    <w:bookmarkEnd w:id="15"/>
    <w:bookmarkEnd w:id="16"/>
    <w:bookmarkEnd w:id="17"/>
    <w:p w14:paraId="71F54DEE">
      <w:pPr>
        <w:spacing w:after="62"/>
        <w:jc w:val="left"/>
        <w:rPr>
          <w:rFonts w:hint="eastAsia" w:ascii="宋体" w:hAnsi="宋体"/>
        </w:rPr>
      </w:pPr>
      <w:bookmarkStart w:id="18" w:name="OLE_LINK191"/>
      <w:bookmarkStart w:id="19" w:name="OLE_LINK190"/>
      <w:bookmarkStart w:id="20" w:name="OLE_LINK11"/>
      <w:bookmarkStart w:id="21" w:name="OLE_LINK194"/>
      <w:r>
        <w:rPr>
          <w:rFonts w:hint="eastAsia" w:ascii="宋体" w:hAnsi="宋体" w:cs="微软雅黑"/>
          <w:szCs w:val="21"/>
        </w:rPr>
        <w:t>1</w:t>
      </w:r>
      <w:r>
        <w:rPr>
          <w:rFonts w:hint="eastAsia" w:ascii="宋体" w:hAnsi="宋体"/>
          <w:szCs w:val="21"/>
        </w:rPr>
        <w:t>.</w:t>
      </w:r>
      <w:bookmarkEnd w:id="18"/>
      <w:bookmarkEnd w:id="19"/>
      <w:r>
        <w:rPr>
          <w:rFonts w:hint="eastAsia" w:ascii="宋体" w:hAnsi="宋体"/>
        </w:rPr>
        <w:t>通过芯片A/</w:t>
      </w:r>
      <w:bookmarkStart w:id="22" w:name="OLE_LINK57"/>
      <w:r>
        <w:rPr>
          <w:rFonts w:hint="eastAsia" w:ascii="宋体" w:hAnsi="宋体"/>
        </w:rPr>
        <w:t>D检测温度，通过显示数码管可显示</w:t>
      </w:r>
      <w:bookmarkEnd w:id="22"/>
      <w:r>
        <w:rPr>
          <w:rFonts w:hint="eastAsia" w:ascii="宋体" w:hAnsi="宋体"/>
        </w:rPr>
        <w:t>温度传感器检测到的温度值，检测精度0.5</w:t>
      </w:r>
      <w:r>
        <w:rPr>
          <w:rFonts w:ascii="宋体" w:hAnsi="宋体"/>
        </w:rPr>
        <w:t>℃</w:t>
      </w:r>
      <w:r>
        <w:rPr>
          <w:rFonts w:hint="eastAsia" w:ascii="宋体" w:hAnsi="宋体"/>
        </w:rPr>
        <w:t>以内；</w:t>
      </w:r>
    </w:p>
    <w:p w14:paraId="6ABB8EE8">
      <w:pPr>
        <w:spacing w:after="6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2.可实现多路检测；</w:t>
      </w:r>
    </w:p>
    <w:p w14:paraId="38664667">
      <w:pPr>
        <w:spacing w:after="6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3.可实现超温85</w:t>
      </w:r>
      <w:r>
        <w:rPr>
          <w:rFonts w:ascii="宋体" w:hAnsi="宋体"/>
        </w:rPr>
        <w:t>℃</w:t>
      </w:r>
      <w:r>
        <w:rPr>
          <w:rFonts w:hint="eastAsia" w:ascii="宋体" w:hAnsi="宋体"/>
        </w:rPr>
        <w:t>和低温-20</w:t>
      </w:r>
      <w:bookmarkStart w:id="23" w:name="OLE_LINK256"/>
      <w:r>
        <w:rPr>
          <w:rFonts w:ascii="宋体" w:hAnsi="宋体"/>
        </w:rPr>
        <w:t>℃</w:t>
      </w:r>
      <w:bookmarkEnd w:id="23"/>
      <w:r>
        <w:rPr>
          <w:rFonts w:hint="eastAsia" w:ascii="宋体" w:hAnsi="宋体"/>
        </w:rPr>
        <w:t>提示；</w:t>
      </w:r>
    </w:p>
    <w:bookmarkEnd w:id="20"/>
    <w:bookmarkEnd w:id="21"/>
    <w:p w14:paraId="46A7BB61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24" w:name="OLE_LINK12"/>
      <w:bookmarkStart w:id="25" w:name="OLE_LINK17"/>
      <w:bookmarkStart w:id="26" w:name="OLE_LINK156"/>
      <w:r>
        <w:rPr>
          <w:rFonts w:ascii="宋体" w:hAnsi="宋体" w:cs="微软雅黑"/>
          <w:b/>
          <w:bCs/>
          <w:sz w:val="28"/>
          <w:szCs w:val="28"/>
        </w:rPr>
        <w:t>三、发</w:t>
      </w:r>
      <w:bookmarkStart w:id="27" w:name="OLE_LINK227"/>
      <w:bookmarkStart w:id="28" w:name="OLE_LINK228"/>
      <w:r>
        <w:rPr>
          <w:rFonts w:ascii="宋体" w:hAnsi="宋体" w:cs="微软雅黑"/>
          <w:b/>
          <w:bCs/>
          <w:sz w:val="28"/>
          <w:szCs w:val="28"/>
        </w:rPr>
        <w:t>挥要求</w:t>
      </w:r>
      <w:bookmarkEnd w:id="27"/>
      <w:bookmarkEnd w:id="28"/>
    </w:p>
    <w:bookmarkEnd w:id="24"/>
    <w:bookmarkEnd w:id="25"/>
    <w:bookmarkEnd w:id="26"/>
    <w:p w14:paraId="2BCC4989">
      <w:pPr>
        <w:spacing w:after="62"/>
        <w:jc w:val="left"/>
        <w:rPr>
          <w:rFonts w:hint="eastAsia" w:ascii="宋体" w:hAnsi="宋体"/>
        </w:rPr>
      </w:pPr>
      <w:bookmarkStart w:id="29" w:name="OLE_LINK167"/>
      <w:bookmarkStart w:id="30" w:name="OLE_LINK168"/>
      <w:bookmarkStart w:id="31" w:name="OLE_LINK170"/>
      <w:r>
        <w:rPr>
          <w:rFonts w:hint="eastAsia" w:ascii="宋体" w:hAnsi="宋体"/>
        </w:rPr>
        <w:t>1.温度值显示与实际偏差0.2</w:t>
      </w:r>
      <w:bookmarkStart w:id="32" w:name="OLE_LINK255"/>
      <w:bookmarkStart w:id="33" w:name="OLE_LINK254"/>
      <w:r>
        <w:rPr>
          <w:rFonts w:ascii="宋体" w:hAnsi="宋体"/>
        </w:rPr>
        <w:t>℃</w:t>
      </w:r>
      <w:bookmarkEnd w:id="32"/>
      <w:bookmarkEnd w:id="33"/>
      <w:r>
        <w:rPr>
          <w:rFonts w:hint="eastAsia" w:ascii="宋体" w:hAnsi="宋体"/>
        </w:rPr>
        <w:t>以内。</w:t>
      </w:r>
    </w:p>
    <w:p w14:paraId="572DE9AE">
      <w:pPr>
        <w:spacing w:after="6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2.</w:t>
      </w:r>
      <w:bookmarkStart w:id="34" w:name="OLE_LINK267"/>
      <w:bookmarkStart w:id="35" w:name="OLE_LINK266"/>
      <w:r>
        <w:rPr>
          <w:rFonts w:hint="eastAsia" w:ascii="宋体" w:hAnsi="宋体"/>
        </w:rPr>
        <w:t>功能分析、设计思路、模块图、流程图</w:t>
      </w:r>
      <w:bookmarkStart w:id="36" w:name="OLE_LINK273"/>
      <w:r>
        <w:rPr>
          <w:rFonts w:hint="eastAsia" w:ascii="宋体" w:hAnsi="宋体"/>
        </w:rPr>
        <w:t>、</w:t>
      </w:r>
      <w:bookmarkEnd w:id="36"/>
      <w:r>
        <w:rPr>
          <w:rFonts w:hint="eastAsia" w:ascii="宋体" w:hAnsi="宋体"/>
        </w:rPr>
        <w:t>程序代码及其注解和各个性能参数的仿真图</w:t>
      </w:r>
      <w:bookmarkEnd w:id="34"/>
      <w:bookmarkEnd w:id="35"/>
      <w:r>
        <w:rPr>
          <w:rFonts w:hint="eastAsia" w:ascii="宋体" w:hAnsi="宋体"/>
        </w:rPr>
        <w:t>；</w:t>
      </w:r>
    </w:p>
    <w:bookmarkEnd w:id="29"/>
    <w:bookmarkEnd w:id="30"/>
    <w:bookmarkEnd w:id="31"/>
    <w:p w14:paraId="176A9B0B">
      <w:pPr>
        <w:jc w:val="left"/>
        <w:rPr>
          <w:rFonts w:hint="eastAsia" w:ascii="宋体" w:hAnsi="宋体" w:cs="微软雅黑"/>
          <w:b/>
          <w:bCs/>
          <w:sz w:val="28"/>
          <w:szCs w:val="28"/>
        </w:rPr>
      </w:pPr>
      <w:bookmarkStart w:id="37" w:name="OLE_LINK158"/>
      <w:bookmarkStart w:id="38" w:name="OLE_LINK157"/>
      <w:r>
        <w:rPr>
          <w:rFonts w:hint="eastAsia" w:ascii="宋体" w:hAnsi="宋体" w:cs="微软雅黑"/>
          <w:b/>
          <w:bCs/>
          <w:sz w:val="28"/>
          <w:szCs w:val="28"/>
        </w:rPr>
        <w:t>四、</w:t>
      </w:r>
      <w:r>
        <w:rPr>
          <w:rFonts w:ascii="宋体" w:hAnsi="宋体" w:cs="微软雅黑"/>
          <w:b/>
          <w:bCs/>
          <w:sz w:val="28"/>
          <w:szCs w:val="28"/>
        </w:rPr>
        <w:t>说明</w:t>
      </w:r>
    </w:p>
    <w:bookmarkEnd w:id="0"/>
    <w:bookmarkEnd w:id="1"/>
    <w:bookmarkEnd w:id="37"/>
    <w:bookmarkEnd w:id="38"/>
    <w:p w14:paraId="6FCABEDF">
      <w:pPr>
        <w:spacing w:after="62"/>
        <w:jc w:val="left"/>
        <w:rPr>
          <w:rFonts w:hint="eastAsia" w:ascii="宋体" w:hAnsi="宋体"/>
        </w:rPr>
      </w:pPr>
      <w:bookmarkStart w:id="39" w:name="OLE_LINK169"/>
      <w:bookmarkStart w:id="40" w:name="OLE_LINK164"/>
      <w:bookmarkStart w:id="41" w:name="OLE_LINK166"/>
      <w:bookmarkStart w:id="42" w:name="OLE_LINK58"/>
      <w:bookmarkStart w:id="43" w:name="OLE_LINK59"/>
      <w:r>
        <w:rPr>
          <w:rFonts w:hint="eastAsia" w:ascii="宋体" w:hAnsi="宋体"/>
        </w:rPr>
        <w:t>1.</w:t>
      </w:r>
      <w:r>
        <w:rPr>
          <w:rFonts w:ascii="宋体" w:hAnsi="宋体"/>
        </w:rPr>
        <w:t>测量数据均可通</w:t>
      </w:r>
      <w:bookmarkStart w:id="44" w:name="OLE_LINK261"/>
      <w:r>
        <w:rPr>
          <w:rFonts w:ascii="宋体" w:hAnsi="宋体"/>
        </w:rPr>
        <w:t>过屏幕显示，按</w:t>
      </w:r>
      <w:bookmarkEnd w:id="44"/>
      <w:r>
        <w:rPr>
          <w:rFonts w:ascii="宋体" w:hAnsi="宋体"/>
        </w:rPr>
        <w:t>键须具有步进按钮和直接设置按钮。</w:t>
      </w:r>
    </w:p>
    <w:p w14:paraId="500974F6">
      <w:pPr>
        <w:spacing w:after="62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2.</w:t>
      </w:r>
      <w:r>
        <w:rPr>
          <w:rFonts w:ascii="宋体" w:hAnsi="宋体"/>
        </w:rPr>
        <w:t>电路中要留出</w:t>
      </w:r>
      <w:bookmarkStart w:id="45" w:name="OLE_LINK260"/>
      <w:r>
        <w:rPr>
          <w:rFonts w:ascii="宋体" w:hAnsi="宋体"/>
        </w:rPr>
        <w:t>测试端口方便测试。</w:t>
      </w:r>
      <w:bookmarkEnd w:id="45"/>
    </w:p>
    <w:bookmarkEnd w:id="39"/>
    <w:bookmarkEnd w:id="40"/>
    <w:bookmarkEnd w:id="41"/>
    <w:bookmarkEnd w:id="42"/>
    <w:bookmarkEnd w:id="43"/>
    <w:p w14:paraId="15D8D644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46" w:name="OLE_LINK215"/>
      <w:r>
        <w:rPr>
          <w:rFonts w:hint="eastAsia" w:ascii="宋体" w:hAnsi="宋体" w:cs="微软雅黑"/>
          <w:b/>
          <w:bCs/>
          <w:sz w:val="28"/>
          <w:szCs w:val="28"/>
        </w:rPr>
        <w:t>五</w:t>
      </w:r>
      <w:r>
        <w:rPr>
          <w:rFonts w:ascii="宋体" w:hAnsi="宋体" w:cs="微软雅黑"/>
          <w:b/>
          <w:bCs/>
          <w:sz w:val="28"/>
          <w:szCs w:val="28"/>
        </w:rPr>
        <w:t xml:space="preserve">、 </w:t>
      </w:r>
      <w:bookmarkEnd w:id="46"/>
      <w:r>
        <w:rPr>
          <w:rFonts w:ascii="宋体" w:hAnsi="宋体" w:cs="微软雅黑"/>
          <w:b/>
          <w:bCs/>
          <w:sz w:val="28"/>
          <w:szCs w:val="28"/>
        </w:rPr>
        <w:t>评分</w:t>
      </w:r>
      <w:bookmarkStart w:id="47" w:name="OLE_LINK210"/>
      <w:bookmarkStart w:id="48" w:name="OLE_LINK209"/>
      <w:r>
        <w:rPr>
          <w:rFonts w:ascii="宋体" w:hAnsi="宋体" w:cs="微软雅黑"/>
          <w:b/>
          <w:bCs/>
          <w:sz w:val="28"/>
          <w:szCs w:val="28"/>
        </w:rPr>
        <w:t>标准</w:t>
      </w:r>
      <w:bookmarkEnd w:id="47"/>
      <w:bookmarkEnd w:id="48"/>
      <w:r>
        <w:rPr>
          <w:rFonts w:ascii="宋体" w:hAnsi="宋体" w:cs="微软雅黑"/>
          <w:b/>
          <w:bCs/>
          <w:sz w:val="28"/>
          <w:szCs w:val="28"/>
        </w:rPr>
        <w:t xml:space="preserve"> </w:t>
      </w:r>
    </w:p>
    <w:tbl>
      <w:tblPr>
        <w:tblStyle w:val="4"/>
        <w:tblW w:w="0" w:type="auto"/>
        <w:tblInd w:w="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7185"/>
        <w:gridCol w:w="787"/>
      </w:tblGrid>
      <w:tr w14:paraId="7A3A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3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3AA09A76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  <w:bookmarkStart w:id="49" w:name="_Hlk179901452"/>
            <w:bookmarkStart w:id="50" w:name="_Hlk179903731"/>
          </w:p>
        </w:tc>
        <w:tc>
          <w:tcPr>
            <w:tcW w:w="7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3E527DB4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7E7"/>
            <w:vAlign w:val="center"/>
          </w:tcPr>
          <w:p w14:paraId="7DAD3E40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满分</w:t>
            </w:r>
          </w:p>
        </w:tc>
      </w:tr>
      <w:tr w14:paraId="6E6D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7" w:type="dxa"/>
            <w:vMerge w:val="restart"/>
            <w:vAlign w:val="center"/>
          </w:tcPr>
          <w:p w14:paraId="20C29153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  <w:bookmarkStart w:id="51" w:name="_Hlk179903775"/>
            <w:bookmarkStart w:id="52" w:name="_Hlk179910964"/>
            <w:bookmarkStart w:id="53" w:name="_Hlk179903776"/>
            <w:r>
              <w:rPr>
                <w:rFonts w:hint="eastAsia" w:ascii="宋体" w:hAnsi="宋体" w:cs="微软雅黑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14:paraId="634DD62C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14:paraId="3C1E3897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30</w:t>
            </w:r>
          </w:p>
        </w:tc>
      </w:tr>
      <w:bookmarkEnd w:id="51"/>
      <w:tr w14:paraId="3820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1387" w:type="dxa"/>
            <w:vMerge w:val="continue"/>
            <w:vAlign w:val="center"/>
          </w:tcPr>
          <w:p w14:paraId="067245C1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68EAAA98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</w:t>
            </w:r>
            <w:r>
              <w:rPr>
                <w:rFonts w:hint="eastAsia" w:ascii="宋体" w:hAnsi="宋体" w:cs="微软雅黑"/>
                <w:szCs w:val="21"/>
              </w:rPr>
              <w:t>2</w:t>
            </w:r>
            <w:r>
              <w:rPr>
                <w:rFonts w:ascii="宋体" w:hAnsi="宋体" w:cs="微软雅黑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0D9F6CE0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20</w:t>
            </w:r>
          </w:p>
        </w:tc>
      </w:tr>
      <w:tr w14:paraId="362F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387" w:type="dxa"/>
            <w:vMerge w:val="continue"/>
            <w:vAlign w:val="center"/>
          </w:tcPr>
          <w:p w14:paraId="55549654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2917ED75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15FD6C49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50</w:t>
            </w:r>
          </w:p>
        </w:tc>
      </w:tr>
      <w:tr w14:paraId="3521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387" w:type="dxa"/>
            <w:vMerge w:val="restart"/>
            <w:vAlign w:val="center"/>
          </w:tcPr>
          <w:p w14:paraId="674938F1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  <w:bookmarkStart w:id="54" w:name="_Hlk179910972"/>
            <w:r>
              <w:rPr>
                <w:rFonts w:ascii="宋体" w:hAnsi="宋体" w:cs="微软雅黑"/>
                <w:szCs w:val="21"/>
              </w:rPr>
              <w:t>发挥要求</w:t>
            </w:r>
          </w:p>
        </w:tc>
        <w:tc>
          <w:tcPr>
            <w:tcW w:w="7185" w:type="dxa"/>
            <w:vAlign w:val="center"/>
          </w:tcPr>
          <w:p w14:paraId="7F1A6B8F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14:paraId="339D5060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bookmarkStart w:id="55" w:name="OLE_LINK280"/>
            <w:bookmarkStart w:id="56" w:name="OLE_LINK281"/>
            <w:r>
              <w:rPr>
                <w:rFonts w:hint="eastAsia" w:ascii="宋体" w:hAnsi="宋体" w:cs="微软雅黑"/>
                <w:szCs w:val="21"/>
              </w:rPr>
              <w:t>20</w:t>
            </w:r>
            <w:bookmarkEnd w:id="55"/>
            <w:bookmarkEnd w:id="56"/>
          </w:p>
        </w:tc>
      </w:tr>
      <w:bookmarkEnd w:id="52"/>
      <w:tr w14:paraId="3895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387" w:type="dxa"/>
            <w:vMerge w:val="continue"/>
            <w:vAlign w:val="center"/>
          </w:tcPr>
          <w:p w14:paraId="573E7489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120981DE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完成(</w:t>
            </w:r>
            <w:r>
              <w:rPr>
                <w:rFonts w:hint="eastAsia" w:ascii="宋体" w:hAnsi="宋体" w:cs="微软雅黑"/>
                <w:szCs w:val="21"/>
              </w:rPr>
              <w:t>2</w:t>
            </w:r>
            <w:r>
              <w:rPr>
                <w:rFonts w:ascii="宋体" w:hAnsi="宋体" w:cs="微软雅黑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11C7C9D0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15</w:t>
            </w:r>
          </w:p>
        </w:tc>
      </w:tr>
      <w:tr w14:paraId="5B51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387" w:type="dxa"/>
            <w:vMerge w:val="continue"/>
            <w:vAlign w:val="center"/>
          </w:tcPr>
          <w:p w14:paraId="6B6B0D82">
            <w:pPr>
              <w:spacing w:after="62"/>
              <w:jc w:val="center"/>
              <w:rPr>
                <w:rFonts w:hint="eastAsia" w:ascii="宋体" w:hAnsi="宋体" w:cs="微软雅黑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04F2169D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565A252E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35</w:t>
            </w:r>
          </w:p>
        </w:tc>
      </w:tr>
      <w:bookmarkEnd w:id="49"/>
      <w:bookmarkEnd w:id="54"/>
      <w:tr w14:paraId="5880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8572" w:type="dxa"/>
            <w:gridSpan w:val="2"/>
            <w:vAlign w:val="center"/>
          </w:tcPr>
          <w:p w14:paraId="5429EAF0">
            <w:pPr>
              <w:spacing w:after="62"/>
              <w:rPr>
                <w:rFonts w:ascii="宋体" w:hAnsi="宋体" w:cs="微软雅黑"/>
                <w:szCs w:val="21"/>
              </w:rPr>
            </w:pPr>
            <w:bookmarkStart w:id="57" w:name="_Hlk179903743"/>
            <w:r>
              <w:rPr>
                <w:rFonts w:hint="eastAsia" w:ascii="宋体" w:hAnsi="宋体" w:cs="微软雅黑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14:paraId="6726D9D8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25</w:t>
            </w:r>
          </w:p>
        </w:tc>
      </w:tr>
      <w:tr w14:paraId="5D7AF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8572" w:type="dxa"/>
            <w:gridSpan w:val="2"/>
            <w:vAlign w:val="center"/>
          </w:tcPr>
          <w:p w14:paraId="455D0C6C">
            <w:pPr>
              <w:spacing w:after="62"/>
              <w:rPr>
                <w:rFonts w:ascii="宋体" w:hAnsi="宋体" w:cs="微软雅黑"/>
                <w:szCs w:val="21"/>
              </w:rPr>
            </w:pPr>
            <w:r>
              <w:rPr>
                <w:rFonts w:ascii="宋体" w:hAnsi="宋体" w:cs="微软雅黑"/>
                <w:szCs w:val="21"/>
              </w:rPr>
              <w:t>总分</w:t>
            </w:r>
          </w:p>
        </w:tc>
        <w:tc>
          <w:tcPr>
            <w:tcW w:w="787" w:type="dxa"/>
            <w:vAlign w:val="center"/>
          </w:tcPr>
          <w:p w14:paraId="1DB25531">
            <w:pPr>
              <w:spacing w:after="62"/>
              <w:rPr>
                <w:rFonts w:hint="eastAsia" w:ascii="宋体" w:hAnsi="宋体" w:cs="微软雅黑"/>
                <w:szCs w:val="21"/>
              </w:rPr>
            </w:pPr>
            <w:r>
              <w:rPr>
                <w:rFonts w:hint="eastAsia" w:ascii="宋体" w:hAnsi="宋体" w:cs="微软雅黑"/>
                <w:szCs w:val="21"/>
              </w:rPr>
              <w:t>100</w:t>
            </w:r>
          </w:p>
        </w:tc>
      </w:tr>
      <w:bookmarkEnd w:id="50"/>
      <w:bookmarkEnd w:id="53"/>
      <w:bookmarkEnd w:id="57"/>
    </w:tbl>
    <w:p w14:paraId="51623EF8">
      <w:pPr>
        <w:spacing w:after="62"/>
        <w:jc w:val="left"/>
        <w:rPr>
          <w:rFonts w:hint="eastAsia" w:ascii="微软雅黑" w:hAnsi="微软雅黑" w:eastAsia="微软雅黑" w:cs="微软雅黑"/>
          <w:sz w:val="18"/>
          <w:szCs w:val="18"/>
        </w:rPr>
      </w:pPr>
    </w:p>
    <w:p w14:paraId="4116A1FC">
      <w:pPr>
        <w:spacing w:after="62"/>
        <w:jc w:val="left"/>
        <w:rPr>
          <w:rFonts w:hint="eastAsia" w:ascii="微软雅黑" w:hAnsi="微软雅黑" w:eastAsia="微软雅黑" w:cs="微软雅黑"/>
          <w:sz w:val="24"/>
        </w:rPr>
      </w:pPr>
    </w:p>
    <w:p w14:paraId="1C511DFC">
      <w:pPr>
        <w:spacing w:after="62"/>
        <w:jc w:val="left"/>
        <w:rPr>
          <w:rFonts w:hint="eastAsia" w:ascii="微软雅黑" w:hAnsi="微软雅黑" w:eastAsia="微软雅黑" w:cs="微软雅黑"/>
          <w:sz w:val="24"/>
        </w:rPr>
      </w:pPr>
    </w:p>
    <w:p w14:paraId="6AC0D77E">
      <w:pPr>
        <w:rPr>
          <w:rFonts w:hint="eastAsia"/>
        </w:rPr>
      </w:pPr>
      <w:bookmarkStart w:id="58" w:name="_GoBack"/>
      <w:bookmarkEnd w:id="5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D50ADA"/>
    <w:multiLevelType w:val="singleLevel"/>
    <w:tmpl w:val="FDD50A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2MzY1ZTFkMmVmNDg3ODk3OTU5MTA4OWNlYzFiZDIifQ=="/>
  </w:docVars>
  <w:rsids>
    <w:rsidRoot w:val="0017494D"/>
    <w:rsid w:val="0017494D"/>
    <w:rsid w:val="002F4E21"/>
    <w:rsid w:val="00323481"/>
    <w:rsid w:val="00EF7157"/>
    <w:rsid w:val="00F91E02"/>
    <w:rsid w:val="2697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316</Characters>
  <Lines>2</Lines>
  <Paragraphs>1</Paragraphs>
  <TotalTime>1</TotalTime>
  <ScaleCrop>false</ScaleCrop>
  <LinksUpToDate>false</LinksUpToDate>
  <CharactersWithSpaces>325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2024-10-16T11:58:00Z</dcterms:created>
  <dc:creator>博元 田</dc:creator>
  <cp:lastModifiedBy>大以巴蓝</cp:lastModifiedBy>
  <dcterms:modified xsi:type="dcterms:W3CDTF">2024-10-17T07:58:25Z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B89C2FCFD7554E2FA0864726E362447F_12</vt:lpwstr>
  </property>
</Properties>
</file>