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E1E8CA">
      <w:pPr>
        <w:jc w:val="center"/>
        <w:rPr>
          <w:rFonts w:ascii="楷体" w:hAnsi="楷体" w:eastAsia="楷体" w:cs="浠垮畫"/>
          <w:b/>
          <w:kern w:val="0"/>
          <w:sz w:val="40"/>
          <w:szCs w:val="40"/>
        </w:rPr>
      </w:pPr>
      <w:r>
        <w:rPr>
          <w:rFonts w:hint="eastAsia" w:ascii="楷体" w:hAnsi="楷体" w:eastAsia="楷体" w:cs="浠垮畫"/>
          <w:b/>
          <w:kern w:val="0"/>
          <w:sz w:val="40"/>
          <w:szCs w:val="40"/>
        </w:rPr>
        <w:t>南宁桂电电子科技研究院有限公司</w:t>
      </w:r>
    </w:p>
    <w:p w14:paraId="727558AF">
      <w:pPr>
        <w:jc w:val="center"/>
        <w:rPr>
          <w:rFonts w:hint="eastAsia" w:ascii="楷体" w:hAnsi="楷体" w:eastAsia="楷体" w:cs="浠垮畫"/>
          <w:kern w:val="0"/>
          <w:sz w:val="30"/>
          <w:szCs w:val="30"/>
        </w:rPr>
      </w:pPr>
      <w:r>
        <w:rPr>
          <w:rFonts w:hint="eastAsia" w:ascii="楷体" w:hAnsi="楷体" w:eastAsia="楷体" w:cs="浠垮畫"/>
          <w:b/>
          <w:kern w:val="0"/>
          <w:sz w:val="40"/>
          <w:szCs w:val="40"/>
        </w:rPr>
        <w:t>研发项目管理办法（试行）</w:t>
      </w:r>
    </w:p>
    <w:p w14:paraId="10979A10">
      <w:pPr>
        <w:autoSpaceDE w:val="0"/>
        <w:autoSpaceDN w:val="0"/>
        <w:adjustRightInd w:val="0"/>
        <w:ind w:firstLine="600" w:firstLineChars="200"/>
        <w:jc w:val="left"/>
        <w:rPr>
          <w:rFonts w:ascii="楷体" w:hAnsi="楷体" w:eastAsia="楷体" w:cs="浠垮畫"/>
          <w:kern w:val="0"/>
          <w:sz w:val="30"/>
          <w:szCs w:val="30"/>
        </w:rPr>
      </w:pPr>
      <w:r>
        <w:rPr>
          <w:rFonts w:hint="eastAsia" w:ascii="楷体" w:hAnsi="楷体" w:eastAsia="楷体" w:cs="浠垮畫"/>
          <w:kern w:val="0"/>
          <w:sz w:val="30"/>
          <w:szCs w:val="30"/>
        </w:rPr>
        <w:t>为加强和规范公司研发项目的管理，提高研发经费使用效益，促进科技成果转化和提升服务社会能力，结合公司实际，特制定本办法。</w:t>
      </w:r>
    </w:p>
    <w:p w14:paraId="10710DA9">
      <w:pPr>
        <w:autoSpaceDE w:val="0"/>
        <w:autoSpaceDN w:val="0"/>
        <w:adjustRightInd w:val="0"/>
        <w:ind w:firstLine="600"/>
        <w:jc w:val="left"/>
        <w:rPr>
          <w:rFonts w:ascii="楷体" w:hAnsi="楷体" w:eastAsia="楷体" w:cs="浠垮畫"/>
          <w:color w:val="FF0000"/>
          <w:kern w:val="0"/>
          <w:sz w:val="30"/>
          <w:szCs w:val="30"/>
        </w:rPr>
      </w:pPr>
      <w:r>
        <w:rPr>
          <w:rFonts w:hint="eastAsia" w:ascii="楷体" w:hAnsi="楷体" w:eastAsia="楷体" w:cs="浠垮畫"/>
          <w:kern w:val="0"/>
          <w:sz w:val="30"/>
          <w:szCs w:val="30"/>
        </w:rPr>
        <w:t>一、研发类型包括自主研发、横向研发和纵向研发。</w:t>
      </w:r>
    </w:p>
    <w:p w14:paraId="43B8F1B4">
      <w:pPr>
        <w:autoSpaceDE w:val="0"/>
        <w:autoSpaceDN w:val="0"/>
        <w:adjustRightInd w:val="0"/>
        <w:ind w:firstLine="600"/>
        <w:jc w:val="left"/>
        <w:rPr>
          <w:rFonts w:ascii="楷体" w:hAnsi="楷体" w:eastAsia="楷体" w:cs="浠垮畫"/>
          <w:kern w:val="0"/>
          <w:sz w:val="30"/>
          <w:szCs w:val="30"/>
        </w:rPr>
      </w:pPr>
      <w:r>
        <w:rPr>
          <w:rFonts w:hint="eastAsia" w:ascii="楷体" w:hAnsi="楷体" w:eastAsia="楷体" w:cs="浠垮畫"/>
          <w:kern w:val="0"/>
          <w:sz w:val="30"/>
          <w:szCs w:val="30"/>
        </w:rPr>
        <w:t>自主研发项目是指公司为创造新技术或新产品，利用自有资金设立的内部研究和开发项目。</w:t>
      </w:r>
    </w:p>
    <w:p w14:paraId="3EF6DC47">
      <w:pPr>
        <w:autoSpaceDE w:val="0"/>
        <w:autoSpaceDN w:val="0"/>
        <w:adjustRightInd w:val="0"/>
        <w:ind w:firstLine="600"/>
        <w:jc w:val="left"/>
        <w:rPr>
          <w:rFonts w:ascii="楷体" w:hAnsi="楷体" w:eastAsia="楷体" w:cs="浠垮畫"/>
          <w:kern w:val="0"/>
          <w:sz w:val="30"/>
          <w:szCs w:val="30"/>
        </w:rPr>
      </w:pPr>
      <w:r>
        <w:rPr>
          <w:rFonts w:hint="eastAsia" w:ascii="楷体" w:hAnsi="楷体" w:eastAsia="楷体" w:cs="浠垮畫"/>
          <w:kern w:val="0"/>
          <w:sz w:val="30"/>
          <w:szCs w:val="30"/>
        </w:rPr>
        <w:t>横向研发项目指公司以市场委托方式获得的技术开发、技术咨询、技术服务、管理咨询、委托研究和合作研究等科研项目，包括承接政府购买服务获得的科研项目和企事业单位、社会团体或个人委托的非财政科研项目。</w:t>
      </w:r>
    </w:p>
    <w:p w14:paraId="037439F3">
      <w:pPr>
        <w:autoSpaceDE w:val="0"/>
        <w:autoSpaceDN w:val="0"/>
        <w:adjustRightInd w:val="0"/>
        <w:ind w:firstLine="600"/>
        <w:jc w:val="left"/>
        <w:rPr>
          <w:rFonts w:hint="eastAsia" w:ascii="楷体" w:hAnsi="楷体" w:eastAsia="楷体" w:cs="浠垮畫"/>
          <w:bCs/>
          <w:kern w:val="0"/>
          <w:sz w:val="32"/>
          <w:szCs w:val="32"/>
        </w:rPr>
      </w:pPr>
      <w:r>
        <w:rPr>
          <w:rFonts w:hint="eastAsia" w:ascii="楷体" w:hAnsi="楷体" w:eastAsia="楷体" w:cs="浠垮畫"/>
          <w:kern w:val="0"/>
          <w:sz w:val="30"/>
          <w:szCs w:val="30"/>
        </w:rPr>
        <w:t>纵向研发项目指上级科技主管部门或机构批准立项的各类计划、基金项目,属于政府资助的研究，经费来源为中央或地方财政资金，包括国家级、省部级和市厅级。</w:t>
      </w:r>
    </w:p>
    <w:p w14:paraId="0A2CE44B">
      <w:pPr>
        <w:autoSpaceDE w:val="0"/>
        <w:autoSpaceDN w:val="0"/>
        <w:adjustRightInd w:val="0"/>
        <w:ind w:firstLine="600" w:firstLineChars="200"/>
        <w:jc w:val="left"/>
        <w:rPr>
          <w:rFonts w:ascii="楷体" w:hAnsi="楷体" w:eastAsia="楷体" w:cs="浠垮畫"/>
          <w:kern w:val="0"/>
          <w:sz w:val="30"/>
          <w:szCs w:val="30"/>
        </w:rPr>
      </w:pPr>
      <w:r>
        <w:rPr>
          <w:rFonts w:hint="eastAsia" w:ascii="楷体" w:hAnsi="楷体" w:eastAsia="楷体" w:cs="浠垮畫"/>
          <w:kern w:val="0"/>
          <w:sz w:val="30"/>
          <w:szCs w:val="30"/>
        </w:rPr>
        <w:t>二、研发项目管理过程包括：项目立项、经费下拨、结题与验收。</w:t>
      </w:r>
    </w:p>
    <w:p w14:paraId="2499C0A6">
      <w:pPr>
        <w:widowControl/>
        <w:adjustRightInd w:val="0"/>
        <w:snapToGrid w:val="0"/>
        <w:spacing w:line="578" w:lineRule="exact"/>
        <w:ind w:firstLine="602" w:firstLineChars="200"/>
        <w:rPr>
          <w:rFonts w:ascii="楷体" w:hAnsi="楷体" w:eastAsia="楷体" w:cs="浠垮畫"/>
          <w:kern w:val="0"/>
          <w:sz w:val="30"/>
          <w:szCs w:val="30"/>
        </w:rPr>
      </w:pPr>
      <w:r>
        <w:rPr>
          <w:rFonts w:hint="eastAsia" w:ascii="楷体" w:hAnsi="楷体" w:eastAsia="楷体" w:cs="浠垮畫"/>
          <w:b/>
          <w:kern w:val="0"/>
          <w:sz w:val="30"/>
          <w:szCs w:val="30"/>
        </w:rPr>
        <w:t>三、</w:t>
      </w:r>
      <w:r>
        <w:rPr>
          <w:rFonts w:hint="eastAsia" w:ascii="楷体" w:hAnsi="楷体" w:eastAsia="楷体" w:cs="浠垮畫"/>
          <w:kern w:val="0"/>
          <w:sz w:val="30"/>
          <w:szCs w:val="30"/>
        </w:rPr>
        <w:t>研发项目负责人需依据研究实际填写《研发项目立项申请表》。研发部负责收集汇总自研项申请表、报公司董事长审批。项目部负责收集汇总横纵研发项目立项申请表、报业务副总经理审批。横纵研发项目需附加项目合同或任务书。</w:t>
      </w:r>
    </w:p>
    <w:p w14:paraId="2564B4B5">
      <w:pPr>
        <w:spacing w:line="580" w:lineRule="exact"/>
        <w:ind w:firstLine="600" w:firstLineChars="200"/>
        <w:jc w:val="left"/>
        <w:rPr>
          <w:rFonts w:hint="eastAsia" w:ascii="楷体" w:hAnsi="楷体" w:eastAsia="楷体" w:cs="浠垮畫"/>
          <w:kern w:val="0"/>
          <w:sz w:val="30"/>
          <w:szCs w:val="30"/>
        </w:rPr>
      </w:pPr>
      <w:r>
        <w:rPr>
          <w:rFonts w:hint="eastAsia" w:ascii="楷体" w:hAnsi="楷体" w:eastAsia="楷体" w:cs="浠垮畫"/>
          <w:kern w:val="0"/>
          <w:sz w:val="30"/>
          <w:szCs w:val="30"/>
        </w:rPr>
        <w:t>四、研发部和项目部负责制定《经费下拨单》，并指导项目负责人填写预决算。财务部负责研发项目的财务管理工作。</w:t>
      </w:r>
    </w:p>
    <w:p w14:paraId="35DC6591">
      <w:pPr>
        <w:rPr>
          <w:rFonts w:hint="eastAsia" w:ascii="楷体" w:hAnsi="楷体" w:eastAsia="楷体" w:cs="浠垮畫"/>
          <w:kern w:val="0"/>
          <w:sz w:val="30"/>
          <w:szCs w:val="30"/>
        </w:rPr>
      </w:pPr>
      <w:r>
        <w:rPr>
          <w:rFonts w:hint="eastAsia" w:ascii="楷体" w:hAnsi="楷体" w:eastAsia="楷体" w:cs="浠垮畫"/>
          <w:kern w:val="0"/>
          <w:sz w:val="30"/>
          <w:szCs w:val="30"/>
        </w:rPr>
        <w:t xml:space="preserve">    五、研发项目经费开支范围应包括（但不限于）：仪器设备费（采购家具单件3000元及以上报公司行政部审批，采购设备单件5000元及以上报公司行政部审批）、材料费、数据采集费、测试化验加工费、燃料动力费、出版/文献/信息传播/知识产权事务费、会议费、差旅费（根据公司差旅管理办法报销）、劳务费、专家咨询费、协作费（最高不超过到位经费的80%）、接待费（最高不超过到位经费的30%）、绩效费、管理费、其他费用等。横纵研发项目均按照到位经费2%计提管理费。</w:t>
      </w:r>
    </w:p>
    <w:p w14:paraId="00389DED">
      <w:pPr>
        <w:ind w:firstLine="600" w:firstLineChars="200"/>
        <w:rPr>
          <w:rFonts w:ascii="楷体" w:hAnsi="楷体" w:eastAsia="楷体" w:cs="浠垮畫"/>
          <w:kern w:val="0"/>
          <w:sz w:val="30"/>
          <w:szCs w:val="30"/>
        </w:rPr>
      </w:pPr>
      <w:r>
        <w:rPr>
          <w:rFonts w:hint="eastAsia" w:ascii="楷体" w:hAnsi="楷体" w:eastAsia="楷体" w:cs="浠垮畫"/>
          <w:kern w:val="0"/>
          <w:sz w:val="30"/>
          <w:szCs w:val="30"/>
        </w:rPr>
        <w:t>六、</w:t>
      </w:r>
      <w:bookmarkStart w:id="0" w:name="_Hlk186009532"/>
      <w:r>
        <w:rPr>
          <w:rFonts w:hint="eastAsia" w:ascii="楷体" w:hAnsi="楷体" w:eastAsia="楷体" w:cs="浠垮畫"/>
          <w:kern w:val="0"/>
          <w:sz w:val="30"/>
          <w:szCs w:val="30"/>
        </w:rPr>
        <w:t>研发项目经费支出时若涉及发放绩效或劳务，报账时必须附加《研发人员工时核定表》。研发工时每月最高不超过22天，研发工时标准最高不超过1500元/人/天，即每人每月最高发放绩效和劳务不能超过22天*1500元=33000元。</w:t>
      </w:r>
    </w:p>
    <w:bookmarkEnd w:id="0"/>
    <w:p w14:paraId="369C18A5">
      <w:pPr>
        <w:ind w:firstLine="600" w:firstLineChars="200"/>
        <w:rPr>
          <w:rFonts w:hint="eastAsia" w:ascii="楷体" w:hAnsi="楷体" w:eastAsia="楷体" w:cs="浠垮畫"/>
          <w:kern w:val="0"/>
          <w:sz w:val="30"/>
          <w:szCs w:val="30"/>
        </w:rPr>
      </w:pPr>
      <w:r>
        <w:rPr>
          <w:rFonts w:hint="eastAsia" w:ascii="楷体" w:hAnsi="楷体" w:eastAsia="楷体" w:cs="浠垮畫"/>
          <w:kern w:val="0"/>
          <w:sz w:val="30"/>
          <w:szCs w:val="30"/>
        </w:rPr>
        <w:t>七、若横纵研发项目的支出存在与本办法相悖的内容，优先以合同要求为准，横向研发项目优先根据甲方委托协议的要求执行，纵向研发项目优先根据政府合同或任务书的要求执行。</w:t>
      </w:r>
    </w:p>
    <w:p w14:paraId="004024AA">
      <w:pPr>
        <w:autoSpaceDE w:val="0"/>
        <w:autoSpaceDN w:val="0"/>
        <w:adjustRightInd w:val="0"/>
        <w:rPr>
          <w:rFonts w:ascii="楷体" w:hAnsi="楷体" w:eastAsia="楷体" w:cs="浠垮畫"/>
          <w:kern w:val="0"/>
          <w:sz w:val="30"/>
          <w:szCs w:val="30"/>
        </w:rPr>
      </w:pPr>
      <w:r>
        <w:rPr>
          <w:rFonts w:hint="eastAsia" w:ascii="楷体" w:hAnsi="楷体" w:eastAsia="楷体" w:cs="浠垮畫"/>
          <w:kern w:val="0"/>
          <w:sz w:val="30"/>
          <w:szCs w:val="30"/>
        </w:rPr>
        <w:t xml:space="preserve">    八、研发项目结题后项目负责人应在1个月内填写《研发项目结题与验收登记表》，并在财务处办理经费余额结算手续。</w:t>
      </w:r>
    </w:p>
    <w:p w14:paraId="3DDDB651">
      <w:pPr>
        <w:autoSpaceDE w:val="0"/>
        <w:autoSpaceDN w:val="0"/>
        <w:adjustRightInd w:val="0"/>
        <w:spacing w:line="360" w:lineRule="auto"/>
        <w:ind w:firstLine="660"/>
        <w:rPr>
          <w:rFonts w:hint="eastAsia" w:ascii="楷体" w:hAnsi="楷体" w:eastAsia="楷体" w:cs="浠垮畫"/>
          <w:kern w:val="0"/>
          <w:sz w:val="30"/>
          <w:szCs w:val="30"/>
        </w:rPr>
      </w:pPr>
      <w:r>
        <w:rPr>
          <w:rFonts w:hint="eastAsia" w:ascii="楷体" w:hAnsi="楷体" w:eastAsia="楷体" w:cs="浠垮畫"/>
          <w:kern w:val="0"/>
          <w:sz w:val="30"/>
          <w:szCs w:val="30"/>
        </w:rPr>
        <w:t>九、本办法由项目部、研发部、行政部、财务部根据职责权限负责解释。</w:t>
      </w:r>
    </w:p>
    <w:p w14:paraId="36EEECA4">
      <w:pPr>
        <w:jc w:val="right"/>
        <w:rPr>
          <w:rFonts w:ascii="楷体" w:hAnsi="楷体" w:eastAsia="楷体"/>
          <w:sz w:val="30"/>
          <w:szCs w:val="30"/>
        </w:rPr>
      </w:pPr>
      <w:r>
        <w:rPr>
          <w:rFonts w:hint="eastAsia" w:ascii="楷体" w:hAnsi="楷体" w:eastAsia="楷体"/>
          <w:sz w:val="30"/>
          <w:szCs w:val="30"/>
        </w:rPr>
        <w:t>南宁桂电电子科技研究院有限公司</w:t>
      </w:r>
    </w:p>
    <w:p w14:paraId="53BBD876">
      <w:pPr>
        <w:jc w:val="right"/>
        <w:rPr>
          <w:rFonts w:hint="eastAsia" w:ascii="楷体" w:hAnsi="楷体" w:eastAsia="楷体"/>
          <w:sz w:val="30"/>
          <w:szCs w:val="30"/>
        </w:rPr>
      </w:pPr>
      <w:r>
        <w:rPr>
          <w:rFonts w:hint="eastAsia" w:ascii="楷体" w:hAnsi="楷体" w:eastAsia="楷体"/>
          <w:sz w:val="30"/>
          <w:szCs w:val="30"/>
        </w:rPr>
        <w:t>202</w:t>
      </w:r>
      <w:r>
        <w:rPr>
          <w:rFonts w:hint="eastAsia" w:ascii="楷体" w:hAnsi="楷体" w:eastAsia="楷体"/>
          <w:sz w:val="30"/>
          <w:szCs w:val="30"/>
          <w:lang w:val="en-US" w:eastAsia="zh-CN"/>
        </w:rPr>
        <w:t>6</w:t>
      </w:r>
      <w:r>
        <w:rPr>
          <w:rFonts w:hint="eastAsia" w:ascii="楷体" w:hAnsi="楷体" w:eastAsia="楷体"/>
          <w:sz w:val="30"/>
          <w:szCs w:val="30"/>
        </w:rPr>
        <w:t>年</w:t>
      </w:r>
      <w:r>
        <w:rPr>
          <w:rFonts w:hint="eastAsia" w:ascii="楷体" w:hAnsi="楷体" w:eastAsia="楷体"/>
          <w:sz w:val="30"/>
          <w:szCs w:val="30"/>
          <w:lang w:val="en-US" w:eastAsia="zh-CN"/>
        </w:rPr>
        <w:t>3</w:t>
      </w:r>
      <w:r>
        <w:rPr>
          <w:rFonts w:hint="eastAsia" w:ascii="楷体" w:hAnsi="楷体" w:eastAsia="楷体"/>
          <w:sz w:val="30"/>
          <w:szCs w:val="30"/>
        </w:rPr>
        <w:t>月2日</w:t>
      </w:r>
    </w:p>
    <w:p w14:paraId="4FF5EC74">
      <w:pPr>
        <w:jc w:val="left"/>
        <w:rPr>
          <w:rFonts w:ascii="楷体" w:hAnsi="楷体" w:eastAsia="楷体"/>
          <w:b/>
          <w:sz w:val="28"/>
          <w:szCs w:val="28"/>
        </w:rPr>
      </w:pPr>
    </w:p>
    <w:p w14:paraId="2EC83F57">
      <w:pPr>
        <w:jc w:val="left"/>
        <w:rPr>
          <w:rFonts w:hint="eastAsia" w:ascii="楷体" w:hAnsi="楷体" w:eastAsia="楷体"/>
          <w:b/>
          <w:sz w:val="28"/>
          <w:szCs w:val="28"/>
        </w:rPr>
      </w:pPr>
      <w:r>
        <w:rPr>
          <w:rFonts w:hint="eastAsia" w:ascii="楷体" w:hAnsi="楷体" w:eastAsia="楷体"/>
          <w:b/>
          <w:sz w:val="28"/>
          <w:szCs w:val="28"/>
        </w:rPr>
        <w:t>附件1：</w:t>
      </w:r>
    </w:p>
    <w:p w14:paraId="06679CBE">
      <w:pPr>
        <w:jc w:val="center"/>
        <w:rPr>
          <w:rFonts w:ascii="楷体" w:hAnsi="楷体" w:eastAsia="楷体"/>
          <w:b/>
          <w:sz w:val="28"/>
          <w:szCs w:val="28"/>
        </w:rPr>
      </w:pPr>
      <w:r>
        <w:rPr>
          <w:rFonts w:hint="eastAsia" w:ascii="楷体" w:hAnsi="楷体" w:eastAsia="楷体"/>
          <w:b/>
          <w:sz w:val="28"/>
          <w:szCs w:val="28"/>
        </w:rPr>
        <w:t>南宁桂电电子科技研究院有限公司研发项目立项申请表</w:t>
      </w:r>
    </w:p>
    <w:p w14:paraId="6EF6EF5E">
      <w:pPr>
        <w:ind w:right="630"/>
        <w:jc w:val="center"/>
        <w:rPr>
          <w:rFonts w:hint="eastAsia" w:ascii="楷体" w:hAnsi="楷体" w:eastAsia="楷体" w:cs="仿宋"/>
          <w:bCs/>
          <w:szCs w:val="21"/>
        </w:rPr>
      </w:pPr>
      <w:bookmarkStart w:id="1" w:name="_Hlk185932734"/>
      <w:r>
        <w:rPr>
          <w:rFonts w:hint="eastAsia" w:ascii="楷体" w:hAnsi="楷体" w:eastAsia="楷体" w:cs="仿宋"/>
          <w:bCs/>
          <w:szCs w:val="21"/>
        </w:rPr>
        <w:t>项目编号：             填表人：            填表日期：       年    月    日</w:t>
      </w:r>
    </w:p>
    <w:bookmarkEnd w:id="1"/>
    <w:tbl>
      <w:tblPr>
        <w:tblStyle w:val="2"/>
        <w:tblW w:w="95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161"/>
        <w:gridCol w:w="1701"/>
        <w:gridCol w:w="851"/>
        <w:gridCol w:w="427"/>
        <w:gridCol w:w="498"/>
        <w:gridCol w:w="67"/>
        <w:gridCol w:w="1714"/>
        <w:gridCol w:w="194"/>
        <w:gridCol w:w="2436"/>
      </w:tblGrid>
      <w:tr w14:paraId="5BB407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01" w:type="dxa"/>
            <w:gridSpan w:val="2"/>
            <w:noWrap w:val="0"/>
            <w:vAlign w:val="center"/>
          </w:tcPr>
          <w:p w14:paraId="49D4533B">
            <w:pPr>
              <w:jc w:val="center"/>
              <w:rPr>
                <w:rFonts w:ascii="楷体" w:hAnsi="楷体" w:eastAsia="楷体" w:cs="仿宋"/>
                <w:bCs/>
                <w:szCs w:val="21"/>
              </w:rPr>
            </w:pPr>
            <w:bookmarkStart w:id="2" w:name="_Hlk185932715"/>
            <w:r>
              <w:rPr>
                <w:rFonts w:hint="eastAsia" w:ascii="楷体" w:hAnsi="楷体" w:eastAsia="楷体" w:cs="仿宋"/>
                <w:bCs/>
                <w:szCs w:val="21"/>
              </w:rPr>
              <w:t>项目名称</w:t>
            </w:r>
          </w:p>
        </w:tc>
        <w:tc>
          <w:tcPr>
            <w:tcW w:w="7888" w:type="dxa"/>
            <w:gridSpan w:val="8"/>
            <w:noWrap w:val="0"/>
            <w:vAlign w:val="center"/>
          </w:tcPr>
          <w:p w14:paraId="3203A38D">
            <w:pPr>
              <w:rPr>
                <w:rFonts w:ascii="楷体" w:hAnsi="楷体" w:eastAsia="楷体" w:cs="仿宋"/>
                <w:szCs w:val="21"/>
              </w:rPr>
            </w:pPr>
          </w:p>
        </w:tc>
      </w:tr>
      <w:tr w14:paraId="539D42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01" w:type="dxa"/>
            <w:gridSpan w:val="2"/>
            <w:noWrap w:val="0"/>
            <w:vAlign w:val="center"/>
          </w:tcPr>
          <w:p w14:paraId="1B340E51">
            <w:pPr>
              <w:jc w:val="center"/>
              <w:rPr>
                <w:rFonts w:ascii="楷体" w:hAnsi="楷体" w:eastAsia="楷体" w:cs="仿宋"/>
                <w:bCs/>
                <w:szCs w:val="21"/>
              </w:rPr>
            </w:pPr>
            <w:r>
              <w:rPr>
                <w:rFonts w:hint="eastAsia" w:ascii="楷体" w:hAnsi="楷体" w:eastAsia="楷体" w:cs="仿宋"/>
                <w:bCs/>
                <w:szCs w:val="21"/>
              </w:rPr>
              <w:t>项目类型</w:t>
            </w:r>
          </w:p>
        </w:tc>
        <w:tc>
          <w:tcPr>
            <w:tcW w:w="7888" w:type="dxa"/>
            <w:gridSpan w:val="8"/>
            <w:noWrap w:val="0"/>
            <w:vAlign w:val="center"/>
          </w:tcPr>
          <w:p w14:paraId="429AFAA1">
            <w:pPr>
              <w:rPr>
                <w:rFonts w:ascii="楷体" w:hAnsi="楷体" w:eastAsia="楷体" w:cs="仿宋"/>
                <w:szCs w:val="21"/>
              </w:rPr>
            </w:pPr>
            <w:r>
              <w:rPr>
                <w:rFonts w:hint="eastAsia" w:ascii="楷体" w:hAnsi="楷体" w:eastAsia="楷体" w:cs="仿宋"/>
                <w:szCs w:val="21"/>
              </w:rPr>
              <w:t>（  ）自主研发项目         （  ）横向研发项目        （  ）纵向研发项目</w:t>
            </w:r>
          </w:p>
        </w:tc>
      </w:tr>
      <w:tr w14:paraId="1E1F2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701" w:type="dxa"/>
            <w:gridSpan w:val="2"/>
            <w:noWrap w:val="0"/>
            <w:vAlign w:val="center"/>
          </w:tcPr>
          <w:p w14:paraId="409D6694">
            <w:pPr>
              <w:jc w:val="center"/>
              <w:rPr>
                <w:rFonts w:ascii="楷体" w:hAnsi="楷体" w:eastAsia="楷体" w:cs="仿宋"/>
                <w:bCs/>
                <w:szCs w:val="21"/>
              </w:rPr>
            </w:pPr>
            <w:r>
              <w:rPr>
                <w:rFonts w:hint="eastAsia" w:ascii="楷体" w:hAnsi="楷体" w:eastAsia="楷体" w:cs="仿宋"/>
                <w:bCs/>
                <w:szCs w:val="21"/>
              </w:rPr>
              <w:t>立项总金额/元</w:t>
            </w:r>
          </w:p>
        </w:tc>
        <w:tc>
          <w:tcPr>
            <w:tcW w:w="7888" w:type="dxa"/>
            <w:gridSpan w:val="8"/>
            <w:noWrap w:val="0"/>
            <w:vAlign w:val="center"/>
          </w:tcPr>
          <w:p w14:paraId="11A5A286">
            <w:pPr>
              <w:jc w:val="left"/>
              <w:rPr>
                <w:rFonts w:hint="eastAsia" w:ascii="楷体" w:hAnsi="楷体" w:eastAsia="楷体" w:cs="仿宋"/>
                <w:szCs w:val="21"/>
              </w:rPr>
            </w:pPr>
          </w:p>
        </w:tc>
      </w:tr>
      <w:tr w14:paraId="1FB82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01" w:type="dxa"/>
            <w:gridSpan w:val="2"/>
            <w:noWrap w:val="0"/>
            <w:vAlign w:val="center"/>
          </w:tcPr>
          <w:p w14:paraId="6835BFE7">
            <w:pPr>
              <w:jc w:val="center"/>
              <w:rPr>
                <w:rFonts w:ascii="楷体" w:hAnsi="楷体" w:eastAsia="楷体" w:cs="仿宋"/>
                <w:bCs/>
                <w:szCs w:val="21"/>
              </w:rPr>
            </w:pPr>
            <w:r>
              <w:rPr>
                <w:rFonts w:hint="eastAsia" w:ascii="楷体" w:hAnsi="楷体" w:eastAsia="楷体" w:cs="仿宋"/>
                <w:bCs/>
                <w:szCs w:val="21"/>
              </w:rPr>
              <w:t>项目负责人</w:t>
            </w:r>
          </w:p>
        </w:tc>
        <w:tc>
          <w:tcPr>
            <w:tcW w:w="3477" w:type="dxa"/>
            <w:gridSpan w:val="4"/>
            <w:noWrap w:val="0"/>
            <w:vAlign w:val="center"/>
          </w:tcPr>
          <w:p w14:paraId="751046FA">
            <w:pPr>
              <w:rPr>
                <w:rFonts w:ascii="楷体" w:hAnsi="楷体" w:eastAsia="楷体" w:cs="仿宋"/>
                <w:szCs w:val="21"/>
              </w:rPr>
            </w:pPr>
          </w:p>
        </w:tc>
        <w:tc>
          <w:tcPr>
            <w:tcW w:w="1781" w:type="dxa"/>
            <w:gridSpan w:val="2"/>
            <w:noWrap w:val="0"/>
            <w:vAlign w:val="center"/>
          </w:tcPr>
          <w:p w14:paraId="17DB3973">
            <w:pPr>
              <w:rPr>
                <w:rFonts w:ascii="楷体" w:hAnsi="楷体" w:eastAsia="楷体" w:cs="仿宋"/>
                <w:szCs w:val="21"/>
              </w:rPr>
            </w:pPr>
            <w:r>
              <w:rPr>
                <w:rFonts w:hint="eastAsia" w:ascii="楷体" w:hAnsi="楷体" w:eastAsia="楷体" w:cs="仿宋"/>
                <w:szCs w:val="21"/>
              </w:rPr>
              <w:t>项目负责人电话</w:t>
            </w:r>
          </w:p>
        </w:tc>
        <w:tc>
          <w:tcPr>
            <w:tcW w:w="2630" w:type="dxa"/>
            <w:gridSpan w:val="2"/>
            <w:noWrap w:val="0"/>
            <w:vAlign w:val="center"/>
          </w:tcPr>
          <w:p w14:paraId="6C6C46F5">
            <w:pPr>
              <w:rPr>
                <w:rFonts w:ascii="楷体" w:hAnsi="楷体" w:eastAsia="楷体" w:cs="仿宋"/>
                <w:szCs w:val="21"/>
              </w:rPr>
            </w:pPr>
          </w:p>
        </w:tc>
      </w:tr>
      <w:tr w14:paraId="1CE572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01" w:type="dxa"/>
            <w:gridSpan w:val="2"/>
            <w:noWrap w:val="0"/>
            <w:vAlign w:val="center"/>
          </w:tcPr>
          <w:p w14:paraId="530C37F3">
            <w:pPr>
              <w:jc w:val="center"/>
              <w:rPr>
                <w:rFonts w:ascii="楷体" w:hAnsi="楷体" w:eastAsia="楷体" w:cs="仿宋"/>
                <w:bCs/>
                <w:szCs w:val="21"/>
              </w:rPr>
            </w:pPr>
            <w:r>
              <w:rPr>
                <w:rFonts w:hint="eastAsia" w:ascii="楷体" w:hAnsi="楷体" w:eastAsia="楷体" w:cs="仿宋"/>
                <w:bCs/>
                <w:szCs w:val="21"/>
              </w:rPr>
              <w:t>委托单位(甲方)</w:t>
            </w:r>
          </w:p>
        </w:tc>
        <w:tc>
          <w:tcPr>
            <w:tcW w:w="7888" w:type="dxa"/>
            <w:gridSpan w:val="8"/>
            <w:noWrap w:val="0"/>
            <w:vAlign w:val="center"/>
          </w:tcPr>
          <w:p w14:paraId="4686AA0C">
            <w:pPr>
              <w:jc w:val="center"/>
              <w:rPr>
                <w:rFonts w:ascii="楷体" w:hAnsi="楷体" w:eastAsia="楷体" w:cs="仿宋"/>
                <w:szCs w:val="21"/>
              </w:rPr>
            </w:pPr>
            <w:r>
              <w:rPr>
                <w:rFonts w:hint="eastAsia" w:ascii="楷体" w:hAnsi="楷体" w:eastAsia="楷体" w:cs="仿宋"/>
                <w:bCs/>
                <w:szCs w:val="21"/>
                <w:u w:val="single"/>
              </w:rPr>
              <w:t xml:space="preserve">                     </w:t>
            </w:r>
            <w:r>
              <w:rPr>
                <w:rFonts w:hint="eastAsia" w:ascii="楷体" w:hAnsi="楷体" w:eastAsia="楷体" w:cs="仿宋"/>
                <w:bCs/>
                <w:szCs w:val="21"/>
              </w:rPr>
              <w:t xml:space="preserve">   （  ）有（横纵项目）        （  ）无（自研项目）</w:t>
            </w:r>
          </w:p>
        </w:tc>
      </w:tr>
      <w:tr w14:paraId="01F4D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01" w:type="dxa"/>
            <w:gridSpan w:val="2"/>
            <w:noWrap w:val="0"/>
            <w:vAlign w:val="center"/>
          </w:tcPr>
          <w:p w14:paraId="64815CF7">
            <w:pPr>
              <w:jc w:val="center"/>
              <w:rPr>
                <w:rFonts w:ascii="楷体" w:hAnsi="楷体" w:eastAsia="楷体" w:cs="仿宋"/>
                <w:bCs/>
                <w:szCs w:val="21"/>
              </w:rPr>
            </w:pPr>
            <w:r>
              <w:rPr>
                <w:rFonts w:hint="eastAsia" w:ascii="楷体" w:hAnsi="楷体" w:eastAsia="楷体" w:cs="仿宋"/>
                <w:bCs/>
                <w:szCs w:val="21"/>
              </w:rPr>
              <w:t>项目起止期</w:t>
            </w:r>
          </w:p>
        </w:tc>
        <w:tc>
          <w:tcPr>
            <w:tcW w:w="7888" w:type="dxa"/>
            <w:gridSpan w:val="8"/>
            <w:noWrap w:val="0"/>
            <w:vAlign w:val="center"/>
          </w:tcPr>
          <w:p w14:paraId="4C21C8AC">
            <w:pPr>
              <w:ind w:firstLine="1260" w:firstLineChars="600"/>
              <w:rPr>
                <w:rFonts w:ascii="楷体" w:hAnsi="楷体" w:eastAsia="楷体" w:cs="仿宋"/>
                <w:szCs w:val="21"/>
              </w:rPr>
            </w:pPr>
            <w:r>
              <w:rPr>
                <w:rFonts w:hint="eastAsia" w:ascii="楷体" w:hAnsi="楷体" w:eastAsia="楷体" w:cs="仿宋"/>
                <w:szCs w:val="21"/>
              </w:rPr>
              <w:t>年     月    日      ——         年     月     日</w:t>
            </w:r>
          </w:p>
        </w:tc>
      </w:tr>
      <w:tr w14:paraId="40670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540" w:type="dxa"/>
            <w:vMerge w:val="restart"/>
            <w:noWrap w:val="0"/>
            <w:vAlign w:val="center"/>
          </w:tcPr>
          <w:p w14:paraId="311599C8">
            <w:pPr>
              <w:jc w:val="center"/>
              <w:rPr>
                <w:rFonts w:ascii="楷体" w:hAnsi="楷体" w:eastAsia="楷体" w:cs="仿宋"/>
                <w:szCs w:val="21"/>
              </w:rPr>
            </w:pPr>
            <w:r>
              <w:rPr>
                <w:rFonts w:hint="eastAsia" w:ascii="楷体" w:hAnsi="楷体" w:eastAsia="楷体" w:cs="仿宋"/>
                <w:bCs/>
                <w:szCs w:val="21"/>
              </w:rPr>
              <w:t>项目组成员</w:t>
            </w:r>
            <w:r>
              <w:rPr>
                <w:rFonts w:hint="eastAsia" w:ascii="楷体" w:hAnsi="楷体" w:eastAsia="楷体" w:cs="仿宋"/>
                <w:szCs w:val="21"/>
              </w:rPr>
              <w:t xml:space="preserve"> </w:t>
            </w:r>
          </w:p>
        </w:tc>
        <w:tc>
          <w:tcPr>
            <w:tcW w:w="1161" w:type="dxa"/>
            <w:tcBorders>
              <w:bottom w:val="single" w:color="auto" w:sz="4" w:space="0"/>
            </w:tcBorders>
            <w:noWrap w:val="0"/>
            <w:vAlign w:val="center"/>
          </w:tcPr>
          <w:p w14:paraId="285419EB">
            <w:pPr>
              <w:jc w:val="center"/>
              <w:rPr>
                <w:rFonts w:ascii="楷体" w:hAnsi="楷体" w:eastAsia="楷体" w:cs="仿宋"/>
                <w:bCs/>
                <w:szCs w:val="21"/>
              </w:rPr>
            </w:pPr>
            <w:r>
              <w:rPr>
                <w:rFonts w:hint="eastAsia" w:ascii="楷体" w:hAnsi="楷体" w:eastAsia="楷体" w:cs="仿宋"/>
                <w:bCs/>
                <w:szCs w:val="21"/>
              </w:rPr>
              <w:t>姓名</w:t>
            </w:r>
          </w:p>
        </w:tc>
        <w:tc>
          <w:tcPr>
            <w:tcW w:w="1701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18E0A6">
            <w:pPr>
              <w:jc w:val="center"/>
              <w:rPr>
                <w:rFonts w:ascii="楷体" w:hAnsi="楷体" w:eastAsia="楷体" w:cs="仿宋"/>
                <w:bCs/>
                <w:szCs w:val="21"/>
              </w:rPr>
            </w:pPr>
            <w:r>
              <w:rPr>
                <w:rFonts w:hint="eastAsia" w:ascii="楷体" w:hAnsi="楷体" w:eastAsia="楷体" w:cs="仿宋"/>
                <w:bCs/>
                <w:szCs w:val="21"/>
              </w:rPr>
              <w:t>专业方向</w:t>
            </w:r>
          </w:p>
        </w:tc>
        <w:tc>
          <w:tcPr>
            <w:tcW w:w="851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C3CBF81">
            <w:pPr>
              <w:jc w:val="center"/>
              <w:rPr>
                <w:rFonts w:ascii="楷体" w:hAnsi="楷体" w:eastAsia="楷体" w:cs="仿宋"/>
                <w:bCs/>
                <w:szCs w:val="21"/>
              </w:rPr>
            </w:pPr>
            <w:r>
              <w:rPr>
                <w:rFonts w:hint="eastAsia" w:ascii="楷体" w:hAnsi="楷体" w:eastAsia="楷体" w:cs="仿宋"/>
                <w:bCs/>
                <w:szCs w:val="21"/>
              </w:rPr>
              <w:t>职称</w:t>
            </w:r>
          </w:p>
        </w:tc>
        <w:tc>
          <w:tcPr>
            <w:tcW w:w="992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1A1FDD">
            <w:pPr>
              <w:jc w:val="center"/>
              <w:rPr>
                <w:rFonts w:ascii="楷体" w:hAnsi="楷体" w:eastAsia="楷体" w:cs="仿宋"/>
                <w:bCs/>
                <w:szCs w:val="21"/>
              </w:rPr>
            </w:pPr>
            <w:r>
              <w:rPr>
                <w:rFonts w:hint="eastAsia" w:ascii="楷体" w:hAnsi="楷体" w:eastAsia="楷体" w:cs="仿宋"/>
                <w:bCs/>
                <w:szCs w:val="21"/>
              </w:rPr>
              <w:t>学历</w:t>
            </w:r>
          </w:p>
        </w:tc>
        <w:tc>
          <w:tcPr>
            <w:tcW w:w="1908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E851E3A">
            <w:pPr>
              <w:jc w:val="center"/>
              <w:rPr>
                <w:rFonts w:ascii="楷体" w:hAnsi="楷体" w:eastAsia="楷体" w:cs="仿宋"/>
                <w:bCs/>
                <w:szCs w:val="21"/>
              </w:rPr>
            </w:pPr>
            <w:r>
              <w:rPr>
                <w:rFonts w:hint="eastAsia" w:ascii="楷体" w:hAnsi="楷体" w:eastAsia="楷体" w:cs="仿宋"/>
                <w:bCs/>
                <w:szCs w:val="21"/>
              </w:rPr>
              <w:t>项目分工</w:t>
            </w:r>
          </w:p>
        </w:tc>
        <w:tc>
          <w:tcPr>
            <w:tcW w:w="2436" w:type="dxa"/>
            <w:tcBorders>
              <w:bottom w:val="single" w:color="auto" w:sz="4" w:space="0"/>
            </w:tcBorders>
            <w:noWrap w:val="0"/>
            <w:vAlign w:val="center"/>
          </w:tcPr>
          <w:p w14:paraId="12E5E5A2">
            <w:pPr>
              <w:jc w:val="center"/>
              <w:rPr>
                <w:rFonts w:ascii="楷体" w:hAnsi="楷体" w:eastAsia="楷体" w:cs="仿宋"/>
                <w:bCs/>
                <w:szCs w:val="21"/>
              </w:rPr>
            </w:pPr>
            <w:r>
              <w:rPr>
                <w:rFonts w:hint="eastAsia" w:ascii="楷体" w:hAnsi="楷体" w:eastAsia="楷体" w:cs="仿宋"/>
                <w:bCs/>
                <w:szCs w:val="21"/>
              </w:rPr>
              <w:t>电话</w:t>
            </w:r>
          </w:p>
        </w:tc>
      </w:tr>
      <w:tr w14:paraId="5FBCC5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0" w:type="dxa"/>
            <w:vMerge w:val="continue"/>
            <w:noWrap w:val="0"/>
            <w:vAlign w:val="center"/>
          </w:tcPr>
          <w:p w14:paraId="2E4EBC5A">
            <w:pPr>
              <w:jc w:val="center"/>
              <w:rPr>
                <w:rFonts w:ascii="楷体" w:hAnsi="楷体" w:eastAsia="楷体" w:cs="仿宋"/>
                <w:szCs w:val="21"/>
              </w:rPr>
            </w:pPr>
          </w:p>
        </w:tc>
        <w:tc>
          <w:tcPr>
            <w:tcW w:w="116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B9615D8">
            <w:pPr>
              <w:jc w:val="center"/>
              <w:rPr>
                <w:rFonts w:ascii="楷体" w:hAnsi="楷体" w:eastAsia="楷体" w:cs="仿宋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3DFE41">
            <w:pPr>
              <w:jc w:val="center"/>
              <w:rPr>
                <w:rFonts w:ascii="楷体" w:hAnsi="楷体" w:eastAsia="楷体" w:cs="仿宋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09D28D8">
            <w:pPr>
              <w:jc w:val="center"/>
              <w:rPr>
                <w:rFonts w:ascii="楷体" w:hAnsi="楷体" w:eastAsia="楷体" w:cs="仿宋"/>
                <w:szCs w:val="21"/>
              </w:rPr>
            </w:pPr>
          </w:p>
        </w:tc>
        <w:tc>
          <w:tcPr>
            <w:tcW w:w="992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5F2D93">
            <w:pPr>
              <w:jc w:val="center"/>
              <w:rPr>
                <w:rFonts w:ascii="楷体" w:hAnsi="楷体" w:eastAsia="楷体" w:cs="仿宋"/>
                <w:szCs w:val="21"/>
              </w:rPr>
            </w:pPr>
          </w:p>
        </w:tc>
        <w:tc>
          <w:tcPr>
            <w:tcW w:w="19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27F229D">
            <w:pPr>
              <w:jc w:val="center"/>
              <w:rPr>
                <w:rFonts w:ascii="楷体" w:hAnsi="楷体" w:eastAsia="楷体" w:cs="仿宋"/>
                <w:szCs w:val="21"/>
              </w:rPr>
            </w:pPr>
          </w:p>
        </w:tc>
        <w:tc>
          <w:tcPr>
            <w:tcW w:w="243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C7FA9D0">
            <w:pPr>
              <w:jc w:val="center"/>
              <w:rPr>
                <w:rFonts w:ascii="楷体" w:hAnsi="楷体" w:eastAsia="楷体" w:cs="仿宋"/>
                <w:szCs w:val="21"/>
              </w:rPr>
            </w:pPr>
          </w:p>
        </w:tc>
      </w:tr>
      <w:tr w14:paraId="1B1BDF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0" w:type="dxa"/>
            <w:vMerge w:val="continue"/>
            <w:noWrap w:val="0"/>
            <w:vAlign w:val="center"/>
          </w:tcPr>
          <w:p w14:paraId="6D9605C3">
            <w:pPr>
              <w:jc w:val="center"/>
              <w:rPr>
                <w:rFonts w:ascii="楷体" w:hAnsi="楷体" w:eastAsia="楷体" w:cs="仿宋"/>
                <w:szCs w:val="21"/>
              </w:rPr>
            </w:pPr>
          </w:p>
        </w:tc>
        <w:tc>
          <w:tcPr>
            <w:tcW w:w="1161" w:type="dxa"/>
            <w:tcBorders>
              <w:bottom w:val="single" w:color="auto" w:sz="4" w:space="0"/>
            </w:tcBorders>
            <w:noWrap w:val="0"/>
            <w:vAlign w:val="center"/>
          </w:tcPr>
          <w:p w14:paraId="71793877">
            <w:pPr>
              <w:jc w:val="center"/>
              <w:rPr>
                <w:rFonts w:ascii="楷体" w:hAnsi="楷体" w:eastAsia="楷体" w:cs="仿宋"/>
                <w:szCs w:val="21"/>
              </w:rPr>
            </w:pPr>
          </w:p>
        </w:tc>
        <w:tc>
          <w:tcPr>
            <w:tcW w:w="1701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51E373">
            <w:pPr>
              <w:jc w:val="center"/>
              <w:rPr>
                <w:rFonts w:ascii="楷体" w:hAnsi="楷体" w:eastAsia="楷体" w:cs="仿宋"/>
                <w:szCs w:val="21"/>
              </w:rPr>
            </w:pPr>
          </w:p>
        </w:tc>
        <w:tc>
          <w:tcPr>
            <w:tcW w:w="851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48FA1A6">
            <w:pPr>
              <w:jc w:val="center"/>
              <w:rPr>
                <w:rFonts w:ascii="楷体" w:hAnsi="楷体" w:eastAsia="楷体" w:cs="仿宋"/>
                <w:szCs w:val="21"/>
              </w:rPr>
            </w:pPr>
          </w:p>
        </w:tc>
        <w:tc>
          <w:tcPr>
            <w:tcW w:w="992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71B4B3">
            <w:pPr>
              <w:jc w:val="center"/>
              <w:rPr>
                <w:rFonts w:ascii="楷体" w:hAnsi="楷体" w:eastAsia="楷体" w:cs="仿宋"/>
                <w:szCs w:val="21"/>
              </w:rPr>
            </w:pPr>
          </w:p>
        </w:tc>
        <w:tc>
          <w:tcPr>
            <w:tcW w:w="1908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D05C79D">
            <w:pPr>
              <w:jc w:val="center"/>
              <w:rPr>
                <w:rFonts w:ascii="楷体" w:hAnsi="楷体" w:eastAsia="楷体" w:cs="仿宋"/>
                <w:szCs w:val="21"/>
              </w:rPr>
            </w:pPr>
          </w:p>
        </w:tc>
        <w:tc>
          <w:tcPr>
            <w:tcW w:w="2436" w:type="dxa"/>
            <w:tcBorders>
              <w:bottom w:val="single" w:color="auto" w:sz="4" w:space="0"/>
            </w:tcBorders>
            <w:noWrap w:val="0"/>
            <w:vAlign w:val="center"/>
          </w:tcPr>
          <w:p w14:paraId="78DDF0FB">
            <w:pPr>
              <w:jc w:val="center"/>
              <w:rPr>
                <w:rFonts w:ascii="楷体" w:hAnsi="楷体" w:eastAsia="楷体" w:cs="仿宋"/>
                <w:szCs w:val="21"/>
              </w:rPr>
            </w:pPr>
          </w:p>
        </w:tc>
      </w:tr>
      <w:tr w14:paraId="300592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0" w:type="dxa"/>
            <w:vMerge w:val="continue"/>
            <w:noWrap w:val="0"/>
            <w:vAlign w:val="center"/>
          </w:tcPr>
          <w:p w14:paraId="5ADCD4E6">
            <w:pPr>
              <w:jc w:val="center"/>
              <w:rPr>
                <w:rFonts w:ascii="楷体" w:hAnsi="楷体" w:eastAsia="楷体" w:cs="仿宋"/>
                <w:szCs w:val="21"/>
              </w:rPr>
            </w:pPr>
          </w:p>
        </w:tc>
        <w:tc>
          <w:tcPr>
            <w:tcW w:w="1161" w:type="dxa"/>
            <w:tcBorders>
              <w:bottom w:val="single" w:color="auto" w:sz="4" w:space="0"/>
            </w:tcBorders>
            <w:noWrap w:val="0"/>
            <w:vAlign w:val="center"/>
          </w:tcPr>
          <w:p w14:paraId="6BC3DEBD">
            <w:pPr>
              <w:jc w:val="center"/>
              <w:rPr>
                <w:rFonts w:ascii="楷体" w:hAnsi="楷体" w:eastAsia="楷体" w:cs="仿宋"/>
                <w:szCs w:val="21"/>
              </w:rPr>
            </w:pPr>
          </w:p>
        </w:tc>
        <w:tc>
          <w:tcPr>
            <w:tcW w:w="1701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B3A890">
            <w:pPr>
              <w:jc w:val="center"/>
              <w:rPr>
                <w:rFonts w:ascii="楷体" w:hAnsi="楷体" w:eastAsia="楷体" w:cs="仿宋"/>
                <w:szCs w:val="21"/>
              </w:rPr>
            </w:pPr>
          </w:p>
        </w:tc>
        <w:tc>
          <w:tcPr>
            <w:tcW w:w="851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E838ECB">
            <w:pPr>
              <w:jc w:val="center"/>
              <w:rPr>
                <w:rFonts w:ascii="楷体" w:hAnsi="楷体" w:eastAsia="楷体" w:cs="仿宋"/>
                <w:szCs w:val="21"/>
              </w:rPr>
            </w:pPr>
          </w:p>
        </w:tc>
        <w:tc>
          <w:tcPr>
            <w:tcW w:w="992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685A17">
            <w:pPr>
              <w:jc w:val="center"/>
              <w:rPr>
                <w:rFonts w:ascii="楷体" w:hAnsi="楷体" w:eastAsia="楷体" w:cs="仿宋"/>
                <w:szCs w:val="21"/>
              </w:rPr>
            </w:pPr>
          </w:p>
        </w:tc>
        <w:tc>
          <w:tcPr>
            <w:tcW w:w="1908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FC6C98E">
            <w:pPr>
              <w:jc w:val="center"/>
              <w:rPr>
                <w:rFonts w:ascii="楷体" w:hAnsi="楷体" w:eastAsia="楷体" w:cs="仿宋"/>
                <w:szCs w:val="21"/>
              </w:rPr>
            </w:pPr>
          </w:p>
        </w:tc>
        <w:tc>
          <w:tcPr>
            <w:tcW w:w="2436" w:type="dxa"/>
            <w:tcBorders>
              <w:bottom w:val="single" w:color="auto" w:sz="4" w:space="0"/>
            </w:tcBorders>
            <w:noWrap w:val="0"/>
            <w:vAlign w:val="center"/>
          </w:tcPr>
          <w:p w14:paraId="5D216522">
            <w:pPr>
              <w:jc w:val="center"/>
              <w:rPr>
                <w:rFonts w:ascii="楷体" w:hAnsi="楷体" w:eastAsia="楷体" w:cs="仿宋"/>
                <w:szCs w:val="21"/>
              </w:rPr>
            </w:pPr>
          </w:p>
        </w:tc>
      </w:tr>
      <w:tr w14:paraId="0DECE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0" w:type="dxa"/>
            <w:vMerge w:val="continue"/>
            <w:noWrap w:val="0"/>
            <w:vAlign w:val="center"/>
          </w:tcPr>
          <w:p w14:paraId="72A18F5D">
            <w:pPr>
              <w:jc w:val="center"/>
              <w:rPr>
                <w:rFonts w:ascii="楷体" w:hAnsi="楷体" w:eastAsia="楷体" w:cs="仿宋"/>
                <w:szCs w:val="21"/>
              </w:rPr>
            </w:pPr>
          </w:p>
        </w:tc>
        <w:tc>
          <w:tcPr>
            <w:tcW w:w="1161" w:type="dxa"/>
            <w:tcBorders>
              <w:bottom w:val="single" w:color="auto" w:sz="4" w:space="0"/>
            </w:tcBorders>
            <w:noWrap w:val="0"/>
            <w:vAlign w:val="center"/>
          </w:tcPr>
          <w:p w14:paraId="1C9C407D">
            <w:pPr>
              <w:jc w:val="center"/>
              <w:rPr>
                <w:rFonts w:ascii="楷体" w:hAnsi="楷体" w:eastAsia="楷体" w:cs="仿宋"/>
                <w:szCs w:val="21"/>
              </w:rPr>
            </w:pPr>
          </w:p>
        </w:tc>
        <w:tc>
          <w:tcPr>
            <w:tcW w:w="1701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CBA2E3">
            <w:pPr>
              <w:jc w:val="center"/>
              <w:rPr>
                <w:rFonts w:ascii="楷体" w:hAnsi="楷体" w:eastAsia="楷体" w:cs="仿宋"/>
                <w:szCs w:val="21"/>
              </w:rPr>
            </w:pPr>
          </w:p>
        </w:tc>
        <w:tc>
          <w:tcPr>
            <w:tcW w:w="851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8782030">
            <w:pPr>
              <w:jc w:val="center"/>
              <w:rPr>
                <w:rFonts w:ascii="楷体" w:hAnsi="楷体" w:eastAsia="楷体" w:cs="仿宋"/>
                <w:szCs w:val="21"/>
              </w:rPr>
            </w:pPr>
          </w:p>
        </w:tc>
        <w:tc>
          <w:tcPr>
            <w:tcW w:w="992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2CBA9A">
            <w:pPr>
              <w:jc w:val="center"/>
              <w:rPr>
                <w:rFonts w:ascii="楷体" w:hAnsi="楷体" w:eastAsia="楷体" w:cs="仿宋"/>
                <w:szCs w:val="21"/>
              </w:rPr>
            </w:pPr>
          </w:p>
        </w:tc>
        <w:tc>
          <w:tcPr>
            <w:tcW w:w="1908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E75CFE6">
            <w:pPr>
              <w:jc w:val="center"/>
              <w:rPr>
                <w:rFonts w:ascii="楷体" w:hAnsi="楷体" w:eastAsia="楷体" w:cs="仿宋"/>
                <w:szCs w:val="21"/>
              </w:rPr>
            </w:pPr>
          </w:p>
        </w:tc>
        <w:tc>
          <w:tcPr>
            <w:tcW w:w="2436" w:type="dxa"/>
            <w:tcBorders>
              <w:bottom w:val="single" w:color="auto" w:sz="4" w:space="0"/>
            </w:tcBorders>
            <w:noWrap w:val="0"/>
            <w:vAlign w:val="center"/>
          </w:tcPr>
          <w:p w14:paraId="06063670">
            <w:pPr>
              <w:jc w:val="center"/>
              <w:rPr>
                <w:rFonts w:ascii="楷体" w:hAnsi="楷体" w:eastAsia="楷体" w:cs="仿宋"/>
                <w:szCs w:val="21"/>
              </w:rPr>
            </w:pPr>
          </w:p>
        </w:tc>
      </w:tr>
      <w:tr w14:paraId="0D8F6E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0" w:type="dxa"/>
            <w:vMerge w:val="continue"/>
            <w:noWrap w:val="0"/>
            <w:vAlign w:val="center"/>
          </w:tcPr>
          <w:p w14:paraId="2A99827B">
            <w:pPr>
              <w:jc w:val="center"/>
              <w:rPr>
                <w:rFonts w:ascii="楷体" w:hAnsi="楷体" w:eastAsia="楷体" w:cs="仿宋"/>
                <w:szCs w:val="21"/>
              </w:rPr>
            </w:pPr>
          </w:p>
        </w:tc>
        <w:tc>
          <w:tcPr>
            <w:tcW w:w="1161" w:type="dxa"/>
            <w:tcBorders>
              <w:bottom w:val="single" w:color="auto" w:sz="4" w:space="0"/>
            </w:tcBorders>
            <w:noWrap w:val="0"/>
            <w:vAlign w:val="center"/>
          </w:tcPr>
          <w:p w14:paraId="667128C0">
            <w:pPr>
              <w:jc w:val="center"/>
              <w:rPr>
                <w:rFonts w:ascii="楷体" w:hAnsi="楷体" w:eastAsia="楷体" w:cs="仿宋"/>
                <w:szCs w:val="21"/>
              </w:rPr>
            </w:pPr>
          </w:p>
        </w:tc>
        <w:tc>
          <w:tcPr>
            <w:tcW w:w="1701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D7BD7E">
            <w:pPr>
              <w:jc w:val="center"/>
              <w:rPr>
                <w:rFonts w:ascii="楷体" w:hAnsi="楷体" w:eastAsia="楷体" w:cs="仿宋"/>
                <w:szCs w:val="21"/>
              </w:rPr>
            </w:pPr>
          </w:p>
        </w:tc>
        <w:tc>
          <w:tcPr>
            <w:tcW w:w="851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AB8527E">
            <w:pPr>
              <w:jc w:val="center"/>
              <w:rPr>
                <w:rFonts w:ascii="楷体" w:hAnsi="楷体" w:eastAsia="楷体" w:cs="仿宋"/>
                <w:szCs w:val="21"/>
              </w:rPr>
            </w:pPr>
          </w:p>
        </w:tc>
        <w:tc>
          <w:tcPr>
            <w:tcW w:w="992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715735">
            <w:pPr>
              <w:jc w:val="center"/>
              <w:rPr>
                <w:rFonts w:ascii="楷体" w:hAnsi="楷体" w:eastAsia="楷体" w:cs="仿宋"/>
                <w:szCs w:val="21"/>
              </w:rPr>
            </w:pPr>
          </w:p>
        </w:tc>
        <w:tc>
          <w:tcPr>
            <w:tcW w:w="1908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306E4A6">
            <w:pPr>
              <w:jc w:val="center"/>
              <w:rPr>
                <w:rFonts w:ascii="楷体" w:hAnsi="楷体" w:eastAsia="楷体" w:cs="仿宋"/>
                <w:szCs w:val="21"/>
              </w:rPr>
            </w:pPr>
          </w:p>
        </w:tc>
        <w:tc>
          <w:tcPr>
            <w:tcW w:w="2436" w:type="dxa"/>
            <w:tcBorders>
              <w:bottom w:val="single" w:color="auto" w:sz="4" w:space="0"/>
            </w:tcBorders>
            <w:noWrap w:val="0"/>
            <w:vAlign w:val="center"/>
          </w:tcPr>
          <w:p w14:paraId="53639E72">
            <w:pPr>
              <w:jc w:val="center"/>
              <w:rPr>
                <w:rFonts w:ascii="楷体" w:hAnsi="楷体" w:eastAsia="楷体" w:cs="仿宋"/>
                <w:szCs w:val="21"/>
              </w:rPr>
            </w:pPr>
          </w:p>
        </w:tc>
      </w:tr>
      <w:tr w14:paraId="156AE1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  <w:jc w:val="center"/>
        </w:trPr>
        <w:tc>
          <w:tcPr>
            <w:tcW w:w="9589" w:type="dxa"/>
            <w:gridSpan w:val="10"/>
            <w:noWrap w:val="0"/>
            <w:vAlign w:val="center"/>
          </w:tcPr>
          <w:p w14:paraId="4CF71B13">
            <w:pPr>
              <w:spacing w:line="440" w:lineRule="exact"/>
              <w:rPr>
                <w:rFonts w:ascii="楷体" w:hAnsi="楷体" w:eastAsia="楷体" w:cs="仿宋"/>
                <w:szCs w:val="21"/>
              </w:rPr>
            </w:pPr>
            <w:r>
              <w:rPr>
                <w:rFonts w:hint="eastAsia" w:ascii="楷体" w:hAnsi="楷体" w:eastAsia="楷体" w:cs="仿宋"/>
                <w:spacing w:val="-4"/>
                <w:kern w:val="0"/>
                <w:szCs w:val="21"/>
              </w:rPr>
              <w:t>项目介绍（简要介绍项目背景、总体目标、实施计划、关键技术、经济效益、结题指标等主要内容）：</w:t>
            </w:r>
          </w:p>
        </w:tc>
      </w:tr>
      <w:tr w14:paraId="17F8FD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1" w:hRule="atLeast"/>
          <w:jc w:val="center"/>
        </w:trPr>
        <w:tc>
          <w:tcPr>
            <w:tcW w:w="9589" w:type="dxa"/>
            <w:gridSpan w:val="10"/>
            <w:noWrap w:val="0"/>
            <w:vAlign w:val="center"/>
          </w:tcPr>
          <w:p w14:paraId="2981B01C">
            <w:pPr>
              <w:jc w:val="left"/>
              <w:rPr>
                <w:rFonts w:ascii="楷体" w:hAnsi="楷体" w:eastAsia="楷体" w:cs="仿宋"/>
                <w:szCs w:val="21"/>
              </w:rPr>
            </w:pPr>
          </w:p>
          <w:p w14:paraId="453E95D3">
            <w:pPr>
              <w:jc w:val="left"/>
              <w:rPr>
                <w:rFonts w:ascii="楷体" w:hAnsi="楷体" w:eastAsia="楷体" w:cs="仿宋"/>
                <w:szCs w:val="21"/>
              </w:rPr>
            </w:pPr>
          </w:p>
          <w:p w14:paraId="51A6510E">
            <w:pPr>
              <w:jc w:val="left"/>
              <w:rPr>
                <w:rFonts w:ascii="楷体" w:hAnsi="楷体" w:eastAsia="楷体" w:cs="仿宋"/>
                <w:szCs w:val="21"/>
              </w:rPr>
            </w:pPr>
          </w:p>
          <w:p w14:paraId="0CCD6D00">
            <w:pPr>
              <w:jc w:val="left"/>
              <w:rPr>
                <w:rFonts w:hint="eastAsia" w:ascii="楷体" w:hAnsi="楷体" w:eastAsia="楷体" w:cs="仿宋"/>
                <w:szCs w:val="21"/>
              </w:rPr>
            </w:pPr>
          </w:p>
          <w:p w14:paraId="1C9FAECB">
            <w:pPr>
              <w:jc w:val="left"/>
              <w:rPr>
                <w:rFonts w:hint="eastAsia" w:ascii="楷体" w:hAnsi="楷体" w:eastAsia="楷体" w:cs="仿宋"/>
                <w:szCs w:val="21"/>
              </w:rPr>
            </w:pPr>
          </w:p>
        </w:tc>
      </w:tr>
      <w:tr w14:paraId="18ABD4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4680" w:type="dxa"/>
            <w:gridSpan w:val="5"/>
            <w:noWrap w:val="0"/>
            <w:vAlign w:val="center"/>
          </w:tcPr>
          <w:p w14:paraId="0BB6879C">
            <w:pPr>
              <w:spacing w:line="440" w:lineRule="exact"/>
              <w:rPr>
                <w:rFonts w:ascii="楷体" w:hAnsi="楷体" w:eastAsia="楷体" w:cs="仿宋"/>
                <w:spacing w:val="-4"/>
                <w:kern w:val="0"/>
                <w:szCs w:val="21"/>
              </w:rPr>
            </w:pPr>
            <w:r>
              <w:rPr>
                <w:rFonts w:hint="eastAsia" w:ascii="楷体" w:hAnsi="楷体" w:eastAsia="楷体" w:cs="仿宋"/>
                <w:spacing w:val="-4"/>
                <w:kern w:val="0"/>
                <w:szCs w:val="21"/>
              </w:rPr>
              <w:t>项目负责人立项意见（横纵、自主研发项目）：</w:t>
            </w:r>
          </w:p>
          <w:p w14:paraId="28173B82">
            <w:pPr>
              <w:spacing w:line="440" w:lineRule="exact"/>
              <w:rPr>
                <w:rFonts w:hint="eastAsia" w:ascii="楷体" w:hAnsi="楷体" w:eastAsia="楷体" w:cs="仿宋"/>
                <w:spacing w:val="-4"/>
                <w:kern w:val="0"/>
                <w:szCs w:val="21"/>
              </w:rPr>
            </w:pPr>
          </w:p>
          <w:p w14:paraId="71346A76">
            <w:pPr>
              <w:spacing w:line="440" w:lineRule="exact"/>
              <w:rPr>
                <w:rFonts w:ascii="楷体" w:hAnsi="楷体" w:eastAsia="楷体" w:cs="仿宋"/>
                <w:spacing w:val="-4"/>
                <w:kern w:val="0"/>
                <w:szCs w:val="21"/>
              </w:rPr>
            </w:pPr>
            <w:r>
              <w:rPr>
                <w:rFonts w:hint="eastAsia" w:ascii="楷体" w:hAnsi="楷体" w:eastAsia="楷体" w:cs="仿宋"/>
                <w:spacing w:val="-4"/>
                <w:kern w:val="0"/>
                <w:szCs w:val="21"/>
              </w:rPr>
              <w:t>签字：                        年     月    日</w:t>
            </w:r>
          </w:p>
        </w:tc>
        <w:tc>
          <w:tcPr>
            <w:tcW w:w="4909" w:type="dxa"/>
            <w:gridSpan w:val="5"/>
            <w:noWrap w:val="0"/>
            <w:vAlign w:val="center"/>
          </w:tcPr>
          <w:p w14:paraId="57B31DB2">
            <w:pPr>
              <w:spacing w:line="440" w:lineRule="exact"/>
              <w:rPr>
                <w:rFonts w:ascii="楷体" w:hAnsi="楷体" w:eastAsia="楷体" w:cs="仿宋"/>
                <w:spacing w:val="-4"/>
                <w:kern w:val="0"/>
                <w:szCs w:val="21"/>
              </w:rPr>
            </w:pPr>
            <w:r>
              <w:rPr>
                <w:rFonts w:hint="eastAsia" w:ascii="楷体" w:hAnsi="楷体" w:eastAsia="楷体" w:cs="仿宋"/>
                <w:spacing w:val="-4"/>
                <w:kern w:val="0"/>
                <w:szCs w:val="21"/>
              </w:rPr>
              <w:t>责任部门立项意见（横纵、自主研发项目）：</w:t>
            </w:r>
          </w:p>
          <w:p w14:paraId="382B05E0">
            <w:pPr>
              <w:spacing w:line="440" w:lineRule="exact"/>
              <w:rPr>
                <w:rFonts w:hint="eastAsia" w:ascii="楷体" w:hAnsi="楷体" w:eastAsia="楷体" w:cs="仿宋"/>
                <w:spacing w:val="-4"/>
                <w:kern w:val="0"/>
                <w:szCs w:val="21"/>
              </w:rPr>
            </w:pPr>
          </w:p>
          <w:p w14:paraId="3AB203A5">
            <w:pPr>
              <w:spacing w:line="440" w:lineRule="exact"/>
              <w:rPr>
                <w:rFonts w:ascii="楷体" w:hAnsi="楷体" w:eastAsia="楷体" w:cs="仿宋"/>
                <w:spacing w:val="-4"/>
                <w:kern w:val="0"/>
                <w:szCs w:val="21"/>
              </w:rPr>
            </w:pPr>
            <w:r>
              <w:rPr>
                <w:rFonts w:hint="eastAsia" w:ascii="楷体" w:hAnsi="楷体" w:eastAsia="楷体" w:cs="仿宋"/>
                <w:spacing w:val="-4"/>
                <w:kern w:val="0"/>
                <w:szCs w:val="21"/>
              </w:rPr>
              <w:t>签名：                           年     月    日</w:t>
            </w:r>
          </w:p>
        </w:tc>
      </w:tr>
      <w:tr w14:paraId="00EF2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atLeast"/>
          <w:jc w:val="center"/>
        </w:trPr>
        <w:tc>
          <w:tcPr>
            <w:tcW w:w="4680" w:type="dxa"/>
            <w:gridSpan w:val="5"/>
            <w:noWrap w:val="0"/>
            <w:vAlign w:val="center"/>
          </w:tcPr>
          <w:p w14:paraId="50E14D84">
            <w:pPr>
              <w:spacing w:line="440" w:lineRule="exact"/>
              <w:rPr>
                <w:rFonts w:ascii="楷体" w:hAnsi="楷体" w:eastAsia="楷体" w:cs="仿宋"/>
                <w:spacing w:val="-4"/>
                <w:kern w:val="0"/>
                <w:szCs w:val="21"/>
              </w:rPr>
            </w:pPr>
            <w:r>
              <w:rPr>
                <w:rFonts w:hint="eastAsia" w:ascii="楷体" w:hAnsi="楷体" w:eastAsia="楷体" w:cs="仿宋"/>
                <w:spacing w:val="-4"/>
                <w:kern w:val="0"/>
                <w:szCs w:val="21"/>
              </w:rPr>
              <w:t>业务副总经理立项意见（横纵、自主研发项目）：</w:t>
            </w:r>
          </w:p>
          <w:p w14:paraId="4D0DD207">
            <w:pPr>
              <w:spacing w:line="440" w:lineRule="exact"/>
              <w:rPr>
                <w:rFonts w:hint="eastAsia" w:ascii="楷体" w:hAnsi="楷体" w:eastAsia="楷体" w:cs="仿宋"/>
                <w:spacing w:val="-4"/>
                <w:kern w:val="0"/>
                <w:szCs w:val="21"/>
              </w:rPr>
            </w:pPr>
          </w:p>
          <w:p w14:paraId="3D885C5B">
            <w:pPr>
              <w:spacing w:line="440" w:lineRule="exact"/>
              <w:rPr>
                <w:rFonts w:ascii="楷体" w:hAnsi="楷体" w:eastAsia="楷体" w:cs="仿宋"/>
                <w:spacing w:val="-4"/>
                <w:kern w:val="0"/>
                <w:szCs w:val="21"/>
              </w:rPr>
            </w:pPr>
            <w:r>
              <w:rPr>
                <w:rFonts w:hint="eastAsia" w:ascii="楷体" w:hAnsi="楷体" w:eastAsia="楷体" w:cs="仿宋"/>
                <w:spacing w:val="-4"/>
                <w:kern w:val="0"/>
                <w:szCs w:val="21"/>
              </w:rPr>
              <w:t>签字：                        年     月    日</w:t>
            </w:r>
          </w:p>
        </w:tc>
        <w:tc>
          <w:tcPr>
            <w:tcW w:w="4909" w:type="dxa"/>
            <w:gridSpan w:val="5"/>
            <w:noWrap w:val="0"/>
            <w:vAlign w:val="center"/>
          </w:tcPr>
          <w:p w14:paraId="0B25FE00">
            <w:pPr>
              <w:spacing w:line="440" w:lineRule="exact"/>
              <w:rPr>
                <w:rFonts w:hint="eastAsia" w:ascii="楷体" w:hAnsi="楷体" w:eastAsia="楷体" w:cs="仿宋"/>
                <w:spacing w:val="-4"/>
                <w:kern w:val="0"/>
                <w:szCs w:val="21"/>
              </w:rPr>
            </w:pPr>
            <w:r>
              <w:rPr>
                <w:rFonts w:hint="eastAsia" w:ascii="楷体" w:hAnsi="楷体" w:eastAsia="楷体" w:cs="仿宋"/>
                <w:spacing w:val="-4"/>
                <w:kern w:val="0"/>
                <w:szCs w:val="21"/>
              </w:rPr>
              <w:t>董事长立项意见（仅自主研发项目需要）：</w:t>
            </w:r>
          </w:p>
          <w:p w14:paraId="51646059">
            <w:pPr>
              <w:spacing w:line="440" w:lineRule="exact"/>
              <w:rPr>
                <w:rFonts w:ascii="楷体" w:hAnsi="楷体" w:eastAsia="楷体" w:cs="仿宋"/>
                <w:spacing w:val="-4"/>
                <w:kern w:val="0"/>
                <w:szCs w:val="21"/>
              </w:rPr>
            </w:pPr>
          </w:p>
          <w:p w14:paraId="6157D727">
            <w:pPr>
              <w:spacing w:line="440" w:lineRule="exact"/>
              <w:rPr>
                <w:rFonts w:ascii="楷体" w:hAnsi="楷体" w:eastAsia="楷体" w:cs="仿宋"/>
                <w:spacing w:val="-4"/>
                <w:kern w:val="0"/>
                <w:szCs w:val="21"/>
              </w:rPr>
            </w:pPr>
            <w:r>
              <w:rPr>
                <w:rFonts w:hint="eastAsia" w:ascii="楷体" w:hAnsi="楷体" w:eastAsia="楷体" w:cs="仿宋"/>
                <w:spacing w:val="-4"/>
                <w:kern w:val="0"/>
                <w:szCs w:val="21"/>
              </w:rPr>
              <w:t>签字：                           年     月    日</w:t>
            </w:r>
          </w:p>
        </w:tc>
      </w:tr>
      <w:bookmarkEnd w:id="2"/>
    </w:tbl>
    <w:p w14:paraId="691408EA">
      <w:pPr>
        <w:spacing w:line="400" w:lineRule="exact"/>
        <w:rPr>
          <w:rFonts w:ascii="楷体" w:hAnsi="楷体" w:eastAsia="楷体"/>
          <w:b/>
          <w:sz w:val="44"/>
        </w:rPr>
      </w:pPr>
      <w:bookmarkStart w:id="3" w:name="_Hlk185979714"/>
      <w:bookmarkStart w:id="4" w:name="_Hlk185935304"/>
      <w:r>
        <w:rPr>
          <w:rFonts w:hint="eastAsia" w:ascii="楷体" w:hAnsi="楷体" w:eastAsia="楷体" w:cs="仿宋"/>
          <w:spacing w:val="-4"/>
          <w:kern w:val="0"/>
          <w:szCs w:val="21"/>
        </w:rPr>
        <w:t>小注：本表一式两份（项目负责人、责任部门各一份），双面打印。</w:t>
      </w:r>
    </w:p>
    <w:bookmarkEnd w:id="3"/>
    <w:p w14:paraId="27AE29A6">
      <w:pPr>
        <w:spacing w:line="400" w:lineRule="exact"/>
        <w:rPr>
          <w:rFonts w:hint="eastAsia" w:ascii="楷体" w:hAnsi="楷体" w:eastAsia="楷体" w:cs="仿宋"/>
          <w:spacing w:val="-4"/>
          <w:kern w:val="0"/>
          <w:szCs w:val="21"/>
        </w:rPr>
      </w:pPr>
    </w:p>
    <w:bookmarkEnd w:id="4"/>
    <w:p w14:paraId="10B7330E">
      <w:pPr>
        <w:jc w:val="left"/>
        <w:rPr>
          <w:rFonts w:hint="eastAsia" w:ascii="楷体" w:hAnsi="楷体" w:eastAsia="楷体"/>
          <w:b/>
          <w:sz w:val="28"/>
          <w:szCs w:val="28"/>
        </w:rPr>
      </w:pPr>
      <w:bookmarkStart w:id="5" w:name="_Hlk186008594"/>
      <w:r>
        <w:rPr>
          <w:rFonts w:hint="eastAsia" w:ascii="楷体" w:hAnsi="楷体" w:eastAsia="楷体"/>
          <w:b/>
          <w:sz w:val="28"/>
          <w:szCs w:val="28"/>
        </w:rPr>
        <w:t>附件2：</w:t>
      </w:r>
    </w:p>
    <w:p w14:paraId="26770299">
      <w:pPr>
        <w:jc w:val="center"/>
        <w:rPr>
          <w:rFonts w:ascii="楷体" w:hAnsi="楷体" w:eastAsia="楷体"/>
          <w:b/>
          <w:sz w:val="28"/>
          <w:szCs w:val="28"/>
        </w:rPr>
      </w:pPr>
      <w:r>
        <w:rPr>
          <w:rFonts w:hint="eastAsia" w:ascii="楷体" w:hAnsi="楷体" w:eastAsia="楷体"/>
          <w:b/>
          <w:sz w:val="28"/>
          <w:szCs w:val="28"/>
        </w:rPr>
        <w:t>南宁桂电电子科技研究院有限公司研发项目经费下拨单</w:t>
      </w:r>
    </w:p>
    <w:bookmarkEnd w:id="5"/>
    <w:p w14:paraId="19547980">
      <w:pPr>
        <w:ind w:right="210"/>
        <w:jc w:val="right"/>
        <w:rPr>
          <w:rFonts w:hint="eastAsia" w:ascii="楷体" w:hAnsi="楷体" w:eastAsia="楷体" w:cs="仿宋"/>
          <w:bCs/>
          <w:szCs w:val="21"/>
        </w:rPr>
      </w:pPr>
      <w:r>
        <w:rPr>
          <w:rFonts w:hint="eastAsia" w:ascii="楷体" w:hAnsi="楷体" w:eastAsia="楷体" w:cs="仿宋"/>
          <w:bCs/>
          <w:szCs w:val="21"/>
        </w:rPr>
        <w:t>填表日期：      年    月    日</w:t>
      </w:r>
    </w:p>
    <w:tbl>
      <w:tblPr>
        <w:tblStyle w:val="2"/>
        <w:tblW w:w="95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3336"/>
        <w:gridCol w:w="1417"/>
        <w:gridCol w:w="3135"/>
      </w:tblGrid>
      <w:tr w14:paraId="3D5AAD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01" w:type="dxa"/>
            <w:noWrap w:val="0"/>
            <w:vAlign w:val="center"/>
          </w:tcPr>
          <w:p w14:paraId="468C9022">
            <w:pPr>
              <w:jc w:val="center"/>
              <w:rPr>
                <w:rFonts w:hint="eastAsia" w:ascii="楷体" w:hAnsi="楷体" w:eastAsia="楷体" w:cs="仿宋"/>
                <w:bCs/>
                <w:szCs w:val="21"/>
              </w:rPr>
            </w:pPr>
            <w:bookmarkStart w:id="6" w:name="_Hlk186008721"/>
            <w:r>
              <w:rPr>
                <w:rFonts w:hint="eastAsia" w:ascii="楷体" w:hAnsi="楷体" w:eastAsia="楷体" w:cs="仿宋"/>
                <w:bCs/>
                <w:szCs w:val="21"/>
              </w:rPr>
              <w:t>所属部门</w:t>
            </w:r>
          </w:p>
        </w:tc>
        <w:tc>
          <w:tcPr>
            <w:tcW w:w="7888" w:type="dxa"/>
            <w:gridSpan w:val="3"/>
            <w:noWrap w:val="0"/>
            <w:vAlign w:val="center"/>
          </w:tcPr>
          <w:p w14:paraId="17CE787F">
            <w:pPr>
              <w:rPr>
                <w:rFonts w:ascii="楷体" w:hAnsi="楷体" w:eastAsia="楷体" w:cs="仿宋"/>
                <w:szCs w:val="21"/>
              </w:rPr>
            </w:pPr>
          </w:p>
        </w:tc>
      </w:tr>
      <w:tr w14:paraId="55A75A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01" w:type="dxa"/>
            <w:noWrap w:val="0"/>
            <w:vAlign w:val="center"/>
          </w:tcPr>
          <w:p w14:paraId="6719E104">
            <w:pPr>
              <w:jc w:val="center"/>
              <w:rPr>
                <w:rFonts w:hint="eastAsia" w:ascii="楷体" w:hAnsi="楷体" w:eastAsia="楷体" w:cs="仿宋"/>
                <w:bCs/>
                <w:szCs w:val="21"/>
              </w:rPr>
            </w:pPr>
            <w:r>
              <w:rPr>
                <w:rFonts w:hint="eastAsia" w:ascii="楷体" w:hAnsi="楷体" w:eastAsia="楷体" w:cs="仿宋"/>
                <w:bCs/>
                <w:szCs w:val="21"/>
              </w:rPr>
              <w:t>项目类型</w:t>
            </w:r>
          </w:p>
        </w:tc>
        <w:tc>
          <w:tcPr>
            <w:tcW w:w="7888" w:type="dxa"/>
            <w:gridSpan w:val="3"/>
            <w:noWrap w:val="0"/>
            <w:vAlign w:val="center"/>
          </w:tcPr>
          <w:p w14:paraId="0746FE70">
            <w:pPr>
              <w:jc w:val="center"/>
              <w:rPr>
                <w:rFonts w:ascii="楷体" w:hAnsi="楷体" w:eastAsia="楷体" w:cs="仿宋"/>
                <w:szCs w:val="21"/>
              </w:rPr>
            </w:pPr>
            <w:r>
              <w:rPr>
                <w:rFonts w:hint="eastAsia" w:ascii="楷体" w:hAnsi="楷体" w:eastAsia="楷体" w:cs="仿宋"/>
                <w:szCs w:val="21"/>
              </w:rPr>
              <w:t>（  ）自主研发项目         （  ）横向研发项目        （  ）纵向研发项目</w:t>
            </w:r>
          </w:p>
        </w:tc>
      </w:tr>
      <w:tr w14:paraId="1FC41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01" w:type="dxa"/>
            <w:noWrap w:val="0"/>
            <w:vAlign w:val="center"/>
          </w:tcPr>
          <w:p w14:paraId="63FA24E0">
            <w:pPr>
              <w:jc w:val="center"/>
              <w:rPr>
                <w:rFonts w:hint="eastAsia" w:ascii="楷体" w:hAnsi="楷体" w:eastAsia="楷体" w:cs="仿宋"/>
                <w:bCs/>
                <w:szCs w:val="21"/>
              </w:rPr>
            </w:pPr>
            <w:r>
              <w:rPr>
                <w:rFonts w:hint="eastAsia" w:ascii="楷体" w:hAnsi="楷体" w:eastAsia="楷体" w:cs="仿宋"/>
                <w:bCs/>
                <w:szCs w:val="21"/>
              </w:rPr>
              <w:t>项目名称</w:t>
            </w:r>
          </w:p>
        </w:tc>
        <w:tc>
          <w:tcPr>
            <w:tcW w:w="7888" w:type="dxa"/>
            <w:gridSpan w:val="3"/>
            <w:noWrap w:val="0"/>
            <w:vAlign w:val="center"/>
          </w:tcPr>
          <w:p w14:paraId="49BA88D0">
            <w:pPr>
              <w:rPr>
                <w:rFonts w:ascii="楷体" w:hAnsi="楷体" w:eastAsia="楷体" w:cs="仿宋"/>
                <w:szCs w:val="21"/>
              </w:rPr>
            </w:pPr>
          </w:p>
        </w:tc>
      </w:tr>
      <w:tr w14:paraId="2BD1F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01" w:type="dxa"/>
            <w:noWrap w:val="0"/>
            <w:vAlign w:val="center"/>
          </w:tcPr>
          <w:p w14:paraId="0801C89A">
            <w:pPr>
              <w:jc w:val="center"/>
              <w:rPr>
                <w:rFonts w:hint="eastAsia" w:ascii="楷体" w:hAnsi="楷体" w:eastAsia="楷体" w:cs="仿宋"/>
                <w:bCs/>
                <w:szCs w:val="21"/>
              </w:rPr>
            </w:pPr>
            <w:r>
              <w:rPr>
                <w:rFonts w:hint="eastAsia" w:ascii="楷体" w:hAnsi="楷体" w:eastAsia="楷体" w:cs="仿宋"/>
                <w:bCs/>
                <w:szCs w:val="21"/>
              </w:rPr>
              <w:t>项目经费号</w:t>
            </w:r>
          </w:p>
        </w:tc>
        <w:tc>
          <w:tcPr>
            <w:tcW w:w="7888" w:type="dxa"/>
            <w:gridSpan w:val="3"/>
            <w:noWrap w:val="0"/>
            <w:vAlign w:val="center"/>
          </w:tcPr>
          <w:p w14:paraId="0D493932">
            <w:pPr>
              <w:rPr>
                <w:rFonts w:ascii="楷体" w:hAnsi="楷体" w:eastAsia="楷体" w:cs="仿宋"/>
                <w:szCs w:val="21"/>
              </w:rPr>
            </w:pPr>
          </w:p>
        </w:tc>
      </w:tr>
      <w:tr w14:paraId="2BB8DA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01" w:type="dxa"/>
            <w:noWrap w:val="0"/>
            <w:vAlign w:val="center"/>
          </w:tcPr>
          <w:p w14:paraId="7D1D8369">
            <w:pPr>
              <w:jc w:val="center"/>
              <w:rPr>
                <w:rFonts w:hint="eastAsia" w:ascii="楷体" w:hAnsi="楷体" w:eastAsia="楷体" w:cs="仿宋"/>
                <w:bCs/>
                <w:szCs w:val="21"/>
              </w:rPr>
            </w:pPr>
            <w:r>
              <w:rPr>
                <w:rFonts w:hint="eastAsia" w:ascii="楷体" w:hAnsi="楷体" w:eastAsia="楷体" w:cs="仿宋"/>
                <w:bCs/>
                <w:szCs w:val="21"/>
              </w:rPr>
              <w:t>经费负责人</w:t>
            </w:r>
          </w:p>
        </w:tc>
        <w:tc>
          <w:tcPr>
            <w:tcW w:w="7888" w:type="dxa"/>
            <w:gridSpan w:val="3"/>
            <w:noWrap w:val="0"/>
            <w:vAlign w:val="center"/>
          </w:tcPr>
          <w:p w14:paraId="47AF3AD0">
            <w:pPr>
              <w:rPr>
                <w:rFonts w:ascii="楷体" w:hAnsi="楷体" w:eastAsia="楷体" w:cs="仿宋"/>
                <w:szCs w:val="21"/>
              </w:rPr>
            </w:pPr>
          </w:p>
        </w:tc>
      </w:tr>
      <w:tr w14:paraId="32F830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01" w:type="dxa"/>
            <w:noWrap w:val="0"/>
            <w:vAlign w:val="center"/>
          </w:tcPr>
          <w:p w14:paraId="3B0A186A">
            <w:pPr>
              <w:jc w:val="center"/>
              <w:rPr>
                <w:rFonts w:ascii="楷体" w:hAnsi="楷体" w:eastAsia="楷体" w:cs="仿宋"/>
                <w:bCs/>
                <w:szCs w:val="21"/>
              </w:rPr>
            </w:pPr>
            <w:r>
              <w:rPr>
                <w:rFonts w:hint="eastAsia" w:ascii="楷体" w:hAnsi="楷体" w:eastAsia="楷体" w:cs="仿宋"/>
                <w:bCs/>
                <w:szCs w:val="21"/>
              </w:rPr>
              <w:t>来款单位</w:t>
            </w:r>
          </w:p>
          <w:p w14:paraId="11BD75E9">
            <w:pPr>
              <w:jc w:val="center"/>
              <w:rPr>
                <w:rFonts w:hint="eastAsia" w:ascii="楷体" w:hAnsi="楷体" w:eastAsia="楷体" w:cs="仿宋"/>
                <w:bCs/>
                <w:szCs w:val="21"/>
              </w:rPr>
            </w:pPr>
            <w:r>
              <w:rPr>
                <w:rFonts w:hint="eastAsia" w:ascii="楷体" w:hAnsi="楷体" w:eastAsia="楷体" w:cs="仿宋"/>
                <w:bCs/>
                <w:szCs w:val="21"/>
              </w:rPr>
              <w:t>（横纵项目）</w:t>
            </w:r>
          </w:p>
        </w:tc>
        <w:tc>
          <w:tcPr>
            <w:tcW w:w="7888" w:type="dxa"/>
            <w:gridSpan w:val="3"/>
            <w:noWrap w:val="0"/>
            <w:vAlign w:val="center"/>
          </w:tcPr>
          <w:p w14:paraId="3F48AE2B">
            <w:pPr>
              <w:jc w:val="right"/>
              <w:rPr>
                <w:rFonts w:hint="eastAsia" w:ascii="楷体" w:hAnsi="楷体" w:eastAsia="楷体" w:cs="仿宋"/>
                <w:szCs w:val="21"/>
              </w:rPr>
            </w:pPr>
          </w:p>
        </w:tc>
      </w:tr>
      <w:tr w14:paraId="1F3F13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01" w:type="dxa"/>
            <w:noWrap w:val="0"/>
            <w:vAlign w:val="center"/>
          </w:tcPr>
          <w:p w14:paraId="0F75DA72">
            <w:pPr>
              <w:jc w:val="center"/>
              <w:rPr>
                <w:rFonts w:ascii="楷体" w:hAnsi="楷体" w:eastAsia="楷体" w:cs="仿宋"/>
                <w:bCs/>
                <w:szCs w:val="21"/>
              </w:rPr>
            </w:pPr>
            <w:r>
              <w:rPr>
                <w:rFonts w:hint="eastAsia" w:ascii="楷体" w:hAnsi="楷体" w:eastAsia="楷体" w:cs="仿宋"/>
                <w:bCs/>
                <w:szCs w:val="21"/>
              </w:rPr>
              <w:t>到款金额/元</w:t>
            </w:r>
          </w:p>
          <w:p w14:paraId="6B2B24F4">
            <w:pPr>
              <w:jc w:val="center"/>
              <w:rPr>
                <w:rFonts w:hint="eastAsia" w:ascii="楷体" w:hAnsi="楷体" w:eastAsia="楷体" w:cs="仿宋"/>
                <w:bCs/>
                <w:szCs w:val="21"/>
              </w:rPr>
            </w:pPr>
            <w:r>
              <w:rPr>
                <w:rFonts w:hint="eastAsia" w:ascii="楷体" w:hAnsi="楷体" w:eastAsia="楷体" w:cs="仿宋"/>
                <w:bCs/>
                <w:szCs w:val="21"/>
              </w:rPr>
              <w:t>（横纵项目）</w:t>
            </w:r>
          </w:p>
        </w:tc>
        <w:tc>
          <w:tcPr>
            <w:tcW w:w="3336" w:type="dxa"/>
            <w:noWrap w:val="0"/>
            <w:vAlign w:val="center"/>
          </w:tcPr>
          <w:p w14:paraId="28C906E3">
            <w:pPr>
              <w:rPr>
                <w:rFonts w:ascii="楷体" w:hAnsi="楷体" w:eastAsia="楷体" w:cs="仿宋"/>
                <w:szCs w:val="21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783041E0">
            <w:pPr>
              <w:jc w:val="center"/>
              <w:rPr>
                <w:rFonts w:ascii="楷体" w:hAnsi="楷体" w:eastAsia="楷体" w:cs="仿宋"/>
                <w:szCs w:val="21"/>
              </w:rPr>
            </w:pPr>
            <w:r>
              <w:rPr>
                <w:rFonts w:hint="eastAsia" w:ascii="楷体" w:hAnsi="楷体" w:eastAsia="楷体" w:cs="仿宋"/>
                <w:szCs w:val="21"/>
              </w:rPr>
              <w:t>到款时间</w:t>
            </w:r>
          </w:p>
          <w:p w14:paraId="3A9C710B">
            <w:pPr>
              <w:jc w:val="center"/>
              <w:rPr>
                <w:rFonts w:hint="eastAsia" w:ascii="楷体" w:hAnsi="楷体" w:eastAsia="楷体" w:cs="仿宋"/>
                <w:szCs w:val="21"/>
              </w:rPr>
            </w:pPr>
            <w:r>
              <w:rPr>
                <w:rFonts w:hint="eastAsia" w:ascii="楷体" w:hAnsi="楷体" w:eastAsia="楷体" w:cs="仿宋"/>
                <w:szCs w:val="21"/>
              </w:rPr>
              <w:t>（横纵项目）</w:t>
            </w:r>
          </w:p>
        </w:tc>
        <w:tc>
          <w:tcPr>
            <w:tcW w:w="3135" w:type="dxa"/>
            <w:noWrap w:val="0"/>
            <w:vAlign w:val="center"/>
          </w:tcPr>
          <w:p w14:paraId="70F3F4E1">
            <w:pPr>
              <w:jc w:val="right"/>
              <w:rPr>
                <w:rFonts w:ascii="楷体" w:hAnsi="楷体" w:eastAsia="楷体" w:cs="仿宋"/>
                <w:szCs w:val="21"/>
              </w:rPr>
            </w:pPr>
            <w:r>
              <w:rPr>
                <w:rFonts w:hint="eastAsia" w:ascii="楷体" w:hAnsi="楷体" w:eastAsia="楷体" w:cs="仿宋"/>
                <w:szCs w:val="21"/>
              </w:rPr>
              <w:t>年       月      日</w:t>
            </w:r>
          </w:p>
        </w:tc>
      </w:tr>
      <w:tr w14:paraId="7E6D5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701" w:type="dxa"/>
            <w:noWrap w:val="0"/>
            <w:vAlign w:val="center"/>
          </w:tcPr>
          <w:p w14:paraId="55DD4128">
            <w:pPr>
              <w:jc w:val="center"/>
              <w:rPr>
                <w:rFonts w:ascii="楷体" w:hAnsi="楷体" w:eastAsia="楷体" w:cs="仿宋"/>
                <w:bCs/>
                <w:szCs w:val="21"/>
              </w:rPr>
            </w:pPr>
            <w:r>
              <w:rPr>
                <w:rFonts w:hint="eastAsia" w:ascii="楷体" w:hAnsi="楷体" w:eastAsia="楷体" w:cs="仿宋"/>
                <w:bCs/>
                <w:szCs w:val="21"/>
              </w:rPr>
              <w:t>管理费2%</w:t>
            </w:r>
          </w:p>
          <w:p w14:paraId="77250BCC">
            <w:pPr>
              <w:jc w:val="center"/>
              <w:rPr>
                <w:rFonts w:hint="eastAsia" w:ascii="楷体" w:hAnsi="楷体" w:eastAsia="楷体" w:cs="仿宋"/>
                <w:bCs/>
                <w:szCs w:val="21"/>
              </w:rPr>
            </w:pPr>
            <w:r>
              <w:rPr>
                <w:rFonts w:hint="eastAsia" w:ascii="楷体" w:hAnsi="楷体" w:eastAsia="楷体" w:cs="仿宋"/>
                <w:bCs/>
                <w:szCs w:val="21"/>
              </w:rPr>
              <w:t>（横纵项目）</w:t>
            </w:r>
          </w:p>
        </w:tc>
        <w:tc>
          <w:tcPr>
            <w:tcW w:w="7888" w:type="dxa"/>
            <w:gridSpan w:val="3"/>
            <w:noWrap w:val="0"/>
            <w:vAlign w:val="center"/>
          </w:tcPr>
          <w:p w14:paraId="58446EF7">
            <w:pPr>
              <w:jc w:val="left"/>
              <w:rPr>
                <w:rFonts w:ascii="楷体" w:hAnsi="楷体" w:eastAsia="楷体" w:cs="仿宋"/>
                <w:szCs w:val="21"/>
              </w:rPr>
            </w:pPr>
          </w:p>
        </w:tc>
      </w:tr>
      <w:tr w14:paraId="15D5D8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701" w:type="dxa"/>
            <w:noWrap w:val="0"/>
            <w:vAlign w:val="center"/>
          </w:tcPr>
          <w:p w14:paraId="7C5F33C1">
            <w:pPr>
              <w:jc w:val="center"/>
              <w:rPr>
                <w:rFonts w:ascii="楷体" w:hAnsi="楷体" w:eastAsia="楷体" w:cs="仿宋"/>
                <w:bCs/>
                <w:szCs w:val="21"/>
              </w:rPr>
            </w:pPr>
            <w:r>
              <w:rPr>
                <w:rFonts w:hint="eastAsia" w:ascii="楷体" w:hAnsi="楷体" w:eastAsia="楷体" w:cs="仿宋"/>
                <w:bCs/>
                <w:szCs w:val="21"/>
              </w:rPr>
              <w:t>下拨金额/元</w:t>
            </w:r>
          </w:p>
          <w:p w14:paraId="743AA844">
            <w:pPr>
              <w:jc w:val="center"/>
              <w:rPr>
                <w:rFonts w:hint="eastAsia" w:ascii="楷体" w:hAnsi="楷体" w:eastAsia="楷体" w:cs="仿宋"/>
                <w:bCs/>
                <w:szCs w:val="21"/>
              </w:rPr>
            </w:pPr>
            <w:r>
              <w:rPr>
                <w:rFonts w:hint="eastAsia" w:ascii="楷体" w:hAnsi="楷体" w:eastAsia="楷体" w:cs="仿宋"/>
                <w:bCs/>
                <w:szCs w:val="21"/>
              </w:rPr>
              <w:t>（横纵或自研）</w:t>
            </w:r>
          </w:p>
        </w:tc>
        <w:tc>
          <w:tcPr>
            <w:tcW w:w="7888" w:type="dxa"/>
            <w:gridSpan w:val="3"/>
            <w:noWrap w:val="0"/>
            <w:vAlign w:val="center"/>
          </w:tcPr>
          <w:p w14:paraId="733C17B1">
            <w:pPr>
              <w:jc w:val="left"/>
              <w:rPr>
                <w:rFonts w:ascii="楷体" w:hAnsi="楷体" w:eastAsia="楷体" w:cs="仿宋"/>
                <w:szCs w:val="21"/>
              </w:rPr>
            </w:pPr>
          </w:p>
        </w:tc>
      </w:tr>
      <w:tr w14:paraId="443FE9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701" w:type="dxa"/>
            <w:noWrap w:val="0"/>
            <w:vAlign w:val="center"/>
          </w:tcPr>
          <w:p w14:paraId="2B8FEC8D">
            <w:pPr>
              <w:jc w:val="center"/>
              <w:rPr>
                <w:rFonts w:hint="eastAsia" w:ascii="楷体" w:hAnsi="楷体" w:eastAsia="楷体" w:cs="仿宋"/>
                <w:bCs/>
                <w:szCs w:val="21"/>
              </w:rPr>
            </w:pPr>
            <w:r>
              <w:rPr>
                <w:rFonts w:hint="eastAsia" w:ascii="楷体" w:hAnsi="楷体" w:eastAsia="楷体" w:cs="仿宋"/>
                <w:bCs/>
                <w:szCs w:val="21"/>
              </w:rPr>
              <w:t>经费实施期限</w:t>
            </w:r>
          </w:p>
        </w:tc>
        <w:tc>
          <w:tcPr>
            <w:tcW w:w="7888" w:type="dxa"/>
            <w:gridSpan w:val="3"/>
            <w:noWrap w:val="0"/>
            <w:vAlign w:val="center"/>
          </w:tcPr>
          <w:p w14:paraId="791A4B0E">
            <w:pPr>
              <w:jc w:val="center"/>
              <w:rPr>
                <w:rFonts w:ascii="楷体" w:hAnsi="楷体" w:eastAsia="楷体" w:cs="仿宋"/>
                <w:szCs w:val="21"/>
              </w:rPr>
            </w:pPr>
            <w:r>
              <w:rPr>
                <w:rFonts w:hint="eastAsia" w:ascii="楷体" w:hAnsi="楷体" w:eastAsia="楷体" w:cs="仿宋"/>
                <w:szCs w:val="21"/>
              </w:rPr>
              <w:t>年     月    日      ——         年     月     日</w:t>
            </w:r>
          </w:p>
        </w:tc>
      </w:tr>
      <w:tr w14:paraId="459279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701" w:type="dxa"/>
            <w:noWrap w:val="0"/>
            <w:vAlign w:val="center"/>
          </w:tcPr>
          <w:p w14:paraId="46486661">
            <w:pPr>
              <w:jc w:val="center"/>
              <w:rPr>
                <w:rFonts w:hint="eastAsia" w:ascii="楷体" w:hAnsi="楷体" w:eastAsia="楷体" w:cs="仿宋"/>
                <w:bCs/>
                <w:szCs w:val="21"/>
              </w:rPr>
            </w:pPr>
            <w:r>
              <w:rPr>
                <w:rFonts w:hint="eastAsia" w:ascii="楷体" w:hAnsi="楷体" w:eastAsia="楷体" w:cs="仿宋"/>
                <w:bCs/>
                <w:szCs w:val="21"/>
              </w:rPr>
              <w:t>预算明细</w:t>
            </w:r>
          </w:p>
        </w:tc>
        <w:tc>
          <w:tcPr>
            <w:tcW w:w="7888" w:type="dxa"/>
            <w:gridSpan w:val="3"/>
            <w:noWrap w:val="0"/>
            <w:vAlign w:val="center"/>
          </w:tcPr>
          <w:p w14:paraId="32C488F9">
            <w:pPr>
              <w:jc w:val="left"/>
              <w:rPr>
                <w:rFonts w:ascii="楷体" w:hAnsi="楷体" w:eastAsia="楷体" w:cs="仿宋"/>
                <w:szCs w:val="21"/>
              </w:rPr>
            </w:pPr>
          </w:p>
          <w:p w14:paraId="4F5AC970">
            <w:pPr>
              <w:jc w:val="left"/>
              <w:rPr>
                <w:rFonts w:ascii="楷体" w:hAnsi="楷体" w:eastAsia="楷体" w:cs="仿宋"/>
                <w:szCs w:val="21"/>
              </w:rPr>
            </w:pPr>
          </w:p>
          <w:p w14:paraId="66ACE558">
            <w:pPr>
              <w:jc w:val="left"/>
              <w:rPr>
                <w:rFonts w:ascii="楷体" w:hAnsi="楷体" w:eastAsia="楷体" w:cs="仿宋"/>
                <w:szCs w:val="21"/>
              </w:rPr>
            </w:pPr>
          </w:p>
          <w:p w14:paraId="27C67F5D">
            <w:pPr>
              <w:jc w:val="left"/>
              <w:rPr>
                <w:rFonts w:ascii="楷体" w:hAnsi="楷体" w:eastAsia="楷体" w:cs="仿宋"/>
                <w:szCs w:val="21"/>
              </w:rPr>
            </w:pPr>
          </w:p>
          <w:p w14:paraId="50374994">
            <w:pPr>
              <w:jc w:val="left"/>
              <w:rPr>
                <w:rFonts w:hint="eastAsia" w:ascii="楷体" w:hAnsi="楷体" w:eastAsia="楷体" w:cs="仿宋"/>
                <w:szCs w:val="21"/>
              </w:rPr>
            </w:pPr>
          </w:p>
          <w:p w14:paraId="3127182A">
            <w:pPr>
              <w:jc w:val="left"/>
              <w:rPr>
                <w:rFonts w:ascii="楷体" w:hAnsi="楷体" w:eastAsia="楷体" w:cs="仿宋"/>
                <w:szCs w:val="21"/>
              </w:rPr>
            </w:pPr>
          </w:p>
          <w:p w14:paraId="40D5A44F">
            <w:pPr>
              <w:jc w:val="left"/>
              <w:rPr>
                <w:rFonts w:ascii="楷体" w:hAnsi="楷体" w:eastAsia="楷体" w:cs="仿宋"/>
                <w:szCs w:val="21"/>
              </w:rPr>
            </w:pPr>
          </w:p>
          <w:p w14:paraId="6354B0D7">
            <w:pPr>
              <w:jc w:val="left"/>
              <w:rPr>
                <w:rFonts w:hint="eastAsia" w:ascii="楷体" w:hAnsi="楷体" w:eastAsia="楷体" w:cs="仿宋"/>
                <w:szCs w:val="21"/>
              </w:rPr>
            </w:pPr>
          </w:p>
        </w:tc>
      </w:tr>
      <w:tr w14:paraId="4C5DF6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701" w:type="dxa"/>
            <w:noWrap w:val="0"/>
            <w:vAlign w:val="center"/>
          </w:tcPr>
          <w:p w14:paraId="6B2A9035">
            <w:pPr>
              <w:jc w:val="center"/>
              <w:rPr>
                <w:rFonts w:hint="eastAsia" w:ascii="楷体" w:hAnsi="楷体" w:eastAsia="楷体" w:cs="仿宋"/>
                <w:bCs/>
                <w:szCs w:val="21"/>
              </w:rPr>
            </w:pPr>
            <w:r>
              <w:rPr>
                <w:rFonts w:hint="eastAsia" w:ascii="楷体" w:hAnsi="楷体" w:eastAsia="楷体" w:cs="仿宋"/>
                <w:bCs/>
                <w:szCs w:val="21"/>
              </w:rPr>
              <w:t>经办人签字</w:t>
            </w:r>
          </w:p>
        </w:tc>
        <w:tc>
          <w:tcPr>
            <w:tcW w:w="7888" w:type="dxa"/>
            <w:gridSpan w:val="3"/>
            <w:noWrap w:val="0"/>
            <w:vAlign w:val="center"/>
          </w:tcPr>
          <w:p w14:paraId="32847DD2">
            <w:pPr>
              <w:jc w:val="left"/>
              <w:rPr>
                <w:rFonts w:ascii="楷体" w:hAnsi="楷体" w:eastAsia="楷体" w:cs="仿宋"/>
                <w:szCs w:val="21"/>
              </w:rPr>
            </w:pPr>
          </w:p>
        </w:tc>
      </w:tr>
      <w:tr w14:paraId="6F3C74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701" w:type="dxa"/>
            <w:noWrap w:val="0"/>
            <w:vAlign w:val="center"/>
          </w:tcPr>
          <w:p w14:paraId="6ABEB97F">
            <w:pPr>
              <w:jc w:val="center"/>
              <w:rPr>
                <w:rFonts w:hint="eastAsia" w:ascii="楷体" w:hAnsi="楷体" w:eastAsia="楷体" w:cs="仿宋"/>
                <w:bCs/>
                <w:szCs w:val="21"/>
              </w:rPr>
            </w:pPr>
            <w:r>
              <w:rPr>
                <w:rFonts w:hint="eastAsia" w:ascii="楷体" w:hAnsi="楷体" w:eastAsia="楷体" w:cs="仿宋"/>
                <w:bCs/>
                <w:szCs w:val="21"/>
              </w:rPr>
              <w:t>项目负责人签字</w:t>
            </w:r>
          </w:p>
        </w:tc>
        <w:tc>
          <w:tcPr>
            <w:tcW w:w="7888" w:type="dxa"/>
            <w:gridSpan w:val="3"/>
            <w:noWrap w:val="0"/>
            <w:vAlign w:val="center"/>
          </w:tcPr>
          <w:p w14:paraId="0440D46F">
            <w:pPr>
              <w:jc w:val="left"/>
              <w:rPr>
                <w:rFonts w:ascii="楷体" w:hAnsi="楷体" w:eastAsia="楷体" w:cs="仿宋"/>
                <w:szCs w:val="21"/>
              </w:rPr>
            </w:pPr>
          </w:p>
        </w:tc>
      </w:tr>
      <w:tr w14:paraId="59990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701" w:type="dxa"/>
            <w:noWrap w:val="0"/>
            <w:vAlign w:val="center"/>
          </w:tcPr>
          <w:p w14:paraId="302629FB">
            <w:pPr>
              <w:jc w:val="center"/>
              <w:rPr>
                <w:rFonts w:hint="eastAsia" w:ascii="楷体" w:hAnsi="楷体" w:eastAsia="楷体" w:cs="仿宋"/>
                <w:bCs/>
                <w:szCs w:val="21"/>
              </w:rPr>
            </w:pPr>
            <w:r>
              <w:rPr>
                <w:rFonts w:hint="eastAsia" w:ascii="楷体" w:hAnsi="楷体" w:eastAsia="楷体" w:cs="仿宋"/>
                <w:bCs/>
                <w:szCs w:val="21"/>
              </w:rPr>
              <w:t>责任科室签字</w:t>
            </w:r>
          </w:p>
        </w:tc>
        <w:tc>
          <w:tcPr>
            <w:tcW w:w="7888" w:type="dxa"/>
            <w:gridSpan w:val="3"/>
            <w:noWrap w:val="0"/>
            <w:vAlign w:val="center"/>
          </w:tcPr>
          <w:p w14:paraId="575FB29E">
            <w:pPr>
              <w:jc w:val="left"/>
              <w:rPr>
                <w:rFonts w:ascii="楷体" w:hAnsi="楷体" w:eastAsia="楷体" w:cs="仿宋"/>
                <w:szCs w:val="21"/>
              </w:rPr>
            </w:pPr>
          </w:p>
        </w:tc>
      </w:tr>
      <w:tr w14:paraId="7397CA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701" w:type="dxa"/>
            <w:noWrap w:val="0"/>
            <w:vAlign w:val="center"/>
          </w:tcPr>
          <w:p w14:paraId="50447820">
            <w:pPr>
              <w:jc w:val="center"/>
              <w:rPr>
                <w:rFonts w:hint="eastAsia" w:ascii="楷体" w:hAnsi="楷体" w:eastAsia="楷体" w:cs="仿宋"/>
                <w:bCs/>
                <w:szCs w:val="21"/>
              </w:rPr>
            </w:pPr>
            <w:r>
              <w:rPr>
                <w:rFonts w:hint="eastAsia" w:ascii="楷体" w:hAnsi="楷体" w:eastAsia="楷体" w:cs="仿宋"/>
                <w:bCs/>
                <w:szCs w:val="21"/>
              </w:rPr>
              <w:t>分管副总签字</w:t>
            </w:r>
          </w:p>
        </w:tc>
        <w:tc>
          <w:tcPr>
            <w:tcW w:w="7888" w:type="dxa"/>
            <w:gridSpan w:val="3"/>
            <w:noWrap w:val="0"/>
            <w:vAlign w:val="center"/>
          </w:tcPr>
          <w:p w14:paraId="4213512A">
            <w:pPr>
              <w:jc w:val="left"/>
              <w:rPr>
                <w:rFonts w:ascii="楷体" w:hAnsi="楷体" w:eastAsia="楷体" w:cs="仿宋"/>
                <w:szCs w:val="21"/>
              </w:rPr>
            </w:pPr>
          </w:p>
        </w:tc>
      </w:tr>
      <w:tr w14:paraId="19F19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701" w:type="dxa"/>
            <w:noWrap w:val="0"/>
            <w:vAlign w:val="center"/>
          </w:tcPr>
          <w:p w14:paraId="584D812B">
            <w:pPr>
              <w:jc w:val="center"/>
              <w:rPr>
                <w:rFonts w:ascii="楷体" w:hAnsi="楷体" w:eastAsia="楷体" w:cs="仿宋"/>
                <w:bCs/>
                <w:szCs w:val="21"/>
              </w:rPr>
            </w:pPr>
            <w:r>
              <w:rPr>
                <w:rFonts w:hint="eastAsia" w:ascii="楷体" w:hAnsi="楷体" w:eastAsia="楷体" w:cs="仿宋"/>
                <w:bCs/>
                <w:szCs w:val="21"/>
              </w:rPr>
              <w:t>董事长签字</w:t>
            </w:r>
          </w:p>
          <w:p w14:paraId="25316DF8">
            <w:pPr>
              <w:jc w:val="center"/>
              <w:rPr>
                <w:rFonts w:hint="eastAsia" w:ascii="楷体" w:hAnsi="楷体" w:eastAsia="楷体" w:cs="仿宋"/>
                <w:bCs/>
                <w:szCs w:val="21"/>
              </w:rPr>
            </w:pPr>
            <w:r>
              <w:rPr>
                <w:rFonts w:hint="eastAsia" w:ascii="楷体" w:hAnsi="楷体" w:eastAsia="楷体" w:cs="仿宋"/>
                <w:bCs/>
                <w:szCs w:val="21"/>
              </w:rPr>
              <w:t>（仅自研项目）</w:t>
            </w:r>
          </w:p>
        </w:tc>
        <w:tc>
          <w:tcPr>
            <w:tcW w:w="7888" w:type="dxa"/>
            <w:gridSpan w:val="3"/>
            <w:noWrap w:val="0"/>
            <w:vAlign w:val="center"/>
          </w:tcPr>
          <w:p w14:paraId="55031FF8">
            <w:pPr>
              <w:jc w:val="left"/>
              <w:rPr>
                <w:rFonts w:ascii="楷体" w:hAnsi="楷体" w:eastAsia="楷体" w:cs="仿宋"/>
                <w:szCs w:val="21"/>
              </w:rPr>
            </w:pPr>
          </w:p>
        </w:tc>
      </w:tr>
      <w:bookmarkEnd w:id="6"/>
    </w:tbl>
    <w:p w14:paraId="5A88B42C">
      <w:pPr>
        <w:spacing w:line="400" w:lineRule="exact"/>
        <w:rPr>
          <w:rFonts w:ascii="楷体" w:hAnsi="楷体" w:eastAsia="楷体" w:cs="仿宋"/>
          <w:spacing w:val="-4"/>
          <w:kern w:val="0"/>
          <w:szCs w:val="21"/>
        </w:rPr>
      </w:pPr>
      <w:r>
        <w:rPr>
          <w:rFonts w:hint="eastAsia" w:ascii="楷体" w:hAnsi="楷体" w:eastAsia="楷体" w:cs="仿宋"/>
          <w:spacing w:val="-4"/>
          <w:kern w:val="0"/>
          <w:szCs w:val="21"/>
        </w:rPr>
        <w:t>小注：本表一式三份（项目负责人、责任部门、财务部各一份），双面打印。</w:t>
      </w:r>
    </w:p>
    <w:p w14:paraId="5BE11DA8">
      <w:pPr>
        <w:jc w:val="both"/>
        <w:rPr>
          <w:rFonts w:hint="eastAsia" w:asciiTheme="majorEastAsia" w:hAnsiTheme="majorEastAsia" w:eastAsiaTheme="majorEastAsia" w:cstheme="majorEastAsia"/>
          <w:sz w:val="30"/>
          <w:szCs w:val="30"/>
          <w:lang w:val="en-US" w:eastAsia="zh-CN"/>
        </w:rPr>
      </w:pPr>
    </w:p>
    <w:p w14:paraId="13BC64AE">
      <w:pPr>
        <w:jc w:val="both"/>
        <w:rPr>
          <w:rFonts w:hint="default" w:asciiTheme="majorEastAsia" w:hAnsiTheme="majorEastAsia" w:eastAsiaTheme="majorEastAsia" w:cstheme="majorEastAsia"/>
          <w:sz w:val="30"/>
          <w:szCs w:val="30"/>
          <w:lang w:val="en-US" w:eastAsia="zh-CN"/>
        </w:rPr>
      </w:pPr>
      <w:r>
        <w:rPr>
          <w:rFonts w:hint="eastAsia" w:ascii="楷体" w:hAnsi="楷体" w:eastAsia="楷体"/>
          <w:b/>
          <w:sz w:val="28"/>
          <w:szCs w:val="28"/>
          <w:lang w:val="en-US" w:eastAsia="zh-CN"/>
        </w:rPr>
        <w:t>附件3：</w:t>
      </w:r>
      <w:r>
        <w:rPr>
          <w:rFonts w:hint="eastAsia" w:ascii="楷体" w:hAnsi="楷体" w:eastAsia="楷体"/>
          <w:b/>
          <w:sz w:val="28"/>
          <w:szCs w:val="28"/>
        </w:rPr>
        <w:t>南宁桂电电子科技研究院有限公司自主研发项目结题验收</w:t>
      </w:r>
    </w:p>
    <w:p w14:paraId="40020DDD">
      <w:pPr>
        <w:jc w:val="center"/>
        <w:rPr>
          <w:rFonts w:hint="eastAsia" w:ascii="楷体" w:hAnsi="楷体" w:eastAsia="楷体" w:cs="楷体"/>
          <w:sz w:val="28"/>
          <w:szCs w:val="28"/>
          <w:lang w:val="en-US" w:eastAsia="zh-CN"/>
        </w:rPr>
      </w:pPr>
    </w:p>
    <w:p w14:paraId="53A084D1">
      <w:pPr>
        <w:jc w:val="center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项目验收证明</w:t>
      </w:r>
    </w:p>
    <w:p w14:paraId="31E2E99F">
      <w:pPr>
        <w:ind w:firstLine="560" w:firstLineChars="20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兹证明南宁桂电电子科技研究院有限公司(以下简称“研究院”)自主研发的项目XXX，于XXX年XXX月签订合同，项目成果于XXX年XXX月交付。经确认，本项目已严格依照合同约定完成各项合同要求，项目成果符合验收标准，同意验收。</w:t>
      </w:r>
    </w:p>
    <w:p w14:paraId="20B652AF">
      <w:pPr>
        <w:rPr>
          <w:rFonts w:hint="eastAsia" w:ascii="楷体" w:hAnsi="楷体" w:eastAsia="楷体" w:cs="楷体"/>
          <w:sz w:val="28"/>
          <w:szCs w:val="28"/>
        </w:rPr>
      </w:pPr>
    </w:p>
    <w:p w14:paraId="581A1101">
      <w:pPr>
        <w:ind w:firstLine="2240" w:firstLineChars="800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</w:rPr>
        <w:t>单位(公章)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：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南宁桂电电子科技研究院有限公司</w:t>
      </w:r>
    </w:p>
    <w:p w14:paraId="2BB8EB7F">
      <w:pPr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                              XXX年XXX月</w:t>
      </w:r>
    </w:p>
    <w:p w14:paraId="0C0F5EEE">
      <w:pPr>
        <w:rPr>
          <w:rFonts w:hint="eastAsia" w:ascii="楷体" w:hAnsi="楷体" w:eastAsia="楷体" w:cs="楷体"/>
          <w:sz w:val="28"/>
          <w:szCs w:val="28"/>
          <w:lang w:val="en-US" w:eastAsia="zh-CN"/>
        </w:rPr>
      </w:pPr>
    </w:p>
    <w:p w14:paraId="3B95C6DD">
      <w:pPr>
        <w:rPr>
          <w:rFonts w:hint="eastAsia" w:ascii="楷体" w:hAnsi="楷体" w:eastAsia="楷体" w:cs="楷体"/>
          <w:sz w:val="28"/>
          <w:szCs w:val="28"/>
          <w:lang w:val="en-US" w:eastAsia="zh-CN"/>
        </w:rPr>
      </w:pPr>
    </w:p>
    <w:p w14:paraId="59457467">
      <w:pPr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项目情况：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 w14:paraId="78F7BB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13B2758A">
            <w:pP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1704" w:type="dxa"/>
          </w:tcPr>
          <w:p w14:paraId="13353E08">
            <w:pP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项目负责人</w:t>
            </w:r>
          </w:p>
        </w:tc>
        <w:tc>
          <w:tcPr>
            <w:tcW w:w="1704" w:type="dxa"/>
          </w:tcPr>
          <w:p w14:paraId="7BE8433E">
            <w:pP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经费号</w:t>
            </w:r>
          </w:p>
        </w:tc>
        <w:tc>
          <w:tcPr>
            <w:tcW w:w="1705" w:type="dxa"/>
          </w:tcPr>
          <w:p w14:paraId="44B91DE1">
            <w:pP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合同金额（万元）</w:t>
            </w:r>
          </w:p>
        </w:tc>
        <w:tc>
          <w:tcPr>
            <w:tcW w:w="1705" w:type="dxa"/>
          </w:tcPr>
          <w:p w14:paraId="6F75DE57">
            <w:pP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实际到账金额（万元）</w:t>
            </w:r>
          </w:p>
        </w:tc>
      </w:tr>
      <w:tr w14:paraId="13977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22E14221">
            <w:pP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704" w:type="dxa"/>
          </w:tcPr>
          <w:p w14:paraId="287011A6"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 w14:paraId="133AFF82">
            <w:pP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 w14:paraId="541E0749">
            <w:pP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 w14:paraId="1AA1DD9F">
            <w:pP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23301616">
      <w:pPr>
        <w:jc w:val="center"/>
        <w:rPr>
          <w:rFonts w:hint="eastAsia" w:ascii="楷体" w:hAnsi="楷体" w:eastAsia="楷体" w:cs="楷体"/>
          <w:sz w:val="28"/>
          <w:szCs w:val="28"/>
          <w:lang w:val="en-US" w:eastAsia="zh-CN"/>
        </w:rPr>
      </w:pPr>
    </w:p>
    <w:p w14:paraId="213966D4">
      <w:pPr>
        <w:jc w:val="center"/>
        <w:rPr>
          <w:rFonts w:hint="eastAsia" w:ascii="楷体" w:hAnsi="楷体" w:eastAsia="楷体" w:cs="楷体"/>
          <w:sz w:val="28"/>
          <w:szCs w:val="28"/>
          <w:lang w:val="en-US" w:eastAsia="zh-CN"/>
        </w:rPr>
      </w:pPr>
    </w:p>
    <w:p w14:paraId="64308519">
      <w:pPr>
        <w:jc w:val="center"/>
        <w:rPr>
          <w:rFonts w:hint="eastAsia" w:ascii="楷体" w:hAnsi="楷体" w:eastAsia="楷体" w:cs="楷体"/>
          <w:sz w:val="28"/>
          <w:szCs w:val="28"/>
          <w:lang w:val="en-US" w:eastAsia="zh-CN"/>
        </w:rPr>
      </w:pPr>
    </w:p>
    <w:p w14:paraId="1A4DBD18">
      <w:pPr>
        <w:jc w:val="center"/>
        <w:rPr>
          <w:rFonts w:hint="eastAsia" w:ascii="楷体" w:hAnsi="楷体" w:eastAsia="楷体" w:cs="楷体"/>
          <w:sz w:val="28"/>
          <w:szCs w:val="28"/>
          <w:lang w:val="en-US" w:eastAsia="zh-CN"/>
        </w:rPr>
      </w:pPr>
    </w:p>
    <w:p w14:paraId="60538467">
      <w:pPr>
        <w:jc w:val="both"/>
        <w:rPr>
          <w:rFonts w:hint="eastAsia" w:ascii="楷体" w:hAnsi="楷体" w:eastAsia="楷体" w:cs="楷体"/>
          <w:sz w:val="28"/>
          <w:szCs w:val="28"/>
          <w:lang w:val="en-US" w:eastAsia="zh-CN"/>
        </w:rPr>
      </w:pPr>
    </w:p>
    <w:p w14:paraId="032F0457">
      <w:pPr>
        <w:jc w:val="both"/>
        <w:rPr>
          <w:rFonts w:hint="eastAsia" w:ascii="楷体" w:hAnsi="楷体" w:eastAsia="楷体" w:cs="楷体"/>
          <w:sz w:val="28"/>
          <w:szCs w:val="28"/>
          <w:lang w:val="en-US" w:eastAsia="zh-CN"/>
        </w:rPr>
      </w:pPr>
    </w:p>
    <w:p w14:paraId="40211285">
      <w:pPr>
        <w:jc w:val="both"/>
        <w:rPr>
          <w:rFonts w:hint="eastAsia" w:ascii="楷体" w:hAnsi="楷体" w:eastAsia="楷体" w:cs="楷体"/>
          <w:b/>
          <w:sz w:val="28"/>
          <w:szCs w:val="28"/>
        </w:rPr>
      </w:pPr>
      <w:r>
        <w:rPr>
          <w:rFonts w:hint="eastAsia" w:ascii="楷体" w:hAnsi="楷体" w:eastAsia="楷体" w:cs="楷体"/>
          <w:b/>
          <w:sz w:val="28"/>
          <w:szCs w:val="28"/>
          <w:lang w:val="en-US" w:eastAsia="zh-CN"/>
        </w:rPr>
        <w:t>附件4：</w:t>
      </w:r>
      <w:r>
        <w:rPr>
          <w:rFonts w:hint="eastAsia" w:ascii="楷体" w:hAnsi="楷体" w:eastAsia="楷体" w:cs="楷体"/>
          <w:b/>
          <w:sz w:val="28"/>
          <w:szCs w:val="28"/>
        </w:rPr>
        <w:t>南宁桂电电子科技研究</w:t>
      </w:r>
      <w:bookmarkStart w:id="7" w:name="_GoBack"/>
      <w:bookmarkEnd w:id="7"/>
      <w:r>
        <w:rPr>
          <w:rFonts w:hint="eastAsia" w:ascii="楷体" w:hAnsi="楷体" w:eastAsia="楷体" w:cs="楷体"/>
          <w:b/>
          <w:sz w:val="28"/>
          <w:szCs w:val="28"/>
        </w:rPr>
        <w:t>院有限公司横纵研发项目</w:t>
      </w:r>
      <w:r>
        <w:rPr>
          <w:rFonts w:hint="eastAsia" w:ascii="楷体" w:hAnsi="楷体" w:eastAsia="楷体" w:cs="楷体"/>
          <w:b/>
          <w:sz w:val="28"/>
          <w:szCs w:val="28"/>
          <w:lang w:val="en-US" w:eastAsia="zh-CN"/>
        </w:rPr>
        <w:t>结题</w:t>
      </w:r>
      <w:r>
        <w:rPr>
          <w:rFonts w:hint="eastAsia" w:ascii="楷体" w:hAnsi="楷体" w:eastAsia="楷体" w:cs="楷体"/>
          <w:b/>
          <w:sz w:val="28"/>
          <w:szCs w:val="28"/>
        </w:rPr>
        <w:t>验收</w:t>
      </w:r>
    </w:p>
    <w:p w14:paraId="32061BAE">
      <w:pPr>
        <w:jc w:val="both"/>
        <w:rPr>
          <w:rFonts w:hint="eastAsia" w:ascii="楷体" w:hAnsi="楷体" w:eastAsia="楷体" w:cs="楷体"/>
          <w:sz w:val="28"/>
          <w:szCs w:val="28"/>
          <w:lang w:val="en-US" w:eastAsia="zh-CN"/>
        </w:rPr>
      </w:pPr>
    </w:p>
    <w:p w14:paraId="63A72ADF">
      <w:pPr>
        <w:ind w:firstLine="562" w:firstLineChars="200"/>
        <w:jc w:val="center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项目验收证明</w:t>
      </w:r>
    </w:p>
    <w:p w14:paraId="555FCE1A">
      <w:pPr>
        <w:ind w:firstLine="560" w:firstLineChars="200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兹证明我单位与南宁桂电电子科技研究院有限公司(以下简称“研究院”)于XXX年XXX月签订合同，名称为XXX并启动开发项目。项目成果于XXX年XXX月交付。经双方共同确认，研究院已严格依照合同约定完成各项合同要求，项目成果符合验收标准，同意验收。截至本证明出具之日，双方就本项目无任何未决经济纠纷及法律争议。</w:t>
      </w:r>
    </w:p>
    <w:p w14:paraId="2C6C63E4">
      <w:pPr>
        <w:rPr>
          <w:rFonts w:hint="eastAsia" w:ascii="楷体" w:hAnsi="楷体" w:eastAsia="楷体" w:cs="楷体"/>
          <w:sz w:val="28"/>
          <w:szCs w:val="28"/>
        </w:rPr>
      </w:pPr>
    </w:p>
    <w:p w14:paraId="5827C4AF">
      <w:pPr>
        <w:ind w:firstLine="4760" w:firstLineChars="1700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</w:rPr>
        <w:t>单位(公章)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：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XXX</w:t>
      </w:r>
    </w:p>
    <w:p w14:paraId="4AF824CC">
      <w:pPr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                              XXX年XXX月</w:t>
      </w:r>
    </w:p>
    <w:p w14:paraId="2A4C95D1">
      <w:pPr>
        <w:rPr>
          <w:rFonts w:hint="eastAsia" w:ascii="楷体" w:hAnsi="楷体" w:eastAsia="楷体" w:cs="楷体"/>
          <w:sz w:val="28"/>
          <w:szCs w:val="28"/>
          <w:lang w:val="en-US" w:eastAsia="zh-CN"/>
        </w:rPr>
      </w:pPr>
    </w:p>
    <w:p w14:paraId="4725985F">
      <w:pPr>
        <w:rPr>
          <w:rFonts w:hint="eastAsia" w:ascii="楷体" w:hAnsi="楷体" w:eastAsia="楷体" w:cs="楷体"/>
          <w:sz w:val="28"/>
          <w:szCs w:val="28"/>
          <w:lang w:val="en-US" w:eastAsia="zh-CN"/>
        </w:rPr>
      </w:pPr>
    </w:p>
    <w:p w14:paraId="32B72E56">
      <w:pPr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项目情况：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 w14:paraId="4E832A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14E65DAD">
            <w:pP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1704" w:type="dxa"/>
          </w:tcPr>
          <w:p w14:paraId="5F63DEED">
            <w:pP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项目负责人</w:t>
            </w:r>
          </w:p>
        </w:tc>
        <w:tc>
          <w:tcPr>
            <w:tcW w:w="1704" w:type="dxa"/>
          </w:tcPr>
          <w:p w14:paraId="405E0276">
            <w:pP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经费号</w:t>
            </w:r>
          </w:p>
        </w:tc>
        <w:tc>
          <w:tcPr>
            <w:tcW w:w="1705" w:type="dxa"/>
          </w:tcPr>
          <w:p w14:paraId="2194ECFC">
            <w:pP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合同金额（万元）</w:t>
            </w:r>
          </w:p>
        </w:tc>
        <w:tc>
          <w:tcPr>
            <w:tcW w:w="1705" w:type="dxa"/>
          </w:tcPr>
          <w:p w14:paraId="66016108">
            <w:pP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实际到账金额（万元）</w:t>
            </w:r>
          </w:p>
        </w:tc>
      </w:tr>
      <w:tr w14:paraId="65A8F8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48415C4D">
            <w:pP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704" w:type="dxa"/>
          </w:tcPr>
          <w:p w14:paraId="72EB273B"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 w14:paraId="26245747">
            <w:pP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 w14:paraId="67436621">
            <w:pP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 w14:paraId="1DE96C27">
            <w:pP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3A10A137"/>
    <w:p w14:paraId="53290ACD"/>
    <w:p w14:paraId="0C2A872D"/>
    <w:p w14:paraId="3D049302"/>
    <w:p w14:paraId="15AC620F"/>
    <w:p w14:paraId="6EA229F5"/>
    <w:p w14:paraId="0AC42FC2"/>
    <w:p w14:paraId="7AC12629"/>
    <w:p w14:paraId="5EEAD59C">
      <w:pPr>
        <w:jc w:val="left"/>
        <w:rPr>
          <w:rFonts w:hint="eastAsia" w:ascii="楷体" w:hAnsi="楷体" w:eastAsia="楷体"/>
          <w:b/>
          <w:sz w:val="28"/>
          <w:szCs w:val="28"/>
        </w:rPr>
      </w:pPr>
    </w:p>
    <w:p w14:paraId="5D28FBE6">
      <w:pPr>
        <w:jc w:val="left"/>
        <w:rPr>
          <w:rFonts w:hint="eastAsia" w:ascii="楷体" w:hAnsi="楷体" w:eastAsia="楷体"/>
          <w:b/>
          <w:sz w:val="28"/>
          <w:szCs w:val="28"/>
        </w:rPr>
      </w:pPr>
      <w:r>
        <w:rPr>
          <w:rFonts w:hint="eastAsia" w:ascii="楷体" w:hAnsi="楷体" w:eastAsia="楷体"/>
          <w:b/>
          <w:sz w:val="28"/>
          <w:szCs w:val="28"/>
        </w:rPr>
        <w:t>附件5：</w:t>
      </w:r>
    </w:p>
    <w:p w14:paraId="763D190F">
      <w:pPr>
        <w:jc w:val="center"/>
        <w:rPr>
          <w:rFonts w:ascii="楷体" w:hAnsi="楷体" w:eastAsia="楷体"/>
          <w:b/>
          <w:sz w:val="28"/>
          <w:szCs w:val="28"/>
        </w:rPr>
      </w:pPr>
      <w:r>
        <w:rPr>
          <w:rFonts w:hint="eastAsia" w:ascii="楷体" w:hAnsi="楷体" w:eastAsia="楷体"/>
          <w:b/>
          <w:sz w:val="28"/>
          <w:szCs w:val="28"/>
        </w:rPr>
        <w:t>南宁桂电电子科技研究院有限公司研发人员工时核定表</w:t>
      </w:r>
    </w:p>
    <w:p w14:paraId="3D7128E3">
      <w:pPr>
        <w:ind w:right="1470"/>
        <w:jc w:val="right"/>
        <w:rPr>
          <w:rFonts w:ascii="楷体" w:hAnsi="楷体" w:eastAsia="楷体" w:cs="仿宋"/>
          <w:bCs/>
          <w:szCs w:val="21"/>
        </w:rPr>
      </w:pPr>
      <w:r>
        <w:rPr>
          <w:rFonts w:hint="eastAsia" w:ascii="楷体" w:hAnsi="楷体" w:eastAsia="楷体" w:cs="仿宋"/>
          <w:bCs/>
          <w:szCs w:val="21"/>
        </w:rPr>
        <w:t>项目名称：                        填表日期：       年    月    日</w:t>
      </w:r>
    </w:p>
    <w:p w14:paraId="2BE16CF9">
      <w:pPr>
        <w:ind w:right="2100"/>
        <w:rPr>
          <w:rFonts w:hint="eastAsia" w:ascii="楷体" w:hAnsi="楷体" w:eastAsia="楷体" w:cs="仿宋"/>
          <w:bCs/>
          <w:szCs w:val="21"/>
        </w:rPr>
      </w:pPr>
      <w:r>
        <w:rPr>
          <w:rFonts w:hint="eastAsia" w:ascii="楷体" w:hAnsi="楷体" w:eastAsia="楷体" w:cs="仿宋"/>
          <w:bCs/>
          <w:szCs w:val="21"/>
        </w:rPr>
        <w:t>填表人：                              电话：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217"/>
        <w:gridCol w:w="1217"/>
        <w:gridCol w:w="1217"/>
        <w:gridCol w:w="1218"/>
        <w:gridCol w:w="1218"/>
        <w:gridCol w:w="1218"/>
      </w:tblGrid>
      <w:tr w14:paraId="4563C6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17" w:hRule="atLeast"/>
        </w:trPr>
        <w:tc>
          <w:tcPr>
            <w:tcW w:w="1217" w:type="dxa"/>
            <w:noWrap w:val="0"/>
            <w:vAlign w:val="center"/>
          </w:tcPr>
          <w:p w14:paraId="6E76619D">
            <w:pPr>
              <w:jc w:val="center"/>
              <w:rPr>
                <w:rFonts w:hint="eastAsia"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序号</w:t>
            </w:r>
          </w:p>
        </w:tc>
        <w:tc>
          <w:tcPr>
            <w:tcW w:w="1217" w:type="dxa"/>
            <w:noWrap w:val="0"/>
            <w:vAlign w:val="center"/>
          </w:tcPr>
          <w:p w14:paraId="5617B8A1">
            <w:pPr>
              <w:jc w:val="center"/>
              <w:rPr>
                <w:rFonts w:hint="eastAsia"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姓名</w:t>
            </w:r>
          </w:p>
        </w:tc>
        <w:tc>
          <w:tcPr>
            <w:tcW w:w="1217" w:type="dxa"/>
            <w:noWrap w:val="0"/>
            <w:vAlign w:val="center"/>
          </w:tcPr>
          <w:p w14:paraId="674639E8">
            <w:pPr>
              <w:jc w:val="center"/>
              <w:rPr>
                <w:rFonts w:hint="eastAsia"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研发内容</w:t>
            </w:r>
          </w:p>
        </w:tc>
        <w:tc>
          <w:tcPr>
            <w:tcW w:w="1217" w:type="dxa"/>
            <w:noWrap w:val="0"/>
            <w:vAlign w:val="center"/>
          </w:tcPr>
          <w:p w14:paraId="6380D2ED">
            <w:pPr>
              <w:jc w:val="center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所属月份</w:t>
            </w:r>
          </w:p>
          <w:p w14:paraId="1FD0D0D7">
            <w:pPr>
              <w:jc w:val="center"/>
              <w:rPr>
                <w:rFonts w:hint="eastAsia"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15"/>
                <w:szCs w:val="15"/>
              </w:rPr>
              <w:t>（某年某月）</w:t>
            </w:r>
          </w:p>
        </w:tc>
        <w:tc>
          <w:tcPr>
            <w:tcW w:w="1218" w:type="dxa"/>
            <w:noWrap w:val="0"/>
            <w:vAlign w:val="center"/>
          </w:tcPr>
          <w:p w14:paraId="64193E47">
            <w:pPr>
              <w:jc w:val="center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研发天数</w:t>
            </w:r>
          </w:p>
          <w:p w14:paraId="07CE9478">
            <w:pPr>
              <w:jc w:val="center"/>
              <w:rPr>
                <w:rFonts w:hint="eastAsia"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15"/>
                <w:szCs w:val="15"/>
              </w:rPr>
              <w:t>（单位：天）</w:t>
            </w:r>
          </w:p>
        </w:tc>
        <w:tc>
          <w:tcPr>
            <w:tcW w:w="1218" w:type="dxa"/>
            <w:noWrap w:val="0"/>
            <w:vAlign w:val="center"/>
          </w:tcPr>
          <w:p w14:paraId="47BFE51F">
            <w:pPr>
              <w:jc w:val="center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发放标准</w:t>
            </w:r>
          </w:p>
          <w:p w14:paraId="17C24433">
            <w:pPr>
              <w:jc w:val="center"/>
              <w:rPr>
                <w:rFonts w:hint="eastAsia"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15"/>
                <w:szCs w:val="15"/>
              </w:rPr>
              <w:t>（单位：元/天）</w:t>
            </w:r>
          </w:p>
        </w:tc>
        <w:tc>
          <w:tcPr>
            <w:tcW w:w="1218" w:type="dxa"/>
            <w:noWrap w:val="0"/>
            <w:vAlign w:val="center"/>
          </w:tcPr>
          <w:p w14:paraId="34DDD414">
            <w:pPr>
              <w:jc w:val="center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研发工资</w:t>
            </w:r>
          </w:p>
          <w:p w14:paraId="2F582C4F">
            <w:pPr>
              <w:jc w:val="center"/>
              <w:rPr>
                <w:rFonts w:hint="eastAsia"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15"/>
                <w:szCs w:val="15"/>
              </w:rPr>
              <w:t>（单位：元）</w:t>
            </w:r>
          </w:p>
        </w:tc>
      </w:tr>
      <w:tr w14:paraId="60CF1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noWrap w:val="0"/>
            <w:vAlign w:val="center"/>
          </w:tcPr>
          <w:p w14:paraId="191E7F8C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7" w:type="dxa"/>
            <w:noWrap w:val="0"/>
            <w:vAlign w:val="center"/>
          </w:tcPr>
          <w:p w14:paraId="15070BBC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7" w:type="dxa"/>
            <w:noWrap w:val="0"/>
            <w:vAlign w:val="center"/>
          </w:tcPr>
          <w:p w14:paraId="76CDD3B1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7" w:type="dxa"/>
            <w:noWrap w:val="0"/>
            <w:vAlign w:val="center"/>
          </w:tcPr>
          <w:p w14:paraId="1A4E852A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8" w:type="dxa"/>
            <w:noWrap w:val="0"/>
            <w:vAlign w:val="center"/>
          </w:tcPr>
          <w:p w14:paraId="6EC456F6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8" w:type="dxa"/>
            <w:noWrap w:val="0"/>
            <w:vAlign w:val="center"/>
          </w:tcPr>
          <w:p w14:paraId="1D0A02A2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8" w:type="dxa"/>
            <w:noWrap w:val="0"/>
            <w:vAlign w:val="center"/>
          </w:tcPr>
          <w:p w14:paraId="2E0A5B1B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</w:tr>
      <w:tr w14:paraId="6D80FC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noWrap w:val="0"/>
            <w:vAlign w:val="center"/>
          </w:tcPr>
          <w:p w14:paraId="639B1809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7" w:type="dxa"/>
            <w:noWrap w:val="0"/>
            <w:vAlign w:val="center"/>
          </w:tcPr>
          <w:p w14:paraId="7C4B5B5B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7" w:type="dxa"/>
            <w:noWrap w:val="0"/>
            <w:vAlign w:val="center"/>
          </w:tcPr>
          <w:p w14:paraId="4827F6EE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7" w:type="dxa"/>
            <w:noWrap w:val="0"/>
            <w:vAlign w:val="center"/>
          </w:tcPr>
          <w:p w14:paraId="0C2E4151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8" w:type="dxa"/>
            <w:noWrap w:val="0"/>
            <w:vAlign w:val="center"/>
          </w:tcPr>
          <w:p w14:paraId="7A78CC4A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8" w:type="dxa"/>
            <w:noWrap w:val="0"/>
            <w:vAlign w:val="center"/>
          </w:tcPr>
          <w:p w14:paraId="1BDD6484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8" w:type="dxa"/>
            <w:noWrap w:val="0"/>
            <w:vAlign w:val="center"/>
          </w:tcPr>
          <w:p w14:paraId="65D84F23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</w:tr>
      <w:tr w14:paraId="7A9C0B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noWrap w:val="0"/>
            <w:vAlign w:val="center"/>
          </w:tcPr>
          <w:p w14:paraId="4D841A1A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7" w:type="dxa"/>
            <w:noWrap w:val="0"/>
            <w:vAlign w:val="center"/>
          </w:tcPr>
          <w:p w14:paraId="7E7D04A7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7" w:type="dxa"/>
            <w:noWrap w:val="0"/>
            <w:vAlign w:val="center"/>
          </w:tcPr>
          <w:p w14:paraId="45E92099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7" w:type="dxa"/>
            <w:noWrap w:val="0"/>
            <w:vAlign w:val="center"/>
          </w:tcPr>
          <w:p w14:paraId="30FF01F6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8" w:type="dxa"/>
            <w:noWrap w:val="0"/>
            <w:vAlign w:val="center"/>
          </w:tcPr>
          <w:p w14:paraId="6071F651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8" w:type="dxa"/>
            <w:noWrap w:val="0"/>
            <w:vAlign w:val="center"/>
          </w:tcPr>
          <w:p w14:paraId="1292026D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8" w:type="dxa"/>
            <w:noWrap w:val="0"/>
            <w:vAlign w:val="center"/>
          </w:tcPr>
          <w:p w14:paraId="0A488C48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</w:tr>
      <w:tr w14:paraId="12010F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noWrap w:val="0"/>
            <w:vAlign w:val="center"/>
          </w:tcPr>
          <w:p w14:paraId="6EBC39FE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7" w:type="dxa"/>
            <w:noWrap w:val="0"/>
            <w:vAlign w:val="center"/>
          </w:tcPr>
          <w:p w14:paraId="703B3580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7" w:type="dxa"/>
            <w:noWrap w:val="0"/>
            <w:vAlign w:val="center"/>
          </w:tcPr>
          <w:p w14:paraId="776FE471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7" w:type="dxa"/>
            <w:noWrap w:val="0"/>
            <w:vAlign w:val="center"/>
          </w:tcPr>
          <w:p w14:paraId="0A77F2E7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8" w:type="dxa"/>
            <w:noWrap w:val="0"/>
            <w:vAlign w:val="center"/>
          </w:tcPr>
          <w:p w14:paraId="01E3CE11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8" w:type="dxa"/>
            <w:noWrap w:val="0"/>
            <w:vAlign w:val="center"/>
          </w:tcPr>
          <w:p w14:paraId="1223A82F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8" w:type="dxa"/>
            <w:noWrap w:val="0"/>
            <w:vAlign w:val="center"/>
          </w:tcPr>
          <w:p w14:paraId="63A66394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</w:tr>
      <w:tr w14:paraId="42BA20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noWrap w:val="0"/>
            <w:vAlign w:val="center"/>
          </w:tcPr>
          <w:p w14:paraId="4EF73136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7" w:type="dxa"/>
            <w:noWrap w:val="0"/>
            <w:vAlign w:val="center"/>
          </w:tcPr>
          <w:p w14:paraId="60344FCE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7" w:type="dxa"/>
            <w:noWrap w:val="0"/>
            <w:vAlign w:val="center"/>
          </w:tcPr>
          <w:p w14:paraId="26C02CC2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7" w:type="dxa"/>
            <w:noWrap w:val="0"/>
            <w:vAlign w:val="center"/>
          </w:tcPr>
          <w:p w14:paraId="45E1CF2D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8" w:type="dxa"/>
            <w:noWrap w:val="0"/>
            <w:vAlign w:val="center"/>
          </w:tcPr>
          <w:p w14:paraId="216121FE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8" w:type="dxa"/>
            <w:noWrap w:val="0"/>
            <w:vAlign w:val="center"/>
          </w:tcPr>
          <w:p w14:paraId="41E01C79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8" w:type="dxa"/>
            <w:noWrap w:val="0"/>
            <w:vAlign w:val="center"/>
          </w:tcPr>
          <w:p w14:paraId="4B84C783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</w:tr>
      <w:tr w14:paraId="220B0E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noWrap w:val="0"/>
            <w:vAlign w:val="center"/>
          </w:tcPr>
          <w:p w14:paraId="5E272EBA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7" w:type="dxa"/>
            <w:noWrap w:val="0"/>
            <w:vAlign w:val="center"/>
          </w:tcPr>
          <w:p w14:paraId="6713AA9D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7" w:type="dxa"/>
            <w:noWrap w:val="0"/>
            <w:vAlign w:val="center"/>
          </w:tcPr>
          <w:p w14:paraId="6A321B49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7" w:type="dxa"/>
            <w:noWrap w:val="0"/>
            <w:vAlign w:val="center"/>
          </w:tcPr>
          <w:p w14:paraId="4F37C4A9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8" w:type="dxa"/>
            <w:noWrap w:val="0"/>
            <w:vAlign w:val="center"/>
          </w:tcPr>
          <w:p w14:paraId="0B05D081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8" w:type="dxa"/>
            <w:noWrap w:val="0"/>
            <w:vAlign w:val="center"/>
          </w:tcPr>
          <w:p w14:paraId="15609798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8" w:type="dxa"/>
            <w:noWrap w:val="0"/>
            <w:vAlign w:val="center"/>
          </w:tcPr>
          <w:p w14:paraId="1ECD101D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</w:tr>
      <w:tr w14:paraId="374EEB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noWrap w:val="0"/>
            <w:vAlign w:val="center"/>
          </w:tcPr>
          <w:p w14:paraId="2A52FCBD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7" w:type="dxa"/>
            <w:noWrap w:val="0"/>
            <w:vAlign w:val="center"/>
          </w:tcPr>
          <w:p w14:paraId="45865126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7" w:type="dxa"/>
            <w:noWrap w:val="0"/>
            <w:vAlign w:val="center"/>
          </w:tcPr>
          <w:p w14:paraId="34803ADB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7" w:type="dxa"/>
            <w:noWrap w:val="0"/>
            <w:vAlign w:val="center"/>
          </w:tcPr>
          <w:p w14:paraId="47E028CC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8" w:type="dxa"/>
            <w:noWrap w:val="0"/>
            <w:vAlign w:val="center"/>
          </w:tcPr>
          <w:p w14:paraId="742CAC34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8" w:type="dxa"/>
            <w:noWrap w:val="0"/>
            <w:vAlign w:val="center"/>
          </w:tcPr>
          <w:p w14:paraId="03DEF00F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8" w:type="dxa"/>
            <w:noWrap w:val="0"/>
            <w:vAlign w:val="center"/>
          </w:tcPr>
          <w:p w14:paraId="17B2BC3C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</w:tr>
      <w:tr w14:paraId="001DB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noWrap w:val="0"/>
            <w:vAlign w:val="center"/>
          </w:tcPr>
          <w:p w14:paraId="766A5E9E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7" w:type="dxa"/>
            <w:noWrap w:val="0"/>
            <w:vAlign w:val="center"/>
          </w:tcPr>
          <w:p w14:paraId="7A048074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7" w:type="dxa"/>
            <w:noWrap w:val="0"/>
            <w:vAlign w:val="center"/>
          </w:tcPr>
          <w:p w14:paraId="38F1C39D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7" w:type="dxa"/>
            <w:noWrap w:val="0"/>
            <w:vAlign w:val="center"/>
          </w:tcPr>
          <w:p w14:paraId="58FBC2DE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8" w:type="dxa"/>
            <w:noWrap w:val="0"/>
            <w:vAlign w:val="center"/>
          </w:tcPr>
          <w:p w14:paraId="30E41B47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8" w:type="dxa"/>
            <w:noWrap w:val="0"/>
            <w:vAlign w:val="center"/>
          </w:tcPr>
          <w:p w14:paraId="78B6C616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8" w:type="dxa"/>
            <w:noWrap w:val="0"/>
            <w:vAlign w:val="center"/>
          </w:tcPr>
          <w:p w14:paraId="4C42FD3C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</w:tr>
      <w:tr w14:paraId="7C9E4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noWrap w:val="0"/>
            <w:vAlign w:val="center"/>
          </w:tcPr>
          <w:p w14:paraId="681F3E4C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7" w:type="dxa"/>
            <w:noWrap w:val="0"/>
            <w:vAlign w:val="center"/>
          </w:tcPr>
          <w:p w14:paraId="404F476F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7" w:type="dxa"/>
            <w:noWrap w:val="0"/>
            <w:vAlign w:val="center"/>
          </w:tcPr>
          <w:p w14:paraId="47897D03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7" w:type="dxa"/>
            <w:noWrap w:val="0"/>
            <w:vAlign w:val="center"/>
          </w:tcPr>
          <w:p w14:paraId="15844096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8" w:type="dxa"/>
            <w:noWrap w:val="0"/>
            <w:vAlign w:val="center"/>
          </w:tcPr>
          <w:p w14:paraId="594D68C9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8" w:type="dxa"/>
            <w:noWrap w:val="0"/>
            <w:vAlign w:val="center"/>
          </w:tcPr>
          <w:p w14:paraId="3E208F3E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8" w:type="dxa"/>
            <w:noWrap w:val="0"/>
            <w:vAlign w:val="center"/>
          </w:tcPr>
          <w:p w14:paraId="1D0AD551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</w:tr>
      <w:tr w14:paraId="5333D7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noWrap w:val="0"/>
            <w:vAlign w:val="center"/>
          </w:tcPr>
          <w:p w14:paraId="69AD444B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7" w:type="dxa"/>
            <w:noWrap w:val="0"/>
            <w:vAlign w:val="center"/>
          </w:tcPr>
          <w:p w14:paraId="47884DF9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7" w:type="dxa"/>
            <w:noWrap w:val="0"/>
            <w:vAlign w:val="center"/>
          </w:tcPr>
          <w:p w14:paraId="6BA0687F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7" w:type="dxa"/>
            <w:noWrap w:val="0"/>
            <w:vAlign w:val="center"/>
          </w:tcPr>
          <w:p w14:paraId="3E499F56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8" w:type="dxa"/>
            <w:noWrap w:val="0"/>
            <w:vAlign w:val="center"/>
          </w:tcPr>
          <w:p w14:paraId="79939652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8" w:type="dxa"/>
            <w:noWrap w:val="0"/>
            <w:vAlign w:val="center"/>
          </w:tcPr>
          <w:p w14:paraId="544E088F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8" w:type="dxa"/>
            <w:noWrap w:val="0"/>
            <w:vAlign w:val="center"/>
          </w:tcPr>
          <w:p w14:paraId="2A6D1500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</w:tr>
      <w:tr w14:paraId="41516D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noWrap w:val="0"/>
            <w:vAlign w:val="center"/>
          </w:tcPr>
          <w:p w14:paraId="6D8A2B51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7" w:type="dxa"/>
            <w:noWrap w:val="0"/>
            <w:vAlign w:val="center"/>
          </w:tcPr>
          <w:p w14:paraId="53ACDDB3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7" w:type="dxa"/>
            <w:noWrap w:val="0"/>
            <w:vAlign w:val="center"/>
          </w:tcPr>
          <w:p w14:paraId="071FE39B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7" w:type="dxa"/>
            <w:noWrap w:val="0"/>
            <w:vAlign w:val="center"/>
          </w:tcPr>
          <w:p w14:paraId="330FDE8B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8" w:type="dxa"/>
            <w:noWrap w:val="0"/>
            <w:vAlign w:val="center"/>
          </w:tcPr>
          <w:p w14:paraId="3E256002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8" w:type="dxa"/>
            <w:noWrap w:val="0"/>
            <w:vAlign w:val="center"/>
          </w:tcPr>
          <w:p w14:paraId="3569C62D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8" w:type="dxa"/>
            <w:noWrap w:val="0"/>
            <w:vAlign w:val="center"/>
          </w:tcPr>
          <w:p w14:paraId="6C2D55AD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</w:tr>
      <w:tr w14:paraId="1CAA45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noWrap w:val="0"/>
            <w:vAlign w:val="center"/>
          </w:tcPr>
          <w:p w14:paraId="26C795F8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7" w:type="dxa"/>
            <w:noWrap w:val="0"/>
            <w:vAlign w:val="center"/>
          </w:tcPr>
          <w:p w14:paraId="4C34E11D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7" w:type="dxa"/>
            <w:noWrap w:val="0"/>
            <w:vAlign w:val="center"/>
          </w:tcPr>
          <w:p w14:paraId="55B7CA05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7" w:type="dxa"/>
            <w:noWrap w:val="0"/>
            <w:vAlign w:val="center"/>
          </w:tcPr>
          <w:p w14:paraId="7038A7E2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8" w:type="dxa"/>
            <w:noWrap w:val="0"/>
            <w:vAlign w:val="center"/>
          </w:tcPr>
          <w:p w14:paraId="5723FD90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8" w:type="dxa"/>
            <w:noWrap w:val="0"/>
            <w:vAlign w:val="center"/>
          </w:tcPr>
          <w:p w14:paraId="3EBB5D9E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8" w:type="dxa"/>
            <w:noWrap w:val="0"/>
            <w:vAlign w:val="center"/>
          </w:tcPr>
          <w:p w14:paraId="4FA2759B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</w:tr>
      <w:tr w14:paraId="5BF6A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noWrap w:val="0"/>
            <w:vAlign w:val="center"/>
          </w:tcPr>
          <w:p w14:paraId="5E0434A3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7" w:type="dxa"/>
            <w:noWrap w:val="0"/>
            <w:vAlign w:val="center"/>
          </w:tcPr>
          <w:p w14:paraId="5D428D2A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7" w:type="dxa"/>
            <w:noWrap w:val="0"/>
            <w:vAlign w:val="center"/>
          </w:tcPr>
          <w:p w14:paraId="19662138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7" w:type="dxa"/>
            <w:noWrap w:val="0"/>
            <w:vAlign w:val="center"/>
          </w:tcPr>
          <w:p w14:paraId="551B52D0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8" w:type="dxa"/>
            <w:noWrap w:val="0"/>
            <w:vAlign w:val="center"/>
          </w:tcPr>
          <w:p w14:paraId="7DA23CD8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8" w:type="dxa"/>
            <w:noWrap w:val="0"/>
            <w:vAlign w:val="center"/>
          </w:tcPr>
          <w:p w14:paraId="25A730FE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18" w:type="dxa"/>
            <w:noWrap w:val="0"/>
            <w:vAlign w:val="center"/>
          </w:tcPr>
          <w:p w14:paraId="5DB3CCA5">
            <w:pPr>
              <w:jc w:val="center"/>
              <w:rPr>
                <w:rFonts w:hint="eastAsia" w:ascii="楷体" w:hAnsi="楷体" w:eastAsia="楷体"/>
                <w:b/>
                <w:sz w:val="28"/>
                <w:szCs w:val="28"/>
              </w:rPr>
            </w:pPr>
          </w:p>
        </w:tc>
      </w:tr>
    </w:tbl>
    <w:p w14:paraId="23D879A0">
      <w:pPr>
        <w:spacing w:line="400" w:lineRule="exact"/>
        <w:rPr>
          <w:rFonts w:hint="eastAsia" w:ascii="楷体" w:hAnsi="楷体" w:eastAsia="楷体" w:cs="仿宋"/>
          <w:spacing w:val="-4"/>
          <w:kern w:val="0"/>
          <w:szCs w:val="21"/>
        </w:rPr>
      </w:pPr>
      <w:r>
        <w:rPr>
          <w:rFonts w:hint="eastAsia" w:ascii="楷体" w:hAnsi="楷体" w:eastAsia="楷体" w:cs="仿宋"/>
          <w:spacing w:val="-4"/>
          <w:kern w:val="0"/>
          <w:szCs w:val="21"/>
        </w:rPr>
        <w:t>小注：本表一式三份（项目负责人、责任部门、财务部各一份），双面打印。研发项目经费支出时若涉及发放绩效或劳务，报账时必须附加《研发人员工时核定表》。研发工时标准每月最高不超过22天，研发工时费最高不超过1500元/人/天，即每人每月最高发放绩效和劳务不能超过22天*1500元=33000元。</w:t>
      </w:r>
    </w:p>
    <w:p w14:paraId="3DABDAF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浠垮畫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1D7846"/>
    <w:rsid w:val="29BC774F"/>
    <w:rsid w:val="2AF156AD"/>
    <w:rsid w:val="61123452"/>
    <w:rsid w:val="63964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200</Words>
  <Characters>216</Characters>
  <Lines>0</Lines>
  <Paragraphs>0</Paragraphs>
  <TotalTime>1</TotalTime>
  <ScaleCrop>false</ScaleCrop>
  <LinksUpToDate>false</LinksUpToDate>
  <CharactersWithSpaces>251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2026-03-02T07:04:00Z</dcterms:created>
  <dc:creator>60126</dc:creator>
  <cp:lastModifiedBy>60126</cp:lastModifiedBy>
  <dcterms:modified xsi:type="dcterms:W3CDTF">2026-03-02T07:49:17Z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eyJoZGlkIjoiMzg3ZWI4YzY0ZTRiZGI2YTViYzU4MGMwZWE4ODgzMjIiLCJ1c2VySWQiOiI0OTc2ODY1NzIifQ==</vt:lpwstr>
  </property>
  <property fmtid="{D5CDD505-2E9C-101B-9397-08002B2CF9AE}" pid="4" name="ICV">
    <vt:lpwstr>FCA0C0164198475B82F9A0FBCEAE4417_13</vt:lpwstr>
  </property>
</Properties>
</file>