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44"/>
        </w:rPr>
        <w:t>2023年度</w:t>
      </w:r>
      <w:r>
        <w:rPr>
          <w:rFonts w:hint="eastAsia" w:ascii="黑体" w:hAnsi="黑体" w:eastAsia="黑体" w:cs="黑体"/>
          <w:sz w:val="36"/>
          <w:szCs w:val="44"/>
          <w:lang w:val="en-US" w:eastAsia="zh-CN"/>
        </w:rPr>
        <w:t>校级</w:t>
      </w:r>
      <w:r>
        <w:rPr>
          <w:rFonts w:hint="eastAsia" w:ascii="黑体" w:hAnsi="黑体" w:eastAsia="黑体" w:cs="黑体"/>
          <w:sz w:val="36"/>
          <w:szCs w:val="44"/>
        </w:rPr>
        <w:t>通识选修课程拟立项建设名单</w:t>
      </w:r>
    </w:p>
    <w:p>
      <w:pPr>
        <w:rPr>
          <w:rFonts w:hint="eastAsia"/>
        </w:rPr>
      </w:pPr>
    </w:p>
    <w:tbl>
      <w:tblPr>
        <w:tblStyle w:val="3"/>
        <w:tblW w:w="14791" w:type="dxa"/>
        <w:tblInd w:w="-3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2450"/>
        <w:gridCol w:w="2750"/>
        <w:gridCol w:w="1350"/>
        <w:gridCol w:w="6210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4791" w:type="dxa"/>
            <w:gridSpan w:val="6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</w:rPr>
              <w:t>自然科学与技术工程</w:t>
            </w: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模块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4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课程负责人</w:t>
            </w:r>
          </w:p>
        </w:tc>
        <w:tc>
          <w:tcPr>
            <w:tcW w:w="621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团队成员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工程师职业素养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莫秋云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梁紫君、张佳、黄少波、刘伟豪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生命与环境科学学院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化学与人类社会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韩国成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冯小珍，肖文香，黄志钧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计算机与信息安全学院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网络空间安全思维与素养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杨昌松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陶晓玲、丁勇、韦永壮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电子工程与自动化学院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自动化与人类文明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黄品高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伍锡如、张向文、白雁力、莫太平、张琦、李晓、邹水中、赵东东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图书馆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信息素养与实践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罗梅兰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陈鹏、韦楠华、陆文、唐棉棉、魏雅丹、刘庆华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计算机与信息安全学院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物联网前沿技术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林科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缪裕青、覃志松、刘建明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计算机与信息安全学院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计算思维与数字素养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钟艳如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孟瑜、李凤英、李优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数字化学习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王冲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张发明、贺星星、于飞、花均南、张灵芝、王雷、刘平山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光电工程学院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探秘光学的世界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王方原</w:t>
            </w:r>
          </w:p>
        </w:tc>
        <w:tc>
          <w:tcPr>
            <w:tcW w:w="621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汽车文化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卢伟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姚嘉、景晖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微电子学概论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王阳培华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孙堂友、莫培思、韦保林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计算机与信息安全学院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Python语言导论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张瑞霞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李俊、王茂发、黄建华、智国建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近代物理认知（理论与实验）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蔡丹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杨涛、张瑞芬、阳星、郑远蕾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计算机信息与安全学院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计算机信息素养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何国民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袁煜、帅剑平、韦晓虎、王代君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数字经济导论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王波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黄冬艳、郑飞、周陬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区块链导论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黄冬艳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王波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highlight w:val="yellow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highlight w:val="yellow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电子信息工程伦理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highlight w:val="yellow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林乐平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highlight w:val="yellow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韦雪明、杨海燕、周陬、王宜颖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计算机与信息安全学院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人工智能伦理导论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李凤英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李云辉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791" w:type="dxa"/>
            <w:gridSpan w:val="6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</w:rPr>
              <w:t>文史经典与社会科学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4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课程负责人</w:t>
            </w:r>
          </w:p>
        </w:tc>
        <w:tc>
          <w:tcPr>
            <w:tcW w:w="621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团队成员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经济法实务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赛铮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胡建新、琚磊、李保平、陈勰、华明立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中国文化经典赏析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张林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韦汉、张平、周毅敏、李然、陈丕武、顾军、刘燕林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东盟国家社会与文化（双语）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温露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曾瑞云、赵海珍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科研项目英语演讲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李倩梅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黄秋萍、唐文英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世界古代文明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曾瑞云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黄秋萍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杨婷婷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韦晓梨、龚新龙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恋爱与婚姻法律指南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王雯雯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方梦源、赛铮、陈勰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计算机与信息安全学院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信息时代下的马克思主义财产哲学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翟仲毅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张楠、姚罡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国际关系分析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刘芳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朱敏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保险规划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彭宏伟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张明英、陈平、康正晓、王朋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跨文化商务沟通（双语）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温露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赵海珍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走进中国传统文化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赵海珍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温露、李宏霞、黄林涛、黄卫星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工程伦理英语辩论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李倩梅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陈湘柳、曾瑞云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highlight w:val="yellow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保卫处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/>
                <w:sz w:val="21"/>
                <w:szCs w:val="21"/>
                <w:highlight w:val="yellow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基于OBE理念的大学生交通安全教育课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highlight w:val="yellow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陈国信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highlight w:val="yellow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罗仕福、张勇、黄爱民廖理立、欧阳鑫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791" w:type="dxa"/>
            <w:gridSpan w:val="6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</w:rPr>
              <w:t>艺术修养与审美体验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课程负责人</w:t>
            </w:r>
          </w:p>
        </w:tc>
        <w:tc>
          <w:tcPr>
            <w:tcW w:w="6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团队成员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中国民间艺术的奇妙之旅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刘萍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梁溪、吕屏、班丽旋、石洁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美学概论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吴琳红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陈政、吴毅强、吴子竞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设计美学欣赏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陈政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吴子竞、吴毅强、周威、吴琳红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书法创作与审美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易旭东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曾聪文、宋冬慧、廖克敏、罗承月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中外传统园林艺术赏析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周威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徐茂剑、李纳璺、龚丽妍、孙茜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文艺复兴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曾瑞云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黄秋萍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摄影艺术赏析与创作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吴毅强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陈益德、罗承月、刘晓玉、吴琳红、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生命与环境科学学院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音乐与健康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陈洪波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李文韬、程禄祺、焦方圆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体育部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飞镖运动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廖民玲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廖民玲、黄若涧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校工会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舞蹈与形体训练I(A)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王朵朵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石东升、文如冰、陈嘉靓、冯姣姣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一起去看时装秀！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龙怡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龙怡、汤洁、龙俊华、高夏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791" w:type="dxa"/>
            <w:gridSpan w:val="6"/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</w:rPr>
              <w:t>创新精神与创业实践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4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课程负责人</w:t>
            </w:r>
          </w:p>
        </w:tc>
        <w:tc>
          <w:tcPr>
            <w:tcW w:w="6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团队成员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信息与通信学院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创新工程实践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李晓记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管芳、谢琴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领导力与自我提升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林国义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魏银霞、肖素芳、唐仪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创新创业学院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创业竞赛进阶与实践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孙莹莹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彭宏伟、韦晓梨、林丽敏、肖亮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创意饰品设计与制作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夏梦茜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吕汝金、李玉寒、任文立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产品化工程创新与实践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王喜社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王喜社、李新凯、卢健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计算机与信息安全学院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创新性思维与创新方法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袁天然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袁天然、郭标、曾志新、王宇英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商学院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企业家素养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于飞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张发明、贺星星、花均南、史烽、蒋志兵、曹兵、秦玉江、金星、康正晓、李娟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修改后通过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zMmNjNmE1ODI1ZTU5ZjE2NjMxMjk0ZTFkNDZlMTMifQ=="/>
  </w:docVars>
  <w:rsids>
    <w:rsidRoot w:val="00000000"/>
    <w:rsid w:val="047B5760"/>
    <w:rsid w:val="08AB6CC1"/>
    <w:rsid w:val="0B397C69"/>
    <w:rsid w:val="0E3E3CC5"/>
    <w:rsid w:val="0F64150A"/>
    <w:rsid w:val="11CE35B2"/>
    <w:rsid w:val="12C55576"/>
    <w:rsid w:val="15A9236C"/>
    <w:rsid w:val="17F11AE2"/>
    <w:rsid w:val="19762565"/>
    <w:rsid w:val="1E4B1135"/>
    <w:rsid w:val="1FA34CB2"/>
    <w:rsid w:val="20B120D5"/>
    <w:rsid w:val="23302D7C"/>
    <w:rsid w:val="27DA63B5"/>
    <w:rsid w:val="27F03E2A"/>
    <w:rsid w:val="28722A91"/>
    <w:rsid w:val="290E0CC2"/>
    <w:rsid w:val="29353660"/>
    <w:rsid w:val="298152C0"/>
    <w:rsid w:val="34164F91"/>
    <w:rsid w:val="3E6B235E"/>
    <w:rsid w:val="448654A3"/>
    <w:rsid w:val="496F0BD3"/>
    <w:rsid w:val="4B286955"/>
    <w:rsid w:val="4FDC3290"/>
    <w:rsid w:val="5E0C4813"/>
    <w:rsid w:val="5F2142EE"/>
    <w:rsid w:val="61891CD7"/>
    <w:rsid w:val="619B5E52"/>
    <w:rsid w:val="61F27BC0"/>
    <w:rsid w:val="67467100"/>
    <w:rsid w:val="6F2A1DC7"/>
    <w:rsid w:val="740911EB"/>
    <w:rsid w:val="74604B19"/>
    <w:rsid w:val="7E3B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2042</Words>
  <Characters>2115</Characters>
  <Lines>0</Lines>
  <Paragraphs>0</Paragraphs>
  <TotalTime>0</TotalTime>
  <ScaleCrop>false</ScaleCrop>
  <LinksUpToDate>false</LinksUpToDate>
  <CharactersWithSpaces>2180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2023-06-30T08:09:00Z</dcterms:created>
  <dc:creator>Lenovo</dc:creator>
  <cp:lastModifiedBy>静子</cp:lastModifiedBy>
  <dcterms:modified xsi:type="dcterms:W3CDTF">2023-07-06T03:42:33Z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5FE712D7BA694AB4AC9656142A2E97E6_12</vt:lpwstr>
  </property>
</Properties>
</file>