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0ADF94">
      <w:pPr>
        <w:spacing w:line="64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关于开展项目式教学改革专题培训会</w:t>
      </w:r>
    </w:p>
    <w:p w14:paraId="528F9FDB">
      <w:pPr>
        <w:spacing w:line="640" w:lineRule="exact"/>
        <w:jc w:val="center"/>
        <w:rPr>
          <w:rFonts w:hint="eastAsia" w:ascii="Arial Unicode MS" w:hAnsi="Arial Unicode MS" w:eastAsia="Arial Unicode MS" w:cs="Arial Unicode MS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（第三期）的通知</w:t>
      </w:r>
      <w:r>
        <w:rPr>
          <w:rFonts w:hint="eastAsia" w:ascii="Arial Unicode MS" w:hAnsi="Arial Unicode MS" w:eastAsia="Arial Unicode MS" w:cs="Arial Unicode MS"/>
          <w:sz w:val="44"/>
          <w:szCs w:val="44"/>
          <w:lang w:val="en-US" w:eastAsia="zh-CN"/>
        </w:rPr>
        <w:br w:type="textWrapping"/>
      </w:r>
    </w:p>
    <w:p w14:paraId="6D844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各教学单位：</w:t>
      </w:r>
    </w:p>
    <w:p w14:paraId="1BEAE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为进一步凝聚教学改革共识、提升教师课程改革与教学设计能力，扎实推进项目式教学在课堂教学中落地见效，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决定开展</w:t>
      </w:r>
      <w:r>
        <w:rPr>
          <w:rFonts w:ascii="Times New Roman" w:hAnsi="Times New Roman" w:eastAsia="仿宋_GB2312" w:cs="Times New Roman"/>
          <w:sz w:val="32"/>
          <w:szCs w:val="32"/>
        </w:rPr>
        <w:t>项目式教学改革专题培训会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第三期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具体通知如下。</w:t>
      </w:r>
    </w:p>
    <w:p w14:paraId="7DD5C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、培训时间及地点</w:t>
      </w:r>
    </w:p>
    <w:p w14:paraId="2B6EA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培训时间：202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日（周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9:00-10:30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4199B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培训地点：花江校区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文科楼223室。</w:t>
      </w:r>
    </w:p>
    <w:p w14:paraId="4061C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二、培训内容</w:t>
      </w:r>
    </w:p>
    <w:p w14:paraId="6AAB4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课程聚焦青年喜好，用短视频、虚拟仿真、AI等数字形式活化思政内容，把理论转化为年轻人听得懂、愿意传的鲜活表达，让思政课跳出传统课堂，真正走进大学生心里，打造有温度、有网感的新时代思政形象名片。</w:t>
      </w:r>
    </w:p>
    <w:p w14:paraId="67523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、培训对象</w:t>
      </w:r>
    </w:p>
    <w:p w14:paraId="73300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马克思主义学院全体教师</w:t>
      </w:r>
    </w:p>
    <w:p w14:paraId="6F06E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艺术与设计学院、商学院、外国语学院、法学院分管教学的领导、申报项目式教学改革的课程/项目负责人及团队成员、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承担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教学任务的近5年入职的博士；</w:t>
      </w:r>
    </w:p>
    <w:p w14:paraId="1EEA7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3.有意参加教学类竞赛的教师；</w:t>
      </w:r>
      <w:bookmarkStart w:id="0" w:name="_GoBack"/>
      <w:bookmarkEnd w:id="0"/>
    </w:p>
    <w:p w14:paraId="02BC3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4.其他感兴趣的教师。</w:t>
      </w:r>
    </w:p>
    <w:p w14:paraId="246D7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培训结束后，接着在文科楼211室开展研讨。参与研讨人员：马克思主义学院领导、各系主任、教研室主任、部分思政课骨干教师，艺术与设计学院、商学院、外国语学院、法学院分管教学的领导、申报项目式教学改革的课程/项目负责人。</w:t>
      </w:r>
    </w:p>
    <w:p w14:paraId="321F7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其他事项</w:t>
      </w:r>
    </w:p>
    <w:p w14:paraId="18C12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1.请各教学单位5月28日前填写在线表格，完成报名工作。</w:t>
      </w:r>
    </w:p>
    <w:p w14:paraId="65BB2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【腾讯文档】项目式教学改革专题培训会（第三期）报名表</w:t>
      </w:r>
    </w:p>
    <w:p w14:paraId="50124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"https://docs.qq.com/sheet/DWWtNdVNwbW9WREJ3?tab=BB08J2" </w:instrTex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https://docs.qq.com/sheet/DWWtNdVNwbW9WREJ3?tab=BB08J2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2F022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.请参会人员提前10分钟进入会场，并遵守会场纪律。</w:t>
      </w:r>
    </w:p>
    <w:p w14:paraId="1B68E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.本次培训可计入教师教学能力提升学时，以现场签到为准。</w:t>
      </w:r>
    </w:p>
    <w:p w14:paraId="7C52E215">
      <w:pPr>
        <w:keepNext w:val="0"/>
        <w:keepLines w:val="0"/>
        <w:pageBreakBefore w:val="0"/>
        <w:widowControl w:val="0"/>
        <w:tabs>
          <w:tab w:val="left" w:pos="35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联系人及联系方式：通识教育科雷辉，3569669。</w:t>
      </w:r>
    </w:p>
    <w:p w14:paraId="1E6F8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0C75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14721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教务处</w:t>
      </w:r>
    </w:p>
    <w:p w14:paraId="54425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2026年5月28日</w:t>
      </w:r>
    </w:p>
    <w:p w14:paraId="615A75C6">
      <w:pPr>
        <w:rPr>
          <w:rFonts w:hint="eastAsia"/>
          <w:b/>
          <w:bCs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报告人介绍：</w:t>
      </w:r>
    </w:p>
    <w:p w14:paraId="1CE4F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苑帅民：教授、硕士生导师、南开大学博士、英国曼彻斯特大学研修学者。全国模范教师、全国本科教学评估专家、获全国教学创新大赛一等奖、全国数智教育创新大赛一等奖、全国智慧课程创新大赛特等奖、国家级一流课程首席主讲教师、国家社科基金同行评议专家、全国高校思政课教师教学骨干。河北省教指委委员、河北省教学名师、河北省优秀基层教学组织负责人、天津市五一劳动奖章获得者、天津市思政课教师年度影响力人物、天津市思政理论教授宣讲团成员、河北省社会主义学院客座教授，作为受教育部“周末理论大讲堂”邀请的首位河北省高校教师为全国14.5万思政课教师做直播课。主研国家、省部级项目近20项，成果10余次获省部级以上奖。连续10年被评为“最受学生喜爱”教师、“最幽默”教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5F040C-052A-4841-9761-5B4CE372E0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A6C2028E-CFD6-4D4A-8CCD-8F76A9FDBBA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3" w:fontKey="{445F6342-3C85-47B5-98B0-5D57C96AC57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1C1B244-F6FA-4120-A74F-403D320A904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AB6D9C23-3061-4A5B-A696-088A5D37D6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E451D"/>
    <w:rsid w:val="04AC57E9"/>
    <w:rsid w:val="09401953"/>
    <w:rsid w:val="117235B3"/>
    <w:rsid w:val="167F5D09"/>
    <w:rsid w:val="1CD74447"/>
    <w:rsid w:val="27620690"/>
    <w:rsid w:val="28D43E27"/>
    <w:rsid w:val="30FB4E49"/>
    <w:rsid w:val="3E984202"/>
    <w:rsid w:val="43140CCD"/>
    <w:rsid w:val="456F3EF3"/>
    <w:rsid w:val="458D523C"/>
    <w:rsid w:val="48D2715F"/>
    <w:rsid w:val="49485517"/>
    <w:rsid w:val="4BC66ACD"/>
    <w:rsid w:val="4BE002F3"/>
    <w:rsid w:val="4EAC01FC"/>
    <w:rsid w:val="51DB16D8"/>
    <w:rsid w:val="5996039E"/>
    <w:rsid w:val="6271733B"/>
    <w:rsid w:val="67BB4BB4"/>
    <w:rsid w:val="697050EA"/>
    <w:rsid w:val="6EFB20C5"/>
    <w:rsid w:val="74B50FE1"/>
    <w:rsid w:val="78A61D09"/>
    <w:rsid w:val="7BBB4D2B"/>
    <w:rsid w:val="7EDE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8bc2f6c1-cd7f-40c6-ab82-bddc0415f5de</errorID>
      <errorWord>。</errorWord>
      <group>L1_Grammar</group>
      <groupName>语法问题</groupName>
      <ability>L2_Grammar</ability>
      <abilityName>语法错误</abilityName>
      <candidateList>
        <item>。此句无错误。</item>
      </candidateList>
      <explain/>
      <paraID>6AAB4DCF</paraID>
      <start>43</start>
      <end>44</end>
      <status>unmodified</status>
      <modifiedWord/>
      <trackRevisions>false</trackRevisions>
    </reviewItem>
    <reviewItem>
      <errorID>37995f09-6386-40e8-b7f9-7f3ce0249a93</errorID>
      <errorWord>。</errorWord>
      <group>L1_Punc</group>
      <groupName>标点问题</groupName>
      <ability>L2_Punc</ability>
      <abilityName>标点符号检查</abilityName>
      <candidateList>
        <item>，</item>
      </candidateList>
      <explain/>
      <paraID>246D7DD5</paraID>
      <start>17</start>
      <end>18</end>
      <status>unmodified</status>
      <modifiedWord/>
      <trackRevisions>false</trackRevisions>
    </reviewItem>
    <reviewItem>
      <errorID>2b379c6a-efe9-41c7-ba2c-e469de2f7d37</errorID>
      <errorWord>【腾讯</errorWord>
      <group>L1_Word</group>
      <groupName>字词问题</groupName>
      <ability>L2_Typo</ability>
      <abilityName>字词错误</abilityName>
      <candidateList>
        <item>腾讯</item>
      </candidateList>
      <explain/>
      <paraID>1B09E704</paraID>
      <start>0</start>
      <end>3</end>
      <status>unmodified</status>
      <modifiedWord/>
      <trackRevisions>false</trackRevisions>
    </reviewItem>
    <reviewItem>
      <errorID>e074f414-5ca7-4af9-91f9-46d7e22e5f45</errorID>
      <errorWord>】</errorWord>
      <group>L1_Word</group>
      <groupName>字词问题</groupName>
      <ability>L2_Typo</ability>
      <abilityName>字词错误</abilityName>
      <candidateList>
        <item>：</item>
      </candidateList>
      <explain/>
      <paraID>1B09E704</paraID>
      <start>5</start>
      <end>6</end>
      <status>unmodified</status>
      <modifiedWord/>
      <trackRevisions>false</trackRevisions>
    </reviewItem>
    <reviewItem>
      <errorID>78c84fcc-4b30-41ec-a9c0-62dfc7fea16e</errorID>
      <errorWord>。</errorWord>
      <group>L1_Grammar</group>
      <groupName>语法问题</groupName>
      <ability>L2_Grammar</ability>
      <abilityName>语法错误</abilityName>
      <candidateList>
        <item>。此句无错误。</item>
      </candidateList>
      <explain/>
      <paraID>172ED45E</paraID>
      <start>78</start>
      <end>79</end>
      <status>unmodified</status>
      <modifiedWord/>
      <trackRevisions>false</trackRevisions>
    </reviewItem>
    <reviewItem>
      <errorID>6fb83e39-1f0f-4b95-95dd-5d0aa1b3613e</errorID>
      <errorWord>国家技术发明二等奖</errorWord>
      <group>L1_Political</group>
      <groupName>政治性问题</groupName>
      <ability>L2_Unpolitical</ability>
      <abilityName>政治敏感错误</abilityName>
      <candidateList>
        <item>国家技术发明奖二等奖</item>
      </candidateList>
      <explain/>
      <paraID>1CE4F471</paraID>
      <start>97</start>
      <end>106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9449d12-ed6f-48fe-b38c-29286ade26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919</Words>
  <Characters>1014</Characters>
  <Lines>0</Lines>
  <Paragraphs>0</Paragraphs>
  <TotalTime>36</TotalTime>
  <ScaleCrop>false</ScaleCrop>
  <LinksUpToDate>false</LinksUpToDate>
  <CharactersWithSpaces>1014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2026-05-12T02:38:00Z</dcterms:created>
  <dc:creator>Lenovo</dc:creator>
  <cp:lastModifiedBy>Shoka</cp:lastModifiedBy>
  <cp:lastPrinted>2026-05-28T01:41:00Z</cp:lastPrinted>
  <dcterms:modified xsi:type="dcterms:W3CDTF">2026-05-28T02:35:50Z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eyJoZGlkIjoiZGY2MDc5ZWE4YWVkN2VkNmIzNzUwMDE0MTk0YTRiMjciLCJ1c2VySWQiOiIyNTA2NzIyNTAifQ==</vt:lpwstr>
  </property>
  <property fmtid="{D5CDD505-2E9C-101B-9397-08002B2CF9AE}" pid="4" name="ICV">
    <vt:lpwstr>5C592A105C014D8C82D13D800D680DCE_12</vt:lpwstr>
  </property>
</Properties>
</file>