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BE3694">
      <w:pPr>
        <w:rPr>
          <w:rFonts w:hint="eastAsia"/>
        </w:rPr>
      </w:pPr>
      <w:r>
        <w:rPr>
          <w:rFonts w:hint="eastAsia"/>
        </w:rPr>
        <w:t>途游2026春季校园招聘正式启动！</w:t>
      </w:r>
    </w:p>
    <w:p w14:paraId="46B75E44">
      <w:pPr>
        <w:rPr>
          <w:rFonts w:hint="eastAsia"/>
        </w:rPr>
      </w:pPr>
    </w:p>
    <w:p w14:paraId="6F454CD2">
      <w:pPr>
        <w:rPr>
          <w:rFonts w:hint="eastAsia"/>
        </w:rPr>
      </w:pPr>
      <w:r>
        <w:rPr>
          <w:rFonts w:hint="eastAsia"/>
        </w:rPr>
        <w:t>途游成立于2013年，服务于全球十余亿用户，集移动游戏研发、运营、发行于一体，拥有多项自主研发专利和数字智能技术，是中国优秀的互动娱乐供应商。</w:t>
      </w:r>
    </w:p>
    <w:p w14:paraId="64518FBE">
      <w:pPr>
        <w:rPr>
          <w:rFonts w:hint="eastAsia"/>
        </w:rPr>
      </w:pPr>
    </w:p>
    <w:p w14:paraId="5CAD0FE8">
      <w:pPr>
        <w:rPr>
          <w:rFonts w:hint="eastAsia"/>
        </w:rPr>
      </w:pPr>
      <w:r>
        <w:rPr>
          <w:rFonts w:hint="eastAsia"/>
        </w:rPr>
        <w:t>岗位：产品策划、研发技术、发行营销、美术设计、职能等；招聘对象：2026届应届生；工作地点：北京、上海、广州、深圳、长沙</w:t>
      </w:r>
    </w:p>
    <w:p w14:paraId="7E701D4E">
      <w:pPr>
        <w:rPr>
          <w:rFonts w:hint="eastAsia"/>
        </w:rPr>
      </w:pPr>
    </w:p>
    <w:p w14:paraId="381C3BB5">
      <w:pPr>
        <w:rPr>
          <w:rFonts w:hint="eastAsia"/>
        </w:rPr>
      </w:pPr>
      <w:r>
        <w:rPr>
          <w:rFonts w:hint="eastAsia"/>
        </w:rPr>
        <w:t>投递简历： https://app.mokahr.com/campus_apply/tuyoogame/71965?recommendCode=DS5CC6WR#/jobs</w:t>
      </w:r>
    </w:p>
    <w:p w14:paraId="1FE9C8D6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10E70C20">
      <w:pPr>
        <w:bidi w:val="0"/>
        <w:rPr>
          <w:rFonts w:hint="eastAsia"/>
          <w:lang w:val="en-US" w:eastAsia="zh-CN"/>
        </w:rPr>
      </w:pPr>
    </w:p>
    <w:p w14:paraId="6EB916F2">
      <w:pPr>
        <w:bidi w:val="0"/>
        <w:rPr>
          <w:rFonts w:hint="eastAsia"/>
          <w:lang w:val="en-US" w:eastAsia="zh-CN"/>
        </w:rPr>
      </w:pPr>
    </w:p>
    <w:p w14:paraId="6C8B6A9E">
      <w:pPr>
        <w:bidi w:val="0"/>
        <w:rPr>
          <w:rFonts w:hint="eastAsia"/>
          <w:lang w:val="en-US" w:eastAsia="zh-CN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016000" cy="14399895"/>
            <wp:effectExtent l="0" t="0" r="12700" b="190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143998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74467751">
      <w:pPr>
        <w:bidi w:val="0"/>
        <w:jc w:val="left"/>
        <w:rPr>
          <w:rFonts w:hint="eastAsia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1010900" cy="1560480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010900" cy="156048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2B65FC"/>
    <w:rsid w:val="16563FC8"/>
    <w:rsid w:val="2D2B65FC"/>
    <w:rsid w:val="4F2A7373"/>
    <w:rsid w:val="7D7D4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2026-03-26T08:04:00Z</dcterms:created>
  <dc:creator>cly</dc:creator>
  <cp:lastModifiedBy>cly</cp:lastModifiedBy>
  <dcterms:modified xsi:type="dcterms:W3CDTF">2026-03-26T08:05:40Z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DD5CC338C4CE4A8A84886A1509803781_11</vt:lpwstr>
  </property>
  <property fmtid="{D5CDD505-2E9C-101B-9397-08002B2CF9AE}" pid="4" name="KSOTemplateDocerSaveRecord">
    <vt:lpwstr>eyJoZGlkIjoiZmQ4NjZmNDNmMGZkMTcyNDE5ZjEwNjE3YjkyNmZlMjAiLCJ1c2VySWQiOiI3MDcwNTU3NjAifQ==</vt:lpwstr>
  </property>
</Properties>
</file>