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67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1"/>
        <w:gridCol w:w="2705"/>
        <w:gridCol w:w="1677"/>
        <w:gridCol w:w="1851"/>
        <w:gridCol w:w="1155"/>
        <w:gridCol w:w="1285"/>
      </w:tblGrid>
      <w:tr w14:paraId="20D2D1B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9674" w:type="dxa"/>
            <w:gridSpan w:val="6"/>
            <w:vAlign w:val="top"/>
          </w:tcPr>
          <w:p w14:paraId="1392977A">
            <w:pPr>
              <w:spacing w:before="127" w:line="225" w:lineRule="auto"/>
              <w:jc w:val="center"/>
              <w:rPr>
                <w:rFonts w:hint="eastAsia" w:ascii="等线" w:hAnsi="等线" w:eastAsia="等线" w:cs="等线"/>
                <w:sz w:val="36"/>
                <w:szCs w:val="36"/>
                <w:lang w:eastAsia="zh-CN"/>
              </w:rPr>
            </w:pPr>
            <w:r>
              <w:rPr>
                <w:rFonts w:hint="eastAsia" w:ascii="等线" w:hAnsi="等线" w:eastAsia="等线" w:cs="等线"/>
                <w:b/>
                <w:bCs/>
                <w:spacing w:val="-1"/>
                <w:sz w:val="36"/>
                <w:szCs w:val="36"/>
                <w:lang w:val="en-US" w:eastAsia="zh-CN"/>
              </w:rPr>
              <w:t>电子信息学院</w:t>
            </w:r>
            <w:r>
              <w:rPr>
                <w:rFonts w:ascii="等线" w:hAnsi="等线" w:eastAsia="等线" w:cs="等线"/>
                <w:b/>
                <w:bCs/>
                <w:spacing w:val="-1"/>
                <w:sz w:val="36"/>
                <w:szCs w:val="36"/>
              </w:rPr>
              <w:t>硕士</w:t>
            </w:r>
            <w:r>
              <w:rPr>
                <w:rFonts w:hint="eastAsia" w:ascii="等线" w:hAnsi="等线" w:eastAsia="等线" w:cs="等线"/>
                <w:b/>
                <w:bCs/>
                <w:spacing w:val="-1"/>
                <w:sz w:val="36"/>
                <w:szCs w:val="36"/>
                <w:lang w:val="en-US" w:eastAsia="zh-CN"/>
              </w:rPr>
              <w:t>研究生</w:t>
            </w:r>
            <w:r>
              <w:rPr>
                <w:rFonts w:ascii="等线" w:hAnsi="等线" w:eastAsia="等线" w:cs="等线"/>
                <w:b/>
                <w:bCs/>
                <w:spacing w:val="-1"/>
                <w:sz w:val="36"/>
                <w:szCs w:val="36"/>
              </w:rPr>
              <w:t>复试资格审查</w:t>
            </w:r>
            <w:r>
              <w:rPr>
                <w:rFonts w:hint="eastAsia" w:ascii="等线" w:hAnsi="等线" w:eastAsia="等线" w:cs="等线"/>
                <w:b/>
                <w:bCs/>
                <w:spacing w:val="-1"/>
                <w:sz w:val="36"/>
                <w:szCs w:val="36"/>
                <w:lang w:val="en-US" w:eastAsia="zh-CN"/>
              </w:rPr>
              <w:t>及附加</w:t>
            </w:r>
            <w:r>
              <w:rPr>
                <w:rFonts w:ascii="等线" w:hAnsi="等线" w:eastAsia="等线" w:cs="等线"/>
                <w:b/>
                <w:bCs/>
                <w:spacing w:val="-1"/>
                <w:sz w:val="36"/>
                <w:szCs w:val="36"/>
              </w:rPr>
              <w:t>材料</w:t>
            </w:r>
            <w:r>
              <w:rPr>
                <w:rFonts w:hint="eastAsia" w:ascii="等线" w:hAnsi="等线" w:eastAsia="等线" w:cs="等线"/>
                <w:b/>
                <w:bCs/>
                <w:spacing w:val="-1"/>
                <w:sz w:val="36"/>
                <w:szCs w:val="36"/>
                <w:lang w:val="en-US" w:eastAsia="zh-CN"/>
              </w:rPr>
              <w:t>自查清单</w:t>
            </w:r>
          </w:p>
        </w:tc>
      </w:tr>
      <w:tr w14:paraId="3E7D52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5383" w:type="dxa"/>
            <w:gridSpan w:val="3"/>
            <w:vAlign w:val="top"/>
          </w:tcPr>
          <w:p w14:paraId="53B5D746"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spacing w:val="-15"/>
                <w:sz w:val="24"/>
                <w:szCs w:val="24"/>
              </w:rPr>
              <w:t>姓名：</w:t>
            </w:r>
            <w:r>
              <w:rPr>
                <w:rFonts w:hint="eastAsia" w:eastAsia="宋体"/>
                <w:spacing w:val="-15"/>
                <w:sz w:val="24"/>
                <w:szCs w:val="24"/>
                <w:lang w:val="en-US" w:eastAsia="zh-CN"/>
              </w:rPr>
              <w:t xml:space="preserve">                                 </w:t>
            </w:r>
            <w:r>
              <w:rPr>
                <w:rFonts w:hint="eastAsia"/>
                <w:spacing w:val="-15"/>
                <w:sz w:val="24"/>
                <w:szCs w:val="24"/>
                <w:lang w:val="en-US" w:eastAsia="zh-CN"/>
              </w:rPr>
              <w:t>联系电话：</w:t>
            </w:r>
          </w:p>
        </w:tc>
        <w:tc>
          <w:tcPr>
            <w:tcW w:w="4291" w:type="dxa"/>
            <w:gridSpan w:val="3"/>
            <w:vAlign w:val="top"/>
          </w:tcPr>
          <w:p w14:paraId="70C7C0CF">
            <w:pPr>
              <w:pStyle w:val="5"/>
              <w:spacing w:before="101" w:line="220" w:lineRule="auto"/>
              <w:ind w:left="50"/>
              <w:rPr>
                <w:sz w:val="24"/>
                <w:szCs w:val="24"/>
              </w:rPr>
            </w:pPr>
            <w:r>
              <w:rPr>
                <w:spacing w:val="-11"/>
                <w:sz w:val="24"/>
                <w:szCs w:val="24"/>
              </w:rPr>
              <w:t>准考证号：</w:t>
            </w:r>
          </w:p>
        </w:tc>
      </w:tr>
      <w:tr w14:paraId="1C6D878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5383" w:type="dxa"/>
            <w:gridSpan w:val="3"/>
            <w:vAlign w:val="top"/>
          </w:tcPr>
          <w:p w14:paraId="286D49AF">
            <w:pPr>
              <w:pStyle w:val="5"/>
              <w:spacing w:before="102" w:line="220" w:lineRule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spacing w:val="-8"/>
                <w:sz w:val="24"/>
                <w:szCs w:val="24"/>
              </w:rPr>
              <w:t>复试院系所代码：</w:t>
            </w:r>
            <w:r>
              <w:rPr>
                <w:rFonts w:hint="eastAsia"/>
                <w:spacing w:val="-8"/>
                <w:sz w:val="24"/>
                <w:szCs w:val="24"/>
                <w:lang w:val="en-US" w:eastAsia="zh-CN"/>
              </w:rPr>
              <w:t>014</w:t>
            </w:r>
          </w:p>
        </w:tc>
        <w:tc>
          <w:tcPr>
            <w:tcW w:w="4291" w:type="dxa"/>
            <w:gridSpan w:val="3"/>
            <w:vAlign w:val="top"/>
          </w:tcPr>
          <w:p w14:paraId="580A93C2">
            <w:pPr>
              <w:pStyle w:val="5"/>
              <w:spacing w:before="113" w:line="219" w:lineRule="auto"/>
              <w:ind w:left="51"/>
              <w:rPr>
                <w:sz w:val="22"/>
                <w:szCs w:val="22"/>
              </w:rPr>
            </w:pPr>
            <w:r>
              <w:rPr>
                <w:spacing w:val="-1"/>
                <w:sz w:val="22"/>
                <w:szCs w:val="22"/>
              </w:rPr>
              <w:t>复试院系所名称：</w:t>
            </w:r>
            <w:r>
              <w:rPr>
                <w:rFonts w:hint="eastAsia"/>
                <w:spacing w:val="-1"/>
                <w:sz w:val="22"/>
                <w:szCs w:val="22"/>
                <w:lang w:val="en-US" w:eastAsia="zh-CN"/>
              </w:rPr>
              <w:t>电子信息</w:t>
            </w:r>
            <w:r>
              <w:rPr>
                <w:spacing w:val="-1"/>
                <w:sz w:val="22"/>
                <w:szCs w:val="22"/>
              </w:rPr>
              <w:t>学院</w:t>
            </w:r>
          </w:p>
        </w:tc>
      </w:tr>
      <w:tr w14:paraId="4337F2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5383" w:type="dxa"/>
            <w:gridSpan w:val="3"/>
            <w:vAlign w:val="top"/>
          </w:tcPr>
          <w:p w14:paraId="3EE5B99E">
            <w:pPr>
              <w:rPr>
                <w:rFonts w:ascii="Arial"/>
                <w:sz w:val="21"/>
              </w:rPr>
            </w:pPr>
            <w:r>
              <w:rPr>
                <w:spacing w:val="-9"/>
                <w:sz w:val="24"/>
                <w:szCs w:val="24"/>
              </w:rPr>
              <w:t>复试专业代码：</w:t>
            </w:r>
          </w:p>
        </w:tc>
        <w:tc>
          <w:tcPr>
            <w:tcW w:w="4291" w:type="dxa"/>
            <w:gridSpan w:val="3"/>
            <w:vAlign w:val="top"/>
          </w:tcPr>
          <w:p w14:paraId="202C894A">
            <w:pPr>
              <w:rPr>
                <w:rFonts w:ascii="Arial"/>
                <w:sz w:val="21"/>
              </w:rPr>
            </w:pPr>
            <w:r>
              <w:rPr>
                <w:spacing w:val="-9"/>
                <w:sz w:val="24"/>
                <w:szCs w:val="24"/>
              </w:rPr>
              <w:t>复试专业名称：</w:t>
            </w:r>
          </w:p>
        </w:tc>
      </w:tr>
      <w:tr w14:paraId="49818C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5383" w:type="dxa"/>
            <w:gridSpan w:val="3"/>
            <w:vAlign w:val="top"/>
          </w:tcPr>
          <w:p w14:paraId="51AA4E27">
            <w:pPr>
              <w:pStyle w:val="5"/>
              <w:spacing w:before="113" w:line="220" w:lineRule="auto"/>
              <w:ind w:left="45"/>
              <w:rPr>
                <w:sz w:val="22"/>
                <w:szCs w:val="22"/>
              </w:rPr>
            </w:pPr>
            <w:r>
              <w:rPr>
                <w:spacing w:val="1"/>
                <w:sz w:val="22"/>
                <w:szCs w:val="22"/>
              </w:rPr>
              <w:t>是否双少生（享受少数民族照顾政策</w:t>
            </w:r>
            <w:r>
              <w:rPr>
                <w:sz w:val="22"/>
                <w:szCs w:val="22"/>
              </w:rPr>
              <w:t>）：</w:t>
            </w:r>
            <w:r>
              <w:rPr>
                <w:spacing w:val="1"/>
                <w:sz w:val="22"/>
                <w:szCs w:val="22"/>
              </w:rPr>
              <w:t xml:space="preserve">□是 </w:t>
            </w:r>
            <w:r>
              <w:rPr>
                <w:sz w:val="22"/>
                <w:szCs w:val="22"/>
              </w:rPr>
              <w:t xml:space="preserve"> □否</w:t>
            </w:r>
          </w:p>
        </w:tc>
        <w:tc>
          <w:tcPr>
            <w:tcW w:w="4291" w:type="dxa"/>
            <w:gridSpan w:val="3"/>
            <w:vAlign w:val="top"/>
          </w:tcPr>
          <w:p w14:paraId="39ED72DA">
            <w:pPr>
              <w:pStyle w:val="5"/>
              <w:spacing w:before="103" w:line="220" w:lineRule="auto"/>
              <w:ind w:left="52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是否退役大学生士兵计划：□是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□否</w:t>
            </w:r>
          </w:p>
        </w:tc>
      </w:tr>
      <w:tr w14:paraId="3F0016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5383" w:type="dxa"/>
            <w:gridSpan w:val="3"/>
            <w:vAlign w:val="top"/>
          </w:tcPr>
          <w:p w14:paraId="2B1CBF7F">
            <w:pPr>
              <w:rPr>
                <w:rFonts w:ascii="Arial"/>
                <w:sz w:val="21"/>
              </w:rPr>
            </w:pPr>
            <w:r>
              <w:rPr>
                <w:spacing w:val="-3"/>
                <w:sz w:val="24"/>
                <w:szCs w:val="24"/>
              </w:rPr>
              <w:t>是否同等学力考生：□是</w:t>
            </w:r>
            <w:r>
              <w:rPr>
                <w:spacing w:val="20"/>
                <w:sz w:val="24"/>
                <w:szCs w:val="24"/>
              </w:rPr>
              <w:t xml:space="preserve">  </w:t>
            </w:r>
            <w:r>
              <w:rPr>
                <w:spacing w:val="-3"/>
                <w:sz w:val="24"/>
                <w:szCs w:val="24"/>
              </w:rPr>
              <w:t>□否</w:t>
            </w:r>
          </w:p>
        </w:tc>
        <w:tc>
          <w:tcPr>
            <w:tcW w:w="4291" w:type="dxa"/>
            <w:gridSpan w:val="3"/>
            <w:vAlign w:val="top"/>
          </w:tcPr>
          <w:p w14:paraId="35F08BA8">
            <w:pPr>
              <w:pStyle w:val="5"/>
              <w:spacing w:before="105" w:line="220" w:lineRule="auto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是否定向就业：□是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□否</w:t>
            </w:r>
          </w:p>
        </w:tc>
      </w:tr>
      <w:tr w14:paraId="215EA5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7" w:hRule="atLeast"/>
        </w:trPr>
        <w:tc>
          <w:tcPr>
            <w:tcW w:w="1001" w:type="dxa"/>
            <w:vAlign w:val="top"/>
          </w:tcPr>
          <w:p w14:paraId="402E2269">
            <w:pPr>
              <w:spacing w:line="259" w:lineRule="auto"/>
              <w:rPr>
                <w:rFonts w:ascii="Arial"/>
                <w:sz w:val="21"/>
              </w:rPr>
            </w:pPr>
          </w:p>
          <w:p w14:paraId="69CE9640">
            <w:pPr>
              <w:spacing w:line="259" w:lineRule="auto"/>
              <w:rPr>
                <w:rFonts w:ascii="Arial"/>
                <w:sz w:val="21"/>
              </w:rPr>
            </w:pPr>
          </w:p>
          <w:p w14:paraId="3DA4E2C0">
            <w:pPr>
              <w:pStyle w:val="5"/>
              <w:spacing w:before="68" w:line="221" w:lineRule="auto"/>
              <w:ind w:left="29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顺序</w:t>
            </w:r>
          </w:p>
        </w:tc>
        <w:tc>
          <w:tcPr>
            <w:tcW w:w="2705" w:type="dxa"/>
            <w:vAlign w:val="top"/>
          </w:tcPr>
          <w:p w14:paraId="154EA987">
            <w:pPr>
              <w:spacing w:line="258" w:lineRule="auto"/>
              <w:rPr>
                <w:rFonts w:ascii="Arial"/>
                <w:sz w:val="21"/>
              </w:rPr>
            </w:pPr>
          </w:p>
          <w:p w14:paraId="7D0AA18A">
            <w:pPr>
              <w:spacing w:line="259" w:lineRule="auto"/>
              <w:rPr>
                <w:rFonts w:ascii="Arial"/>
                <w:sz w:val="21"/>
              </w:rPr>
            </w:pPr>
          </w:p>
          <w:p w14:paraId="5C67205D">
            <w:pPr>
              <w:pStyle w:val="5"/>
              <w:spacing w:before="68" w:line="220" w:lineRule="auto"/>
              <w:ind w:left="93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材料内容</w:t>
            </w:r>
          </w:p>
        </w:tc>
        <w:tc>
          <w:tcPr>
            <w:tcW w:w="3528" w:type="dxa"/>
            <w:gridSpan w:val="2"/>
            <w:vAlign w:val="top"/>
          </w:tcPr>
          <w:p w14:paraId="3B0C687A">
            <w:pPr>
              <w:spacing w:line="254" w:lineRule="auto"/>
              <w:rPr>
                <w:rFonts w:ascii="Arial"/>
                <w:sz w:val="21"/>
              </w:rPr>
            </w:pPr>
          </w:p>
          <w:p w14:paraId="201D6E92">
            <w:pPr>
              <w:spacing w:line="254" w:lineRule="auto"/>
              <w:rPr>
                <w:rFonts w:ascii="Arial"/>
                <w:sz w:val="21"/>
              </w:rPr>
            </w:pPr>
          </w:p>
          <w:p w14:paraId="2FBD0049">
            <w:pPr>
              <w:pStyle w:val="5"/>
              <w:spacing w:before="68" w:line="222" w:lineRule="auto"/>
              <w:ind w:left="156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备注</w:t>
            </w:r>
          </w:p>
        </w:tc>
        <w:tc>
          <w:tcPr>
            <w:tcW w:w="1155" w:type="dxa"/>
            <w:vAlign w:val="top"/>
          </w:tcPr>
          <w:p w14:paraId="28D95C03">
            <w:pPr>
              <w:spacing w:line="389" w:lineRule="auto"/>
              <w:rPr>
                <w:rFonts w:ascii="Arial"/>
                <w:sz w:val="21"/>
              </w:rPr>
            </w:pPr>
          </w:p>
          <w:p w14:paraId="4A7CDA2D">
            <w:pPr>
              <w:pStyle w:val="5"/>
              <w:spacing w:before="68" w:line="224" w:lineRule="auto"/>
              <w:ind w:left="492" w:right="25" w:hanging="425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考生自查意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见</w:t>
            </w:r>
          </w:p>
        </w:tc>
        <w:tc>
          <w:tcPr>
            <w:tcW w:w="1285" w:type="dxa"/>
            <w:vAlign w:val="top"/>
          </w:tcPr>
          <w:p w14:paraId="264CCDC8">
            <w:pPr>
              <w:pStyle w:val="5"/>
              <w:spacing w:before="72" w:line="225" w:lineRule="auto"/>
              <w:ind w:left="128" w:right="95" w:firstLine="3"/>
              <w:jc w:val="both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复试单位审</w:t>
            </w:r>
            <w:r>
              <w:rPr>
                <w:spacing w:val="1"/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核意见（是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1"/>
                <w:sz w:val="21"/>
                <w:szCs w:val="21"/>
              </w:rPr>
              <w:t>否存在问题</w:t>
            </w:r>
          </w:p>
          <w:p w14:paraId="192E1A77">
            <w:pPr>
              <w:pStyle w:val="5"/>
              <w:spacing w:before="7" w:line="215" w:lineRule="auto"/>
              <w:ind w:left="443" w:right="201" w:hanging="21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及问题描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-6"/>
                <w:sz w:val="21"/>
                <w:szCs w:val="21"/>
              </w:rPr>
              <w:t>述）</w:t>
            </w:r>
          </w:p>
        </w:tc>
      </w:tr>
      <w:tr w14:paraId="0F11F2F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1001" w:type="dxa"/>
            <w:vAlign w:val="top"/>
          </w:tcPr>
          <w:p w14:paraId="615C3838">
            <w:pPr>
              <w:spacing w:line="463" w:lineRule="auto"/>
              <w:rPr>
                <w:rFonts w:ascii="Arial"/>
                <w:sz w:val="21"/>
              </w:rPr>
            </w:pPr>
          </w:p>
          <w:p w14:paraId="4F9FF0A6">
            <w:pPr>
              <w:pStyle w:val="5"/>
              <w:spacing w:before="61" w:line="188" w:lineRule="auto"/>
              <w:ind w:left="470"/>
            </w:pPr>
            <w:r>
              <w:t>1</w:t>
            </w:r>
          </w:p>
        </w:tc>
        <w:tc>
          <w:tcPr>
            <w:tcW w:w="2705" w:type="dxa"/>
            <w:vAlign w:val="top"/>
          </w:tcPr>
          <w:p w14:paraId="7C50200D">
            <w:pPr>
              <w:spacing w:line="431" w:lineRule="auto"/>
              <w:rPr>
                <w:rFonts w:ascii="Arial"/>
                <w:sz w:val="21"/>
              </w:rPr>
            </w:pPr>
          </w:p>
          <w:p w14:paraId="135D7FC1">
            <w:pPr>
              <w:pStyle w:val="5"/>
              <w:spacing w:before="61" w:line="228" w:lineRule="auto"/>
              <w:ind w:left="1060"/>
            </w:pPr>
            <w:r>
              <w:rPr>
                <w:spacing w:val="6"/>
              </w:rPr>
              <w:t>准考证</w:t>
            </w:r>
          </w:p>
        </w:tc>
        <w:tc>
          <w:tcPr>
            <w:tcW w:w="3528" w:type="dxa"/>
            <w:gridSpan w:val="2"/>
            <w:vAlign w:val="top"/>
          </w:tcPr>
          <w:p w14:paraId="2D4C5B6C">
            <w:pPr>
              <w:spacing w:line="421" w:lineRule="auto"/>
              <w:rPr>
                <w:rFonts w:ascii="Arial"/>
                <w:sz w:val="21"/>
              </w:rPr>
            </w:pPr>
          </w:p>
          <w:p w14:paraId="1C9ECF77">
            <w:pPr>
              <w:pStyle w:val="5"/>
              <w:spacing w:before="62" w:line="228" w:lineRule="auto"/>
              <w:ind w:left="44"/>
            </w:pPr>
            <w:r>
              <w:rPr>
                <w:spacing w:val="1"/>
              </w:rPr>
              <w:t>复印件，2份；</w:t>
            </w:r>
          </w:p>
        </w:tc>
        <w:tc>
          <w:tcPr>
            <w:tcW w:w="1155" w:type="dxa"/>
            <w:vAlign w:val="top"/>
          </w:tcPr>
          <w:p w14:paraId="7F949ECD">
            <w:pPr>
              <w:rPr>
                <w:rFonts w:ascii="Arial"/>
                <w:sz w:val="21"/>
              </w:rPr>
            </w:pPr>
          </w:p>
        </w:tc>
        <w:tc>
          <w:tcPr>
            <w:tcW w:w="1285" w:type="dxa"/>
            <w:vAlign w:val="top"/>
          </w:tcPr>
          <w:p w14:paraId="11D6A083">
            <w:pPr>
              <w:rPr>
                <w:rFonts w:ascii="Arial"/>
                <w:sz w:val="21"/>
              </w:rPr>
            </w:pPr>
          </w:p>
        </w:tc>
      </w:tr>
      <w:tr w14:paraId="4498866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1001" w:type="dxa"/>
            <w:vAlign w:val="top"/>
          </w:tcPr>
          <w:p w14:paraId="1D9A4751">
            <w:pPr>
              <w:spacing w:line="465" w:lineRule="auto"/>
              <w:rPr>
                <w:rFonts w:ascii="Arial"/>
                <w:sz w:val="21"/>
              </w:rPr>
            </w:pPr>
          </w:p>
          <w:p w14:paraId="03FF51A8">
            <w:pPr>
              <w:pStyle w:val="5"/>
              <w:spacing w:before="62" w:line="187" w:lineRule="auto"/>
              <w:ind w:left="458"/>
            </w:pPr>
            <w:r>
              <w:t>2</w:t>
            </w:r>
          </w:p>
        </w:tc>
        <w:tc>
          <w:tcPr>
            <w:tcW w:w="2705" w:type="dxa"/>
            <w:vAlign w:val="top"/>
          </w:tcPr>
          <w:p w14:paraId="734354C5">
            <w:pPr>
              <w:spacing w:line="432" w:lineRule="auto"/>
              <w:rPr>
                <w:rFonts w:ascii="Arial"/>
                <w:sz w:val="21"/>
              </w:rPr>
            </w:pPr>
          </w:p>
          <w:p w14:paraId="3131B763">
            <w:pPr>
              <w:pStyle w:val="5"/>
              <w:spacing w:before="62" w:line="228" w:lineRule="auto"/>
              <w:ind w:left="164"/>
            </w:pPr>
            <w:r>
              <w:rPr>
                <w:spacing w:val="8"/>
              </w:rPr>
              <w:t>有效期内的二代居民身份证</w:t>
            </w:r>
          </w:p>
        </w:tc>
        <w:tc>
          <w:tcPr>
            <w:tcW w:w="3528" w:type="dxa"/>
            <w:gridSpan w:val="2"/>
            <w:vAlign w:val="top"/>
          </w:tcPr>
          <w:p w14:paraId="6AEF993A">
            <w:pPr>
              <w:spacing w:line="301" w:lineRule="auto"/>
              <w:rPr>
                <w:rFonts w:ascii="Arial"/>
                <w:sz w:val="21"/>
              </w:rPr>
            </w:pPr>
          </w:p>
          <w:p w14:paraId="31A364C2">
            <w:pPr>
              <w:pStyle w:val="5"/>
              <w:spacing w:before="62" w:line="234" w:lineRule="auto"/>
              <w:ind w:left="38" w:right="193" w:firstLine="6"/>
            </w:pPr>
            <w:r>
              <w:rPr>
                <w:spacing w:val="8"/>
              </w:rPr>
              <w:t>复印件，2份，正反面在一张纸上；原</w:t>
            </w:r>
            <w:r>
              <w:rPr>
                <w:spacing w:val="2"/>
              </w:rPr>
              <w:t xml:space="preserve"> </w:t>
            </w:r>
            <w:r>
              <w:rPr>
                <w:spacing w:val="7"/>
              </w:rPr>
              <w:t>件现场审核</w:t>
            </w:r>
          </w:p>
        </w:tc>
        <w:tc>
          <w:tcPr>
            <w:tcW w:w="1155" w:type="dxa"/>
            <w:vAlign w:val="top"/>
          </w:tcPr>
          <w:p w14:paraId="4C03FC51">
            <w:pPr>
              <w:rPr>
                <w:rFonts w:ascii="Arial"/>
                <w:sz w:val="21"/>
              </w:rPr>
            </w:pPr>
          </w:p>
        </w:tc>
        <w:tc>
          <w:tcPr>
            <w:tcW w:w="1285" w:type="dxa"/>
            <w:vAlign w:val="top"/>
          </w:tcPr>
          <w:p w14:paraId="20D94EAC">
            <w:pPr>
              <w:rPr>
                <w:rFonts w:ascii="Arial"/>
                <w:sz w:val="21"/>
              </w:rPr>
            </w:pPr>
          </w:p>
        </w:tc>
      </w:tr>
      <w:tr w14:paraId="1AF3E6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1001" w:type="dxa"/>
            <w:vMerge w:val="restart"/>
            <w:tcBorders>
              <w:bottom w:val="nil"/>
            </w:tcBorders>
            <w:vAlign w:val="top"/>
          </w:tcPr>
          <w:p w14:paraId="6FF9380E">
            <w:pPr>
              <w:spacing w:line="269" w:lineRule="auto"/>
              <w:rPr>
                <w:rFonts w:ascii="Arial"/>
                <w:sz w:val="21"/>
              </w:rPr>
            </w:pPr>
          </w:p>
          <w:p w14:paraId="3F0915E9">
            <w:pPr>
              <w:spacing w:line="269" w:lineRule="auto"/>
              <w:rPr>
                <w:rFonts w:ascii="Arial"/>
                <w:sz w:val="21"/>
              </w:rPr>
            </w:pPr>
          </w:p>
          <w:p w14:paraId="5CAFA02E">
            <w:pPr>
              <w:spacing w:line="269" w:lineRule="auto"/>
              <w:rPr>
                <w:rFonts w:ascii="Arial"/>
                <w:sz w:val="21"/>
              </w:rPr>
            </w:pPr>
          </w:p>
          <w:p w14:paraId="636CA939">
            <w:pPr>
              <w:spacing w:line="269" w:lineRule="auto"/>
              <w:rPr>
                <w:rFonts w:ascii="Arial"/>
                <w:sz w:val="21"/>
              </w:rPr>
            </w:pPr>
          </w:p>
          <w:p w14:paraId="2E2EAC07">
            <w:pPr>
              <w:spacing w:line="270" w:lineRule="auto"/>
              <w:rPr>
                <w:rFonts w:ascii="Arial"/>
                <w:sz w:val="21"/>
              </w:rPr>
            </w:pPr>
          </w:p>
          <w:p w14:paraId="20A79445">
            <w:pPr>
              <w:spacing w:line="270" w:lineRule="auto"/>
              <w:rPr>
                <w:rFonts w:ascii="Arial"/>
                <w:sz w:val="21"/>
              </w:rPr>
            </w:pPr>
          </w:p>
          <w:p w14:paraId="303C9B57">
            <w:pPr>
              <w:pStyle w:val="5"/>
              <w:spacing w:before="61" w:line="187" w:lineRule="auto"/>
              <w:ind w:left="460"/>
            </w:pPr>
            <w:r>
              <w:t>3</w:t>
            </w:r>
          </w:p>
        </w:tc>
        <w:tc>
          <w:tcPr>
            <w:tcW w:w="2705" w:type="dxa"/>
            <w:vMerge w:val="restart"/>
            <w:tcBorders>
              <w:bottom w:val="nil"/>
            </w:tcBorders>
            <w:vAlign w:val="top"/>
          </w:tcPr>
          <w:p w14:paraId="100E6C6B">
            <w:pPr>
              <w:spacing w:line="263" w:lineRule="auto"/>
              <w:rPr>
                <w:rFonts w:ascii="Arial"/>
                <w:sz w:val="21"/>
              </w:rPr>
            </w:pPr>
          </w:p>
          <w:p w14:paraId="6E6E322F">
            <w:pPr>
              <w:spacing w:line="263" w:lineRule="auto"/>
              <w:rPr>
                <w:rFonts w:ascii="Arial"/>
                <w:sz w:val="21"/>
              </w:rPr>
            </w:pPr>
          </w:p>
          <w:p w14:paraId="6ADCE437">
            <w:pPr>
              <w:spacing w:line="264" w:lineRule="auto"/>
              <w:rPr>
                <w:rFonts w:ascii="Arial"/>
                <w:sz w:val="21"/>
              </w:rPr>
            </w:pPr>
          </w:p>
          <w:p w14:paraId="16D26CAF">
            <w:pPr>
              <w:spacing w:line="264" w:lineRule="auto"/>
              <w:rPr>
                <w:rFonts w:ascii="Arial"/>
                <w:sz w:val="21"/>
              </w:rPr>
            </w:pPr>
          </w:p>
          <w:p w14:paraId="36C14B29">
            <w:pPr>
              <w:spacing w:line="264" w:lineRule="auto"/>
              <w:rPr>
                <w:rFonts w:ascii="Arial"/>
                <w:sz w:val="21"/>
              </w:rPr>
            </w:pPr>
          </w:p>
          <w:p w14:paraId="7F827C90">
            <w:pPr>
              <w:spacing w:line="264" w:lineRule="auto"/>
              <w:rPr>
                <w:rFonts w:ascii="Arial"/>
                <w:sz w:val="21"/>
              </w:rPr>
            </w:pPr>
          </w:p>
          <w:p w14:paraId="4CCC423A">
            <w:pPr>
              <w:pStyle w:val="5"/>
              <w:spacing w:before="62" w:line="228" w:lineRule="auto"/>
              <w:ind w:left="366"/>
            </w:pPr>
            <w:r>
              <w:rPr>
                <w:spacing w:val="8"/>
              </w:rPr>
              <w:t>学位学历证书、学生证</w:t>
            </w:r>
          </w:p>
        </w:tc>
        <w:tc>
          <w:tcPr>
            <w:tcW w:w="3528" w:type="dxa"/>
            <w:gridSpan w:val="2"/>
            <w:vAlign w:val="top"/>
          </w:tcPr>
          <w:p w14:paraId="4E5E40F6">
            <w:pPr>
              <w:spacing w:line="302" w:lineRule="auto"/>
              <w:rPr>
                <w:rFonts w:ascii="Arial"/>
                <w:sz w:val="21"/>
              </w:rPr>
            </w:pPr>
          </w:p>
          <w:p w14:paraId="35B9E1A2">
            <w:pPr>
              <w:pStyle w:val="5"/>
              <w:spacing w:before="62" w:line="234" w:lineRule="auto"/>
              <w:ind w:left="41" w:right="144" w:hanging="3"/>
            </w:pPr>
            <w:r>
              <w:rPr>
                <w:spacing w:val="5"/>
              </w:rPr>
              <w:t>往届考生提供学位学历证书的复印件，</w:t>
            </w:r>
            <w:r>
              <w:rPr>
                <w:spacing w:val="14"/>
              </w:rPr>
              <w:t xml:space="preserve"> </w:t>
            </w:r>
            <w:r>
              <w:rPr>
                <w:spacing w:val="7"/>
              </w:rPr>
              <w:t>2份；原件现场审核</w:t>
            </w:r>
          </w:p>
        </w:tc>
        <w:tc>
          <w:tcPr>
            <w:tcW w:w="1155" w:type="dxa"/>
            <w:vAlign w:val="top"/>
          </w:tcPr>
          <w:p w14:paraId="067D7F60">
            <w:pPr>
              <w:rPr>
                <w:rFonts w:ascii="Arial"/>
                <w:sz w:val="21"/>
              </w:rPr>
            </w:pPr>
          </w:p>
        </w:tc>
        <w:tc>
          <w:tcPr>
            <w:tcW w:w="1285" w:type="dxa"/>
            <w:vAlign w:val="top"/>
          </w:tcPr>
          <w:p w14:paraId="3CC33446">
            <w:pPr>
              <w:rPr>
                <w:rFonts w:ascii="Arial"/>
                <w:sz w:val="21"/>
              </w:rPr>
            </w:pPr>
          </w:p>
        </w:tc>
      </w:tr>
      <w:tr w14:paraId="6537F25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1001" w:type="dxa"/>
            <w:vMerge w:val="continue"/>
            <w:tcBorders>
              <w:top w:val="nil"/>
              <w:bottom w:val="nil"/>
            </w:tcBorders>
            <w:vAlign w:val="top"/>
          </w:tcPr>
          <w:p w14:paraId="17C32FE4">
            <w:pPr>
              <w:rPr>
                <w:rFonts w:ascii="Arial"/>
                <w:sz w:val="21"/>
              </w:rPr>
            </w:pPr>
          </w:p>
        </w:tc>
        <w:tc>
          <w:tcPr>
            <w:tcW w:w="2705" w:type="dxa"/>
            <w:vMerge w:val="continue"/>
            <w:tcBorders>
              <w:top w:val="nil"/>
              <w:bottom w:val="nil"/>
            </w:tcBorders>
            <w:vAlign w:val="top"/>
          </w:tcPr>
          <w:p w14:paraId="4C3280E0">
            <w:pPr>
              <w:rPr>
                <w:rFonts w:ascii="Arial"/>
                <w:sz w:val="21"/>
              </w:rPr>
            </w:pPr>
          </w:p>
        </w:tc>
        <w:tc>
          <w:tcPr>
            <w:tcW w:w="3528" w:type="dxa"/>
            <w:gridSpan w:val="2"/>
            <w:vAlign w:val="top"/>
          </w:tcPr>
          <w:p w14:paraId="38A7D59F">
            <w:pPr>
              <w:spacing w:line="303" w:lineRule="auto"/>
              <w:rPr>
                <w:rFonts w:ascii="Arial"/>
                <w:sz w:val="21"/>
              </w:rPr>
            </w:pPr>
          </w:p>
          <w:p w14:paraId="56E809C3">
            <w:pPr>
              <w:pStyle w:val="5"/>
              <w:spacing w:before="62" w:line="234" w:lineRule="auto"/>
              <w:ind w:left="38" w:right="193"/>
            </w:pPr>
            <w:r>
              <w:rPr>
                <w:spacing w:val="8"/>
              </w:rPr>
              <w:t xml:space="preserve">应届考生提供学生证复印件，2份；原 </w:t>
            </w:r>
            <w:r>
              <w:rPr>
                <w:spacing w:val="7"/>
              </w:rPr>
              <w:t>件现场审核</w:t>
            </w:r>
          </w:p>
        </w:tc>
        <w:tc>
          <w:tcPr>
            <w:tcW w:w="1155" w:type="dxa"/>
            <w:vAlign w:val="top"/>
          </w:tcPr>
          <w:p w14:paraId="5C913428">
            <w:pPr>
              <w:rPr>
                <w:rFonts w:ascii="Arial"/>
                <w:sz w:val="21"/>
              </w:rPr>
            </w:pPr>
          </w:p>
        </w:tc>
        <w:tc>
          <w:tcPr>
            <w:tcW w:w="1285" w:type="dxa"/>
            <w:vAlign w:val="top"/>
          </w:tcPr>
          <w:p w14:paraId="0467C5C3">
            <w:pPr>
              <w:rPr>
                <w:rFonts w:ascii="Arial"/>
                <w:sz w:val="21"/>
              </w:rPr>
            </w:pPr>
          </w:p>
        </w:tc>
      </w:tr>
      <w:tr w14:paraId="334002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1001" w:type="dxa"/>
            <w:vMerge w:val="continue"/>
            <w:tcBorders>
              <w:top w:val="nil"/>
            </w:tcBorders>
            <w:vAlign w:val="top"/>
          </w:tcPr>
          <w:p w14:paraId="50F3302F">
            <w:pPr>
              <w:rPr>
                <w:rFonts w:ascii="Arial"/>
                <w:sz w:val="21"/>
              </w:rPr>
            </w:pPr>
          </w:p>
        </w:tc>
        <w:tc>
          <w:tcPr>
            <w:tcW w:w="2705" w:type="dxa"/>
            <w:vMerge w:val="continue"/>
            <w:tcBorders>
              <w:top w:val="nil"/>
            </w:tcBorders>
            <w:vAlign w:val="top"/>
          </w:tcPr>
          <w:p w14:paraId="1ED7186F">
            <w:pPr>
              <w:rPr>
                <w:rFonts w:ascii="Arial"/>
                <w:sz w:val="21"/>
              </w:rPr>
            </w:pPr>
          </w:p>
        </w:tc>
        <w:tc>
          <w:tcPr>
            <w:tcW w:w="3528" w:type="dxa"/>
            <w:gridSpan w:val="2"/>
            <w:vAlign w:val="top"/>
          </w:tcPr>
          <w:p w14:paraId="745E06AE">
            <w:pPr>
              <w:pStyle w:val="5"/>
              <w:spacing w:before="121" w:line="236" w:lineRule="auto"/>
              <w:ind w:left="41" w:right="95" w:firstLine="17"/>
            </w:pPr>
            <w:r>
              <w:rPr>
                <w:spacing w:val="7"/>
              </w:rPr>
              <w:t>国（境）外学历学位获得者，须提供由</w:t>
            </w:r>
            <w:r>
              <w:rPr>
                <w:spacing w:val="9"/>
              </w:rPr>
              <w:t xml:space="preserve"> </w:t>
            </w:r>
            <w:r>
              <w:rPr>
                <w:spacing w:val="7"/>
              </w:rPr>
              <w:t>教育部留学服务中心认证的“国（境）</w:t>
            </w:r>
            <w:r>
              <w:rPr>
                <w:spacing w:val="8"/>
              </w:rPr>
              <w:t xml:space="preserve"> </w:t>
            </w:r>
            <w:r>
              <w:rPr>
                <w:spacing w:val="6"/>
              </w:rPr>
              <w:t>外学历学位认证证书”复印件，2份；</w:t>
            </w:r>
          </w:p>
          <w:p w14:paraId="04B39640">
            <w:pPr>
              <w:pStyle w:val="5"/>
              <w:spacing w:before="13" w:line="228" w:lineRule="auto"/>
              <w:ind w:left="43"/>
            </w:pPr>
            <w:r>
              <w:rPr>
                <w:spacing w:val="7"/>
              </w:rPr>
              <w:t>原件现场审核</w:t>
            </w:r>
          </w:p>
        </w:tc>
        <w:tc>
          <w:tcPr>
            <w:tcW w:w="1155" w:type="dxa"/>
            <w:vAlign w:val="top"/>
          </w:tcPr>
          <w:p w14:paraId="5F3444EA">
            <w:pPr>
              <w:rPr>
                <w:rFonts w:ascii="Arial"/>
                <w:sz w:val="21"/>
              </w:rPr>
            </w:pPr>
          </w:p>
        </w:tc>
        <w:tc>
          <w:tcPr>
            <w:tcW w:w="1285" w:type="dxa"/>
            <w:vAlign w:val="top"/>
          </w:tcPr>
          <w:p w14:paraId="0534B88A">
            <w:pPr>
              <w:rPr>
                <w:rFonts w:ascii="Arial"/>
                <w:sz w:val="21"/>
              </w:rPr>
            </w:pPr>
          </w:p>
        </w:tc>
      </w:tr>
      <w:tr w14:paraId="5E2AE6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1001" w:type="dxa"/>
            <w:vAlign w:val="top"/>
          </w:tcPr>
          <w:p w14:paraId="0EF9B8A9">
            <w:pPr>
              <w:spacing w:line="470" w:lineRule="auto"/>
              <w:rPr>
                <w:rFonts w:ascii="Arial"/>
                <w:sz w:val="21"/>
              </w:rPr>
            </w:pPr>
          </w:p>
          <w:p w14:paraId="7BB296BE">
            <w:pPr>
              <w:pStyle w:val="5"/>
              <w:spacing w:before="61" w:line="187" w:lineRule="auto"/>
              <w:ind w:left="455"/>
            </w:pPr>
            <w:r>
              <w:t>4</w:t>
            </w:r>
          </w:p>
        </w:tc>
        <w:tc>
          <w:tcPr>
            <w:tcW w:w="2705" w:type="dxa"/>
            <w:vAlign w:val="top"/>
          </w:tcPr>
          <w:p w14:paraId="10503FCD">
            <w:pPr>
              <w:spacing w:line="436" w:lineRule="auto"/>
              <w:rPr>
                <w:rFonts w:ascii="Arial"/>
                <w:sz w:val="21"/>
              </w:rPr>
            </w:pPr>
          </w:p>
          <w:p w14:paraId="6D8A9B5F">
            <w:pPr>
              <w:pStyle w:val="5"/>
              <w:spacing w:before="62" w:line="227" w:lineRule="auto"/>
              <w:ind w:left="366"/>
            </w:pPr>
            <w:r>
              <w:rPr>
                <w:spacing w:val="8"/>
              </w:rPr>
              <w:t>学历（学籍）认证报告</w:t>
            </w:r>
          </w:p>
        </w:tc>
        <w:tc>
          <w:tcPr>
            <w:tcW w:w="3528" w:type="dxa"/>
            <w:gridSpan w:val="2"/>
            <w:vAlign w:val="top"/>
          </w:tcPr>
          <w:p w14:paraId="28CAA096">
            <w:pPr>
              <w:pStyle w:val="5"/>
              <w:spacing w:before="243" w:line="236" w:lineRule="auto"/>
              <w:ind w:left="39" w:right="95" w:firstLine="2"/>
              <w:jc w:val="both"/>
            </w:pPr>
            <w:r>
              <w:rPr>
                <w:spacing w:val="8"/>
              </w:rPr>
              <w:t>未通过网上学历（学籍）校验的考生需 提供学信网出具的学历（学籍）认证报</w:t>
            </w:r>
            <w:r>
              <w:rPr>
                <w:spacing w:val="10"/>
              </w:rPr>
              <w:t xml:space="preserve"> </w:t>
            </w:r>
            <w:r>
              <w:rPr>
                <w:spacing w:val="3"/>
              </w:rPr>
              <w:t>告复印件，2份；</w:t>
            </w:r>
          </w:p>
        </w:tc>
        <w:tc>
          <w:tcPr>
            <w:tcW w:w="1155" w:type="dxa"/>
            <w:vAlign w:val="top"/>
          </w:tcPr>
          <w:p w14:paraId="5616846D">
            <w:pPr>
              <w:rPr>
                <w:rFonts w:ascii="Arial"/>
                <w:sz w:val="21"/>
              </w:rPr>
            </w:pPr>
          </w:p>
        </w:tc>
        <w:tc>
          <w:tcPr>
            <w:tcW w:w="1285" w:type="dxa"/>
            <w:vAlign w:val="top"/>
          </w:tcPr>
          <w:p w14:paraId="2CA64289">
            <w:pPr>
              <w:rPr>
                <w:rFonts w:ascii="Arial"/>
                <w:sz w:val="21"/>
              </w:rPr>
            </w:pPr>
          </w:p>
        </w:tc>
      </w:tr>
      <w:tr w14:paraId="65A44F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1001" w:type="dxa"/>
            <w:vMerge w:val="restart"/>
            <w:tcBorders>
              <w:bottom w:val="nil"/>
            </w:tcBorders>
            <w:vAlign w:val="top"/>
          </w:tcPr>
          <w:p w14:paraId="46917374">
            <w:pPr>
              <w:spacing w:line="260" w:lineRule="auto"/>
              <w:rPr>
                <w:rFonts w:ascii="Arial"/>
                <w:sz w:val="21"/>
              </w:rPr>
            </w:pPr>
          </w:p>
          <w:p w14:paraId="52291211">
            <w:pPr>
              <w:spacing w:line="261" w:lineRule="auto"/>
              <w:rPr>
                <w:rFonts w:ascii="Arial"/>
                <w:sz w:val="21"/>
              </w:rPr>
            </w:pPr>
          </w:p>
          <w:p w14:paraId="5C0FCFC6">
            <w:pPr>
              <w:spacing w:line="261" w:lineRule="auto"/>
              <w:rPr>
                <w:rFonts w:ascii="Arial"/>
                <w:sz w:val="21"/>
              </w:rPr>
            </w:pPr>
          </w:p>
          <w:p w14:paraId="4DD3E599">
            <w:pPr>
              <w:spacing w:line="261" w:lineRule="auto"/>
              <w:rPr>
                <w:rFonts w:ascii="Arial"/>
                <w:sz w:val="21"/>
              </w:rPr>
            </w:pPr>
          </w:p>
          <w:p w14:paraId="5BFFCB80">
            <w:pPr>
              <w:pStyle w:val="5"/>
              <w:spacing w:before="61" w:line="186" w:lineRule="auto"/>
              <w:ind w:left="460"/>
            </w:pPr>
            <w:r>
              <w:t>5</w:t>
            </w:r>
          </w:p>
        </w:tc>
        <w:tc>
          <w:tcPr>
            <w:tcW w:w="2705" w:type="dxa"/>
            <w:vMerge w:val="restart"/>
            <w:tcBorders>
              <w:bottom w:val="nil"/>
            </w:tcBorders>
            <w:vAlign w:val="top"/>
          </w:tcPr>
          <w:p w14:paraId="324EE244">
            <w:pPr>
              <w:spacing w:line="252" w:lineRule="auto"/>
              <w:rPr>
                <w:rFonts w:ascii="Arial"/>
                <w:sz w:val="21"/>
              </w:rPr>
            </w:pPr>
          </w:p>
          <w:p w14:paraId="6980958A">
            <w:pPr>
              <w:spacing w:line="252" w:lineRule="auto"/>
              <w:rPr>
                <w:rFonts w:ascii="Arial"/>
                <w:sz w:val="21"/>
              </w:rPr>
            </w:pPr>
          </w:p>
          <w:p w14:paraId="5BEE41C3">
            <w:pPr>
              <w:spacing w:line="252" w:lineRule="auto"/>
              <w:rPr>
                <w:rFonts w:ascii="Arial"/>
                <w:sz w:val="21"/>
              </w:rPr>
            </w:pPr>
          </w:p>
          <w:p w14:paraId="5FCAB251">
            <w:pPr>
              <w:spacing w:line="252" w:lineRule="auto"/>
              <w:rPr>
                <w:rFonts w:ascii="Arial"/>
                <w:sz w:val="21"/>
              </w:rPr>
            </w:pPr>
          </w:p>
          <w:p w14:paraId="235C84C6">
            <w:pPr>
              <w:pStyle w:val="5"/>
              <w:spacing w:before="62" w:line="229" w:lineRule="auto"/>
              <w:ind w:left="765"/>
            </w:pPr>
            <w:r>
              <w:rPr>
                <w:spacing w:val="7"/>
              </w:rPr>
              <w:t>定向就业协议</w:t>
            </w:r>
          </w:p>
        </w:tc>
        <w:tc>
          <w:tcPr>
            <w:tcW w:w="3528" w:type="dxa"/>
            <w:gridSpan w:val="2"/>
            <w:vAlign w:val="top"/>
          </w:tcPr>
          <w:p w14:paraId="7B6C8345">
            <w:pPr>
              <w:pStyle w:val="5"/>
              <w:spacing w:before="124" w:line="237" w:lineRule="auto"/>
              <w:ind w:left="39" w:right="95"/>
              <w:jc w:val="both"/>
            </w:pPr>
            <w:r>
              <w:rPr>
                <w:spacing w:val="8"/>
              </w:rPr>
              <w:t>享受“少数民族照顾政策”的考生须提</w:t>
            </w:r>
            <w:r>
              <w:rPr>
                <w:spacing w:val="10"/>
              </w:rPr>
              <w:t xml:space="preserve"> </w:t>
            </w:r>
            <w:r>
              <w:rPr>
                <w:spacing w:val="4"/>
              </w:rPr>
              <w:t>供定向就业协议，</w:t>
            </w:r>
            <w:r>
              <w:rPr>
                <w:spacing w:val="-19"/>
              </w:rPr>
              <w:t xml:space="preserve"> </w:t>
            </w:r>
            <w:r>
              <w:rPr>
                <w:spacing w:val="4"/>
              </w:rPr>
              <w:t>一式4份；请在桂林</w:t>
            </w:r>
            <w:r>
              <w:t xml:space="preserve">  </w:t>
            </w:r>
            <w:r>
              <w:rPr>
                <w:spacing w:val="8"/>
              </w:rPr>
              <w:t>电子科技大学研究生招生网下载专区下</w:t>
            </w:r>
            <w:r>
              <w:rPr>
                <w:spacing w:val="11"/>
              </w:rPr>
              <w:t xml:space="preserve"> </w:t>
            </w:r>
            <w:r>
              <w:rPr>
                <w:spacing w:val="6"/>
              </w:rPr>
              <w:t>载模版</w:t>
            </w:r>
          </w:p>
        </w:tc>
        <w:tc>
          <w:tcPr>
            <w:tcW w:w="1155" w:type="dxa"/>
            <w:vAlign w:val="top"/>
          </w:tcPr>
          <w:p w14:paraId="6DFBFC31">
            <w:pPr>
              <w:rPr>
                <w:rFonts w:ascii="Arial"/>
                <w:sz w:val="21"/>
              </w:rPr>
            </w:pPr>
          </w:p>
        </w:tc>
        <w:tc>
          <w:tcPr>
            <w:tcW w:w="1285" w:type="dxa"/>
            <w:vAlign w:val="top"/>
          </w:tcPr>
          <w:p w14:paraId="79F9ABC7">
            <w:pPr>
              <w:rPr>
                <w:rFonts w:ascii="Arial"/>
                <w:sz w:val="21"/>
              </w:rPr>
            </w:pPr>
          </w:p>
        </w:tc>
      </w:tr>
      <w:tr w14:paraId="7B1C357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1001" w:type="dxa"/>
            <w:vMerge w:val="continue"/>
            <w:tcBorders>
              <w:top w:val="nil"/>
            </w:tcBorders>
            <w:vAlign w:val="top"/>
          </w:tcPr>
          <w:p w14:paraId="118CFC54">
            <w:pPr>
              <w:rPr>
                <w:rFonts w:ascii="Arial"/>
                <w:sz w:val="21"/>
              </w:rPr>
            </w:pPr>
          </w:p>
        </w:tc>
        <w:tc>
          <w:tcPr>
            <w:tcW w:w="2705" w:type="dxa"/>
            <w:vMerge w:val="continue"/>
            <w:tcBorders>
              <w:top w:val="nil"/>
            </w:tcBorders>
            <w:vAlign w:val="top"/>
          </w:tcPr>
          <w:p w14:paraId="2EFFCC95">
            <w:pPr>
              <w:rPr>
                <w:rFonts w:ascii="Arial"/>
                <w:sz w:val="21"/>
              </w:rPr>
            </w:pPr>
          </w:p>
        </w:tc>
        <w:tc>
          <w:tcPr>
            <w:tcW w:w="3528" w:type="dxa"/>
            <w:gridSpan w:val="2"/>
            <w:vAlign w:val="top"/>
          </w:tcPr>
          <w:p w14:paraId="2769904B">
            <w:pPr>
              <w:pStyle w:val="5"/>
              <w:spacing w:before="125" w:line="237" w:lineRule="auto"/>
              <w:ind w:left="38" w:right="95"/>
              <w:jc w:val="both"/>
            </w:pPr>
            <w:r>
              <w:rPr>
                <w:spacing w:val="8"/>
              </w:rPr>
              <w:t>普通全日制报考类别为定向的考生须提</w:t>
            </w:r>
            <w:r>
              <w:rPr>
                <w:spacing w:val="12"/>
              </w:rPr>
              <w:t xml:space="preserve"> </w:t>
            </w:r>
            <w:r>
              <w:rPr>
                <w:spacing w:val="5"/>
              </w:rPr>
              <w:t>供定向协议，</w:t>
            </w:r>
            <w:r>
              <w:rPr>
                <w:spacing w:val="-36"/>
              </w:rPr>
              <w:t xml:space="preserve"> </w:t>
            </w:r>
            <w:r>
              <w:rPr>
                <w:spacing w:val="5"/>
              </w:rPr>
              <w:t>一式4份；请在桂林电子</w:t>
            </w:r>
            <w:r>
              <w:t xml:space="preserve">  </w:t>
            </w:r>
            <w:r>
              <w:rPr>
                <w:spacing w:val="8"/>
              </w:rPr>
              <w:t>科技大学研究生招生网下载专区下载模</w:t>
            </w:r>
            <w:r>
              <w:rPr>
                <w:spacing w:val="11"/>
              </w:rPr>
              <w:t xml:space="preserve"> </w:t>
            </w:r>
            <w:r>
              <w:rPr>
                <w:spacing w:val="1"/>
              </w:rPr>
              <w:t>版</w:t>
            </w:r>
          </w:p>
        </w:tc>
        <w:tc>
          <w:tcPr>
            <w:tcW w:w="1155" w:type="dxa"/>
            <w:vAlign w:val="top"/>
          </w:tcPr>
          <w:p w14:paraId="4D7E2855">
            <w:pPr>
              <w:rPr>
                <w:rFonts w:ascii="Arial"/>
                <w:sz w:val="21"/>
              </w:rPr>
            </w:pPr>
          </w:p>
        </w:tc>
        <w:tc>
          <w:tcPr>
            <w:tcW w:w="1285" w:type="dxa"/>
            <w:vAlign w:val="top"/>
          </w:tcPr>
          <w:p w14:paraId="0E0F7E2C">
            <w:pPr>
              <w:rPr>
                <w:rFonts w:ascii="Arial"/>
                <w:sz w:val="21"/>
              </w:rPr>
            </w:pPr>
          </w:p>
        </w:tc>
      </w:tr>
    </w:tbl>
    <w:p w14:paraId="05EE5D0A">
      <w:pPr>
        <w:rPr>
          <w:rFonts w:ascii="Arial"/>
          <w:sz w:val="21"/>
        </w:rPr>
      </w:pPr>
    </w:p>
    <w:p w14:paraId="7B21CB41">
      <w:pPr>
        <w:rPr>
          <w:rFonts w:ascii="Arial" w:hAnsi="Arial" w:eastAsia="Arial" w:cs="Arial"/>
          <w:sz w:val="21"/>
          <w:szCs w:val="21"/>
        </w:rPr>
        <w:sectPr>
          <w:pgSz w:w="11905" w:h="16834"/>
          <w:pgMar w:top="1080" w:right="1206" w:bottom="0" w:left="1007" w:header="0" w:footer="0" w:gutter="0"/>
          <w:cols w:space="720" w:num="1"/>
        </w:sectPr>
      </w:pPr>
    </w:p>
    <w:tbl>
      <w:tblPr>
        <w:tblStyle w:val="4"/>
        <w:tblW w:w="967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2"/>
        <w:gridCol w:w="2703"/>
        <w:gridCol w:w="3530"/>
        <w:gridCol w:w="1156"/>
        <w:gridCol w:w="1283"/>
      </w:tblGrid>
      <w:tr w14:paraId="34FF1AC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</w:trPr>
        <w:tc>
          <w:tcPr>
            <w:tcW w:w="1002" w:type="dxa"/>
            <w:vAlign w:val="top"/>
          </w:tcPr>
          <w:p w14:paraId="78EE0652">
            <w:pPr>
              <w:spacing w:line="460" w:lineRule="auto"/>
              <w:rPr>
                <w:rFonts w:ascii="Arial"/>
                <w:sz w:val="21"/>
              </w:rPr>
            </w:pPr>
          </w:p>
          <w:p w14:paraId="1E917930">
            <w:pPr>
              <w:pStyle w:val="5"/>
              <w:spacing w:before="61" w:line="187" w:lineRule="auto"/>
              <w:ind w:left="457"/>
            </w:pPr>
            <w:r>
              <w:t>6</w:t>
            </w:r>
          </w:p>
        </w:tc>
        <w:tc>
          <w:tcPr>
            <w:tcW w:w="2703" w:type="dxa"/>
            <w:vAlign w:val="top"/>
          </w:tcPr>
          <w:p w14:paraId="28235510">
            <w:pPr>
              <w:spacing w:line="305" w:lineRule="auto"/>
              <w:rPr>
                <w:rFonts w:ascii="Arial"/>
                <w:sz w:val="21"/>
              </w:rPr>
            </w:pPr>
          </w:p>
          <w:p w14:paraId="26BB102A">
            <w:pPr>
              <w:pStyle w:val="5"/>
              <w:spacing w:before="62" w:line="234" w:lineRule="auto"/>
              <w:ind w:left="1159" w:right="92" w:hanging="1047"/>
            </w:pPr>
            <w:r>
              <w:rPr>
                <w:spacing w:val="8"/>
              </w:rPr>
              <w:t>应征公民入伍批准书+退出现</w:t>
            </w:r>
            <w:r>
              <w:rPr>
                <w:spacing w:val="3"/>
              </w:rPr>
              <w:t xml:space="preserve"> </w:t>
            </w:r>
            <w:r>
              <w:rPr>
                <w:spacing w:val="4"/>
              </w:rPr>
              <w:t>役证</w:t>
            </w:r>
          </w:p>
        </w:tc>
        <w:tc>
          <w:tcPr>
            <w:tcW w:w="3530" w:type="dxa"/>
            <w:vAlign w:val="top"/>
          </w:tcPr>
          <w:p w14:paraId="431C3ED6">
            <w:pPr>
              <w:pStyle w:val="5"/>
              <w:spacing w:before="112" w:line="237" w:lineRule="auto"/>
              <w:ind w:left="39" w:right="96" w:hanging="9"/>
              <w:jc w:val="both"/>
            </w:pPr>
            <w:r>
              <w:rPr>
                <w:spacing w:val="9"/>
              </w:rPr>
              <w:t>“退役大学生士兵专项计划”考生须提</w:t>
            </w:r>
            <w:r>
              <w:rPr>
                <w:spacing w:val="3"/>
              </w:rPr>
              <w:t xml:space="preserve"> </w:t>
            </w:r>
            <w:r>
              <w:rPr>
                <w:spacing w:val="8"/>
              </w:rPr>
              <w:t>供《男性应征公民入伍批准书》或《女</w:t>
            </w:r>
            <w:r>
              <w:rPr>
                <w:spacing w:val="11"/>
              </w:rPr>
              <w:t xml:space="preserve"> </w:t>
            </w:r>
            <w:r>
              <w:rPr>
                <w:spacing w:val="8"/>
              </w:rPr>
              <w:t>性应征公民入伍批准书》、《退出现役</w:t>
            </w:r>
            <w:r>
              <w:rPr>
                <w:spacing w:val="11"/>
              </w:rPr>
              <w:t xml:space="preserve"> </w:t>
            </w:r>
            <w:r>
              <w:rPr>
                <w:spacing w:val="8"/>
              </w:rPr>
              <w:t>证》复印件，2份；原件现场审核</w:t>
            </w:r>
          </w:p>
        </w:tc>
        <w:tc>
          <w:tcPr>
            <w:tcW w:w="1156" w:type="dxa"/>
            <w:vAlign w:val="top"/>
          </w:tcPr>
          <w:p w14:paraId="446D61F7">
            <w:pPr>
              <w:rPr>
                <w:rFonts w:ascii="Arial"/>
                <w:sz w:val="21"/>
              </w:rPr>
            </w:pPr>
          </w:p>
        </w:tc>
        <w:tc>
          <w:tcPr>
            <w:tcW w:w="1283" w:type="dxa"/>
            <w:vAlign w:val="top"/>
          </w:tcPr>
          <w:p w14:paraId="24D71F4F">
            <w:pPr>
              <w:rPr>
                <w:rFonts w:ascii="Arial"/>
                <w:sz w:val="21"/>
              </w:rPr>
            </w:pPr>
          </w:p>
        </w:tc>
      </w:tr>
      <w:tr w14:paraId="79C48B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1" w:hRule="atLeast"/>
        </w:trPr>
        <w:tc>
          <w:tcPr>
            <w:tcW w:w="1002" w:type="dxa"/>
            <w:vAlign w:val="top"/>
          </w:tcPr>
          <w:p w14:paraId="7E1A4360">
            <w:pPr>
              <w:spacing w:line="281" w:lineRule="auto"/>
              <w:rPr>
                <w:rFonts w:ascii="Arial"/>
                <w:sz w:val="21"/>
              </w:rPr>
            </w:pPr>
          </w:p>
          <w:p w14:paraId="05CA5309">
            <w:pPr>
              <w:spacing w:line="281" w:lineRule="auto"/>
              <w:rPr>
                <w:rFonts w:ascii="Arial"/>
                <w:sz w:val="21"/>
              </w:rPr>
            </w:pPr>
          </w:p>
          <w:p w14:paraId="6512356C">
            <w:pPr>
              <w:spacing w:line="281" w:lineRule="auto"/>
              <w:rPr>
                <w:rFonts w:ascii="Arial"/>
                <w:sz w:val="21"/>
              </w:rPr>
            </w:pPr>
          </w:p>
          <w:p w14:paraId="4777DF3B">
            <w:pPr>
              <w:spacing w:line="282" w:lineRule="auto"/>
              <w:rPr>
                <w:rFonts w:ascii="Arial"/>
                <w:sz w:val="21"/>
              </w:rPr>
            </w:pPr>
          </w:p>
          <w:p w14:paraId="781BEA0A">
            <w:pPr>
              <w:pStyle w:val="5"/>
              <w:spacing w:before="61" w:line="186" w:lineRule="auto"/>
              <w:ind w:left="460"/>
            </w:pPr>
            <w:r>
              <w:t>7</w:t>
            </w:r>
          </w:p>
        </w:tc>
        <w:tc>
          <w:tcPr>
            <w:tcW w:w="2703" w:type="dxa"/>
            <w:vAlign w:val="top"/>
          </w:tcPr>
          <w:p w14:paraId="42F1C96D">
            <w:pPr>
              <w:spacing w:line="272" w:lineRule="auto"/>
              <w:rPr>
                <w:rFonts w:ascii="Arial"/>
                <w:sz w:val="21"/>
              </w:rPr>
            </w:pPr>
          </w:p>
          <w:p w14:paraId="5DAE3A59">
            <w:pPr>
              <w:spacing w:line="273" w:lineRule="auto"/>
              <w:rPr>
                <w:rFonts w:ascii="Arial"/>
                <w:sz w:val="21"/>
              </w:rPr>
            </w:pPr>
          </w:p>
          <w:p w14:paraId="763D4D2F">
            <w:pPr>
              <w:spacing w:line="273" w:lineRule="auto"/>
              <w:rPr>
                <w:rFonts w:ascii="Arial"/>
                <w:sz w:val="21"/>
              </w:rPr>
            </w:pPr>
          </w:p>
          <w:p w14:paraId="3126DB41">
            <w:pPr>
              <w:spacing w:line="273" w:lineRule="auto"/>
              <w:rPr>
                <w:rFonts w:ascii="Arial"/>
                <w:sz w:val="21"/>
              </w:rPr>
            </w:pPr>
          </w:p>
          <w:p w14:paraId="6ACC435E">
            <w:pPr>
              <w:pStyle w:val="5"/>
              <w:spacing w:before="61" w:line="228" w:lineRule="auto"/>
              <w:ind w:left="169"/>
              <w:rPr>
                <w:rFonts w:hint="eastAsia" w:eastAsia="宋体"/>
                <w:lang w:eastAsia="zh-CN"/>
              </w:rPr>
            </w:pPr>
            <w:r>
              <w:rPr>
                <w:spacing w:val="7"/>
              </w:rPr>
              <w:t>思想政治素质和品德考核表</w:t>
            </w:r>
            <w:r>
              <w:rPr>
                <w:rFonts w:hint="eastAsia"/>
                <w:spacing w:val="7"/>
                <w:lang w:eastAsia="zh-CN"/>
              </w:rPr>
              <w:t>（</w:t>
            </w:r>
            <w:r>
              <w:rPr>
                <w:rFonts w:hint="eastAsia"/>
                <w:spacing w:val="7"/>
                <w:lang w:val="en-US" w:eastAsia="zh-CN"/>
              </w:rPr>
              <w:t>附件1</w:t>
            </w:r>
            <w:r>
              <w:rPr>
                <w:rFonts w:hint="eastAsia"/>
                <w:spacing w:val="7"/>
                <w:lang w:eastAsia="zh-CN"/>
              </w:rPr>
              <w:t>）</w:t>
            </w:r>
          </w:p>
        </w:tc>
        <w:tc>
          <w:tcPr>
            <w:tcW w:w="3530" w:type="dxa"/>
            <w:vAlign w:val="top"/>
          </w:tcPr>
          <w:p w14:paraId="05C04A99">
            <w:pPr>
              <w:pStyle w:val="5"/>
              <w:spacing w:before="160" w:line="236" w:lineRule="auto"/>
              <w:ind w:left="40" w:right="96" w:firstLine="4"/>
            </w:pPr>
            <w:r>
              <w:rPr>
                <w:spacing w:val="8"/>
              </w:rPr>
              <w:t>原件，须培养单位相关部门、工作单位</w:t>
            </w:r>
            <w:r>
              <w:rPr>
                <w:spacing w:val="6"/>
              </w:rPr>
              <w:t xml:space="preserve"> </w:t>
            </w:r>
            <w:r>
              <w:rPr>
                <w:spacing w:val="8"/>
              </w:rPr>
              <w:t>相关部门或档案管理部门盖章（红色鲜</w:t>
            </w:r>
            <w:r>
              <w:rPr>
                <w:spacing w:val="11"/>
              </w:rPr>
              <w:t xml:space="preserve"> </w:t>
            </w:r>
            <w:r>
              <w:rPr>
                <w:spacing w:val="8"/>
              </w:rPr>
              <w:t>章</w:t>
            </w:r>
            <w:r>
              <w:rPr>
                <w:spacing w:val="9"/>
              </w:rPr>
              <w:t>），</w:t>
            </w:r>
            <w:r>
              <w:rPr>
                <w:spacing w:val="8"/>
              </w:rPr>
              <w:t>2份</w:t>
            </w:r>
            <w:r>
              <w:rPr>
                <w:spacing w:val="9"/>
              </w:rPr>
              <w:t>；（</w:t>
            </w:r>
            <w:r>
              <w:rPr>
                <w:spacing w:val="8"/>
              </w:rPr>
              <w:t>考生所在单位盖章说</w:t>
            </w:r>
          </w:p>
          <w:p w14:paraId="55C40F11">
            <w:pPr>
              <w:pStyle w:val="5"/>
              <w:spacing w:before="14" w:line="238" w:lineRule="auto"/>
              <w:ind w:left="40" w:right="96" w:firstLine="17"/>
            </w:pPr>
            <w:r>
              <w:rPr>
                <w:spacing w:val="6"/>
              </w:rPr>
              <w:t>明</w:t>
            </w:r>
            <w:r>
              <w:rPr>
                <w:spacing w:val="8"/>
              </w:rPr>
              <w:t>：（</w:t>
            </w:r>
            <w:r>
              <w:rPr>
                <w:spacing w:val="6"/>
              </w:rPr>
              <w:t>1）应届生由在读高校所在院系</w:t>
            </w:r>
            <w:r>
              <w:t xml:space="preserve">  </w:t>
            </w:r>
            <w:r>
              <w:rPr>
                <w:spacing w:val="7"/>
              </w:rPr>
              <w:t>党总支审查盖章</w:t>
            </w:r>
            <w:r>
              <w:rPr>
                <w:spacing w:val="15"/>
              </w:rPr>
              <w:t>；（</w:t>
            </w:r>
            <w:r>
              <w:rPr>
                <w:spacing w:val="7"/>
              </w:rPr>
              <w:t>2）现在职往届考</w:t>
            </w:r>
            <w:r>
              <w:t xml:space="preserve">  </w:t>
            </w:r>
            <w:r>
              <w:rPr>
                <w:spacing w:val="8"/>
              </w:rPr>
              <w:t>生由工作所在单位的人事、政工部门审</w:t>
            </w:r>
            <w:r>
              <w:rPr>
                <w:spacing w:val="10"/>
              </w:rPr>
              <w:t xml:space="preserve"> </w:t>
            </w:r>
            <w:r>
              <w:rPr>
                <w:spacing w:val="8"/>
              </w:rPr>
              <w:t>查盖章；（3）未就业往届生由档案保</w:t>
            </w:r>
            <w:r>
              <w:t xml:space="preserve">  </w:t>
            </w:r>
            <w:r>
              <w:rPr>
                <w:spacing w:val="8"/>
              </w:rPr>
              <w:t>管部门或户口所在街道、派出所审查盖</w:t>
            </w:r>
            <w:r>
              <w:rPr>
                <w:spacing w:val="10"/>
              </w:rPr>
              <w:t xml:space="preserve"> </w:t>
            </w:r>
            <w:r>
              <w:t>章。）</w:t>
            </w:r>
          </w:p>
        </w:tc>
        <w:tc>
          <w:tcPr>
            <w:tcW w:w="1156" w:type="dxa"/>
            <w:vAlign w:val="top"/>
          </w:tcPr>
          <w:p w14:paraId="2A8B2FA1">
            <w:pPr>
              <w:rPr>
                <w:rFonts w:ascii="Arial"/>
                <w:sz w:val="21"/>
              </w:rPr>
            </w:pPr>
          </w:p>
        </w:tc>
        <w:tc>
          <w:tcPr>
            <w:tcW w:w="1283" w:type="dxa"/>
            <w:vAlign w:val="top"/>
          </w:tcPr>
          <w:p w14:paraId="425EFE17">
            <w:pPr>
              <w:rPr>
                <w:rFonts w:ascii="Arial"/>
                <w:sz w:val="21"/>
              </w:rPr>
            </w:pPr>
          </w:p>
        </w:tc>
      </w:tr>
      <w:tr w14:paraId="6518814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1002" w:type="dxa"/>
            <w:vAlign w:val="top"/>
          </w:tcPr>
          <w:p w14:paraId="5F29F888">
            <w:pPr>
              <w:spacing w:line="463" w:lineRule="auto"/>
              <w:rPr>
                <w:rFonts w:ascii="Arial"/>
                <w:sz w:val="21"/>
              </w:rPr>
            </w:pPr>
          </w:p>
          <w:p w14:paraId="5ABCD97F">
            <w:pPr>
              <w:pStyle w:val="5"/>
              <w:spacing w:before="62" w:line="187" w:lineRule="auto"/>
              <w:ind w:left="456"/>
            </w:pPr>
            <w:r>
              <w:t>8</w:t>
            </w:r>
          </w:p>
        </w:tc>
        <w:tc>
          <w:tcPr>
            <w:tcW w:w="2703" w:type="dxa"/>
            <w:vAlign w:val="top"/>
          </w:tcPr>
          <w:p w14:paraId="2D2BE043">
            <w:pPr>
              <w:spacing w:line="308" w:lineRule="auto"/>
              <w:rPr>
                <w:rFonts w:ascii="Arial"/>
                <w:sz w:val="21"/>
              </w:rPr>
            </w:pPr>
          </w:p>
          <w:p w14:paraId="2361551A">
            <w:pPr>
              <w:pStyle w:val="5"/>
              <w:spacing w:before="61" w:line="234" w:lineRule="auto"/>
              <w:ind w:left="360" w:right="42" w:hanging="300"/>
              <w:rPr>
                <w:rFonts w:hint="eastAsia" w:eastAsia="宋体"/>
                <w:lang w:eastAsia="zh-CN"/>
              </w:rPr>
            </w:pPr>
            <w:r>
              <w:rPr>
                <w:spacing w:val="7"/>
              </w:rPr>
              <w:t>桂林电子科技大学2026年硕士</w:t>
            </w:r>
            <w:r>
              <w:rPr>
                <w:spacing w:val="8"/>
              </w:rPr>
              <w:t xml:space="preserve"> 研究生诚信复试承诺书</w:t>
            </w:r>
            <w:r>
              <w:rPr>
                <w:rFonts w:hint="eastAsia"/>
                <w:spacing w:val="8"/>
                <w:lang w:val="en-US" w:eastAsia="zh-CN"/>
              </w:rPr>
              <w:t xml:space="preserve">  </w:t>
            </w:r>
            <w:r>
              <w:rPr>
                <w:rFonts w:hint="eastAsia"/>
                <w:spacing w:val="8"/>
                <w:lang w:eastAsia="zh-CN"/>
              </w:rPr>
              <w:t>（</w:t>
            </w:r>
            <w:r>
              <w:rPr>
                <w:rFonts w:hint="eastAsia"/>
                <w:spacing w:val="8"/>
                <w:lang w:val="en-US" w:eastAsia="zh-CN"/>
              </w:rPr>
              <w:t>附件3</w:t>
            </w:r>
            <w:r>
              <w:rPr>
                <w:rFonts w:hint="eastAsia"/>
                <w:spacing w:val="8"/>
                <w:lang w:eastAsia="zh-CN"/>
              </w:rPr>
              <w:t>）</w:t>
            </w:r>
          </w:p>
        </w:tc>
        <w:tc>
          <w:tcPr>
            <w:tcW w:w="3530" w:type="dxa"/>
            <w:vAlign w:val="top"/>
          </w:tcPr>
          <w:p w14:paraId="39B8C792">
            <w:pPr>
              <w:spacing w:line="420" w:lineRule="auto"/>
              <w:rPr>
                <w:rFonts w:ascii="Arial"/>
                <w:sz w:val="21"/>
              </w:rPr>
            </w:pPr>
          </w:p>
          <w:p w14:paraId="14CF99A8">
            <w:pPr>
              <w:pStyle w:val="5"/>
              <w:spacing w:before="62" w:line="228" w:lineRule="auto"/>
              <w:ind w:left="44"/>
            </w:pPr>
            <w:r>
              <w:rPr>
                <w:spacing w:val="5"/>
              </w:rPr>
              <w:t>原件，考生需签字确认，2份；</w:t>
            </w:r>
          </w:p>
        </w:tc>
        <w:tc>
          <w:tcPr>
            <w:tcW w:w="1156" w:type="dxa"/>
            <w:vAlign w:val="top"/>
          </w:tcPr>
          <w:p w14:paraId="7CC44155">
            <w:pPr>
              <w:rPr>
                <w:rFonts w:ascii="Arial"/>
                <w:sz w:val="21"/>
              </w:rPr>
            </w:pPr>
          </w:p>
        </w:tc>
        <w:tc>
          <w:tcPr>
            <w:tcW w:w="1283" w:type="dxa"/>
            <w:vAlign w:val="top"/>
          </w:tcPr>
          <w:p w14:paraId="59DEE026">
            <w:pPr>
              <w:rPr>
                <w:rFonts w:ascii="Arial"/>
                <w:sz w:val="21"/>
              </w:rPr>
            </w:pPr>
          </w:p>
        </w:tc>
      </w:tr>
      <w:tr w14:paraId="4226508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1002" w:type="dxa"/>
            <w:vAlign w:val="top"/>
          </w:tcPr>
          <w:p w14:paraId="4DC43B98">
            <w:pPr>
              <w:spacing w:line="464" w:lineRule="auto"/>
              <w:rPr>
                <w:rFonts w:ascii="Arial"/>
                <w:sz w:val="21"/>
              </w:rPr>
            </w:pPr>
          </w:p>
          <w:p w14:paraId="0B7CF548">
            <w:pPr>
              <w:pStyle w:val="5"/>
              <w:spacing w:before="62" w:line="187" w:lineRule="auto"/>
              <w:ind w:left="456"/>
            </w:pPr>
            <w:r>
              <w:t>9</w:t>
            </w:r>
          </w:p>
        </w:tc>
        <w:tc>
          <w:tcPr>
            <w:tcW w:w="2703" w:type="dxa"/>
            <w:vAlign w:val="top"/>
          </w:tcPr>
          <w:p w14:paraId="0504B7CE">
            <w:pPr>
              <w:spacing w:line="431" w:lineRule="auto"/>
              <w:rPr>
                <w:rFonts w:ascii="Arial"/>
                <w:sz w:val="21"/>
              </w:rPr>
            </w:pPr>
          </w:p>
          <w:p w14:paraId="1500B322">
            <w:pPr>
              <w:pStyle w:val="5"/>
              <w:spacing w:before="61" w:line="228" w:lineRule="auto"/>
              <w:ind w:left="1058"/>
            </w:pPr>
            <w:r>
              <w:rPr>
                <w:spacing w:val="6"/>
              </w:rPr>
              <w:t>户口本</w:t>
            </w:r>
          </w:p>
        </w:tc>
        <w:tc>
          <w:tcPr>
            <w:tcW w:w="3530" w:type="dxa"/>
            <w:vAlign w:val="top"/>
          </w:tcPr>
          <w:p w14:paraId="5F0A024C">
            <w:pPr>
              <w:pStyle w:val="5"/>
              <w:spacing w:before="240" w:line="236" w:lineRule="auto"/>
              <w:ind w:left="40" w:right="96"/>
              <w:jc w:val="both"/>
            </w:pPr>
            <w:r>
              <w:rPr>
                <w:spacing w:val="8"/>
              </w:rPr>
              <w:t>享受“少数民族照顾政策”的考生须提</w:t>
            </w:r>
            <w:r>
              <w:rPr>
                <w:spacing w:val="10"/>
              </w:rPr>
              <w:t xml:space="preserve"> </w:t>
            </w:r>
            <w:r>
              <w:rPr>
                <w:spacing w:val="8"/>
              </w:rPr>
              <w:t>供户口本复印件（需包含首页和本人信</w:t>
            </w:r>
            <w:r>
              <w:rPr>
                <w:spacing w:val="11"/>
              </w:rPr>
              <w:t xml:space="preserve"> </w:t>
            </w:r>
            <w:r>
              <w:rPr>
                <w:spacing w:val="8"/>
              </w:rPr>
              <w:t>息页</w:t>
            </w:r>
            <w:r>
              <w:rPr>
                <w:spacing w:val="9"/>
              </w:rPr>
              <w:t>），</w:t>
            </w:r>
            <w:r>
              <w:rPr>
                <w:spacing w:val="8"/>
              </w:rPr>
              <w:t>2份；原件现场审核</w:t>
            </w:r>
          </w:p>
        </w:tc>
        <w:tc>
          <w:tcPr>
            <w:tcW w:w="1156" w:type="dxa"/>
            <w:vAlign w:val="top"/>
          </w:tcPr>
          <w:p w14:paraId="1AAD2C08">
            <w:pPr>
              <w:rPr>
                <w:rFonts w:ascii="Arial"/>
                <w:sz w:val="21"/>
              </w:rPr>
            </w:pPr>
          </w:p>
        </w:tc>
        <w:tc>
          <w:tcPr>
            <w:tcW w:w="1283" w:type="dxa"/>
            <w:vAlign w:val="top"/>
          </w:tcPr>
          <w:p w14:paraId="4825ADE8">
            <w:pPr>
              <w:rPr>
                <w:rFonts w:ascii="Arial"/>
                <w:sz w:val="21"/>
              </w:rPr>
            </w:pPr>
          </w:p>
        </w:tc>
      </w:tr>
      <w:tr w14:paraId="7C9EC3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1002" w:type="dxa"/>
            <w:vAlign w:val="top"/>
          </w:tcPr>
          <w:p w14:paraId="37F68BAB">
            <w:pPr>
              <w:spacing w:line="465" w:lineRule="auto"/>
              <w:rPr>
                <w:rFonts w:ascii="Arial"/>
                <w:sz w:val="21"/>
              </w:rPr>
            </w:pPr>
          </w:p>
          <w:p w14:paraId="3CC3DBA0">
            <w:pPr>
              <w:pStyle w:val="5"/>
              <w:spacing w:before="62" w:line="188" w:lineRule="auto"/>
              <w:ind w:left="420"/>
            </w:pPr>
            <w:r>
              <w:rPr>
                <w:spacing w:val="-4"/>
              </w:rPr>
              <w:t>10</w:t>
            </w:r>
          </w:p>
        </w:tc>
        <w:tc>
          <w:tcPr>
            <w:tcW w:w="2703" w:type="dxa"/>
            <w:vAlign w:val="top"/>
          </w:tcPr>
          <w:p w14:paraId="0715A1A8">
            <w:pPr>
              <w:spacing w:line="433" w:lineRule="auto"/>
              <w:rPr>
                <w:rFonts w:ascii="Arial"/>
                <w:sz w:val="21"/>
              </w:rPr>
            </w:pPr>
          </w:p>
          <w:p w14:paraId="3E56EE72">
            <w:pPr>
              <w:pStyle w:val="5"/>
              <w:spacing w:before="62" w:line="229" w:lineRule="auto"/>
              <w:ind w:left="1059"/>
            </w:pPr>
            <w:r>
              <w:rPr>
                <w:spacing w:val="6"/>
              </w:rPr>
              <w:t>成绩单</w:t>
            </w:r>
          </w:p>
        </w:tc>
        <w:tc>
          <w:tcPr>
            <w:tcW w:w="3530" w:type="dxa"/>
            <w:vAlign w:val="top"/>
          </w:tcPr>
          <w:p w14:paraId="79407A47">
            <w:pPr>
              <w:spacing w:line="301" w:lineRule="auto"/>
              <w:rPr>
                <w:rFonts w:ascii="Arial"/>
                <w:sz w:val="21"/>
              </w:rPr>
            </w:pPr>
          </w:p>
          <w:p w14:paraId="1DB54773">
            <w:pPr>
              <w:pStyle w:val="5"/>
              <w:spacing w:before="62" w:line="234" w:lineRule="auto"/>
              <w:ind w:left="42" w:right="96" w:firstLine="2"/>
            </w:pPr>
            <w:r>
              <w:rPr>
                <w:spacing w:val="8"/>
              </w:rPr>
              <w:t>原件，须培养单位相关部门或档案管理</w:t>
            </w:r>
            <w:r>
              <w:rPr>
                <w:spacing w:val="6"/>
              </w:rPr>
              <w:t xml:space="preserve"> </w:t>
            </w:r>
            <w:r>
              <w:rPr>
                <w:spacing w:val="5"/>
              </w:rPr>
              <w:t>部门盖章（红色鲜章</w:t>
            </w:r>
            <w:r>
              <w:rPr>
                <w:spacing w:val="9"/>
              </w:rPr>
              <w:t>），</w:t>
            </w:r>
            <w:r>
              <w:rPr>
                <w:spacing w:val="5"/>
              </w:rPr>
              <w:t>2份；</w:t>
            </w:r>
          </w:p>
        </w:tc>
        <w:tc>
          <w:tcPr>
            <w:tcW w:w="1156" w:type="dxa"/>
            <w:vAlign w:val="top"/>
          </w:tcPr>
          <w:p w14:paraId="4C179DFE">
            <w:pPr>
              <w:rPr>
                <w:rFonts w:ascii="Arial"/>
                <w:sz w:val="21"/>
              </w:rPr>
            </w:pPr>
          </w:p>
        </w:tc>
        <w:tc>
          <w:tcPr>
            <w:tcW w:w="1283" w:type="dxa"/>
            <w:vAlign w:val="top"/>
          </w:tcPr>
          <w:p w14:paraId="00CC8B90">
            <w:pPr>
              <w:rPr>
                <w:rFonts w:ascii="Arial"/>
                <w:sz w:val="21"/>
              </w:rPr>
            </w:pPr>
          </w:p>
        </w:tc>
      </w:tr>
      <w:tr w14:paraId="11EACC3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1002" w:type="dxa"/>
            <w:vAlign w:val="top"/>
          </w:tcPr>
          <w:p w14:paraId="5C95A43F">
            <w:pPr>
              <w:spacing w:line="468" w:lineRule="auto"/>
              <w:rPr>
                <w:rFonts w:ascii="Arial"/>
                <w:sz w:val="21"/>
              </w:rPr>
            </w:pPr>
          </w:p>
          <w:p w14:paraId="084312DC">
            <w:pPr>
              <w:pStyle w:val="5"/>
              <w:spacing w:before="62" w:line="188" w:lineRule="auto"/>
              <w:ind w:left="420" w:leftChars="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pacing w:val="-4"/>
                <w:lang w:val="en-US" w:eastAsia="zh-CN"/>
              </w:rPr>
              <w:t>11</w:t>
            </w:r>
          </w:p>
        </w:tc>
        <w:tc>
          <w:tcPr>
            <w:tcW w:w="2703" w:type="dxa"/>
            <w:vAlign w:val="top"/>
          </w:tcPr>
          <w:p w14:paraId="32B0A57C">
            <w:pPr>
              <w:spacing w:line="436" w:lineRule="auto"/>
              <w:rPr>
                <w:rFonts w:ascii="Arial"/>
                <w:sz w:val="21"/>
              </w:rPr>
            </w:pPr>
          </w:p>
          <w:p w14:paraId="2D02CE73">
            <w:pPr>
              <w:pStyle w:val="5"/>
              <w:spacing w:before="61" w:line="228" w:lineRule="auto"/>
              <w:ind w:left="460" w:leftChars="0"/>
            </w:pPr>
            <w:r>
              <w:rPr>
                <w:spacing w:val="8"/>
              </w:rPr>
              <w:t>个人简历及佐证材料</w:t>
            </w:r>
          </w:p>
        </w:tc>
        <w:tc>
          <w:tcPr>
            <w:tcW w:w="3530" w:type="dxa"/>
            <w:vAlign w:val="top"/>
          </w:tcPr>
          <w:p w14:paraId="043E16D7">
            <w:pPr>
              <w:pStyle w:val="5"/>
              <w:spacing w:before="119" w:line="238" w:lineRule="auto"/>
              <w:ind w:left="40" w:leftChars="0" w:right="96" w:rightChars="0" w:firstLine="5" w:firstLineChars="0"/>
              <w:jc w:val="both"/>
            </w:pPr>
            <w:r>
              <w:rPr>
                <w:spacing w:val="8"/>
              </w:rPr>
              <w:t>复印件，5份；佐证材料按照外语能力</w:t>
            </w:r>
            <w:r>
              <w:rPr>
                <w:spacing w:val="1"/>
              </w:rPr>
              <w:t xml:space="preserve">  </w:t>
            </w:r>
            <w:r>
              <w:rPr>
                <w:spacing w:val="8"/>
              </w:rPr>
              <w:t>证明材料、各类奖励竞赛获奖证书、科</w:t>
            </w:r>
            <w:r>
              <w:rPr>
                <w:spacing w:val="11"/>
              </w:rPr>
              <w:t xml:space="preserve"> </w:t>
            </w:r>
            <w:r>
              <w:rPr>
                <w:spacing w:val="8"/>
              </w:rPr>
              <w:t>研项目、论文、专利成果证明以及其他</w:t>
            </w:r>
            <w:r>
              <w:rPr>
                <w:spacing w:val="11"/>
              </w:rPr>
              <w:t xml:space="preserve"> </w:t>
            </w:r>
            <w:r>
              <w:rPr>
                <w:spacing w:val="5"/>
              </w:rPr>
              <w:t>成果的顺序排序装订成册。</w:t>
            </w:r>
          </w:p>
        </w:tc>
        <w:tc>
          <w:tcPr>
            <w:tcW w:w="1156" w:type="dxa"/>
            <w:vAlign w:val="top"/>
          </w:tcPr>
          <w:p w14:paraId="25183756">
            <w:pPr>
              <w:rPr>
                <w:rFonts w:ascii="Arial"/>
                <w:sz w:val="21"/>
              </w:rPr>
            </w:pPr>
          </w:p>
        </w:tc>
        <w:tc>
          <w:tcPr>
            <w:tcW w:w="1283" w:type="dxa"/>
            <w:vAlign w:val="top"/>
          </w:tcPr>
          <w:p w14:paraId="1E2829F3">
            <w:pPr>
              <w:rPr>
                <w:rFonts w:ascii="Arial"/>
                <w:sz w:val="21"/>
              </w:rPr>
            </w:pPr>
          </w:p>
        </w:tc>
      </w:tr>
      <w:tr w14:paraId="757BDF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0" w:hRule="atLeast"/>
        </w:trPr>
        <w:tc>
          <w:tcPr>
            <w:tcW w:w="1002" w:type="dxa"/>
            <w:shd w:val="clear" w:color="auto" w:fill="auto"/>
            <w:vAlign w:val="top"/>
          </w:tcPr>
          <w:p w14:paraId="7AEF8068">
            <w:pPr>
              <w:spacing w:line="470" w:lineRule="auto"/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19"/>
                <w:szCs w:val="19"/>
                <w:lang w:val="en-US" w:eastAsia="en-US" w:bidi="ar-SA"/>
              </w:rPr>
            </w:pPr>
          </w:p>
          <w:p w14:paraId="044F3304">
            <w:pPr>
              <w:pStyle w:val="5"/>
              <w:spacing w:before="62" w:line="188" w:lineRule="auto"/>
              <w:ind w:left="420" w:leftChars="0"/>
              <w:rPr>
                <w:rFonts w:hint="default" w:ascii="宋体" w:hAnsi="宋体" w:eastAsia="宋体" w:cs="宋体"/>
                <w:snapToGrid w:val="0"/>
                <w:color w:val="000000"/>
                <w:spacing w:val="8"/>
                <w:kern w:val="0"/>
                <w:sz w:val="19"/>
                <w:szCs w:val="19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spacing w:val="8"/>
                <w:kern w:val="0"/>
                <w:sz w:val="19"/>
                <w:szCs w:val="19"/>
                <w:lang w:val="en-US" w:eastAsia="zh-CN" w:bidi="ar-SA"/>
              </w:rPr>
              <w:t>12</w:t>
            </w:r>
          </w:p>
        </w:tc>
        <w:tc>
          <w:tcPr>
            <w:tcW w:w="2703" w:type="dxa"/>
            <w:shd w:val="clear" w:color="auto" w:fill="auto"/>
            <w:vAlign w:val="top"/>
          </w:tcPr>
          <w:p w14:paraId="0692E813">
            <w:pPr>
              <w:spacing w:line="289" w:lineRule="auto"/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19"/>
                <w:szCs w:val="19"/>
                <w:lang w:val="en-US" w:eastAsia="en-US" w:bidi="ar-SA"/>
              </w:rPr>
            </w:pPr>
          </w:p>
          <w:p w14:paraId="02335DDA">
            <w:pPr>
              <w:pStyle w:val="5"/>
              <w:spacing w:before="61" w:line="200" w:lineRule="auto"/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19"/>
                <w:szCs w:val="19"/>
                <w:lang w:val="en-US" w:eastAsia="en-US" w:bidi="ar-SA"/>
              </w:rPr>
            </w:pPr>
            <w:bookmarkStart w:id="0" w:name="_GoBack"/>
            <w:bookmarkEnd w:id="0"/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19"/>
                <w:szCs w:val="19"/>
                <w:lang w:val="en-US" w:eastAsia="en-US" w:bidi="ar-SA"/>
              </w:rPr>
              <w:t>硕士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8"/>
                <w:kern w:val="0"/>
                <w:sz w:val="19"/>
                <w:szCs w:val="19"/>
                <w:lang w:val="en-US" w:eastAsia="zh-CN" w:bidi="ar-SA"/>
              </w:rPr>
              <w:t>研究生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19"/>
                <w:szCs w:val="19"/>
                <w:lang w:val="en-US" w:eastAsia="en-US" w:bidi="ar-SA"/>
              </w:rPr>
              <w:t>复试资格审查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8"/>
                <w:kern w:val="0"/>
                <w:sz w:val="19"/>
                <w:szCs w:val="19"/>
                <w:lang w:val="en-US" w:eastAsia="zh-CN" w:bidi="ar-SA"/>
              </w:rPr>
              <w:t>及附加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19"/>
                <w:szCs w:val="19"/>
                <w:lang w:val="en-US" w:eastAsia="en-US" w:bidi="ar-SA"/>
              </w:rPr>
              <w:t>材料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spacing w:val="8"/>
                <w:kern w:val="0"/>
                <w:sz w:val="19"/>
                <w:szCs w:val="19"/>
                <w:lang w:val="en-US" w:eastAsia="zh-CN" w:bidi="ar-SA"/>
              </w:rPr>
              <w:t>自查清单</w:t>
            </w:r>
          </w:p>
        </w:tc>
        <w:tc>
          <w:tcPr>
            <w:tcW w:w="3530" w:type="dxa"/>
            <w:shd w:val="clear" w:color="auto" w:fill="auto"/>
            <w:vAlign w:val="top"/>
          </w:tcPr>
          <w:p w14:paraId="2CEC57CA">
            <w:pPr>
              <w:pStyle w:val="5"/>
              <w:spacing w:before="246" w:line="236" w:lineRule="auto"/>
              <w:ind w:left="42" w:leftChars="0" w:right="96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spacing w:val="8"/>
              </w:rPr>
              <w:t>最上方基础信息填写完整，考生自查意</w:t>
            </w:r>
            <w:r>
              <w:rPr>
                <w:spacing w:val="9"/>
              </w:rPr>
              <w:t xml:space="preserve"> 见合格打“</w:t>
            </w:r>
            <w:r>
              <w:rPr>
                <w:spacing w:val="-36"/>
              </w:rPr>
              <w:t xml:space="preserve"> </w:t>
            </w:r>
            <w:r>
              <w:rPr>
                <w:spacing w:val="9"/>
              </w:rPr>
              <w:t>√</w:t>
            </w:r>
            <w:r>
              <w:rPr>
                <w:spacing w:val="-68"/>
              </w:rPr>
              <w:t xml:space="preserve"> </w:t>
            </w:r>
            <w:r>
              <w:rPr>
                <w:spacing w:val="9"/>
              </w:rPr>
              <w:t>”,复试单位审核意见无</w:t>
            </w:r>
            <w:r>
              <w:t xml:space="preserve"> </w:t>
            </w:r>
            <w:r>
              <w:rPr>
                <w:spacing w:val="8"/>
              </w:rPr>
              <w:t>需填写，双面打印成一页纸，原件2份</w:t>
            </w:r>
          </w:p>
        </w:tc>
        <w:tc>
          <w:tcPr>
            <w:tcW w:w="1156" w:type="dxa"/>
            <w:vAlign w:val="top"/>
          </w:tcPr>
          <w:p w14:paraId="0E56F0F3">
            <w:pPr>
              <w:rPr>
                <w:rFonts w:ascii="Arial"/>
                <w:sz w:val="21"/>
              </w:rPr>
            </w:pPr>
          </w:p>
        </w:tc>
        <w:tc>
          <w:tcPr>
            <w:tcW w:w="1283" w:type="dxa"/>
            <w:vAlign w:val="top"/>
          </w:tcPr>
          <w:p w14:paraId="5EA6C1B8">
            <w:pPr>
              <w:rPr>
                <w:rFonts w:ascii="Arial"/>
                <w:sz w:val="21"/>
              </w:rPr>
            </w:pPr>
          </w:p>
        </w:tc>
      </w:tr>
      <w:tr w14:paraId="54E8CC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9674" w:type="dxa"/>
            <w:gridSpan w:val="5"/>
            <w:vAlign w:val="top"/>
          </w:tcPr>
          <w:p w14:paraId="701E29DE">
            <w:pPr>
              <w:ind w:firstLine="560" w:firstLineChars="200"/>
              <w:rPr>
                <w:rFonts w:ascii="Arial"/>
                <w:sz w:val="21"/>
              </w:rPr>
            </w:pP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上述材料确保准确无误后，按相应要求提供原件及复印件，</w:t>
            </w:r>
            <w:r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所有纸质材料按照1-1</w:t>
            </w: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2</w:t>
            </w:r>
            <w:r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的顺序</w:t>
            </w: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每份</w:t>
            </w:r>
            <w:r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排序</w:t>
            </w:r>
            <w:r>
              <w:rPr>
                <w:rFonts w:hint="eastAsia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并用长尾夹夹</w:t>
            </w:r>
            <w:r>
              <w:rPr>
                <w:rFonts w:hint="default" w:ascii="仿宋" w:hAnsi="仿宋" w:eastAsia="仿宋" w:cstheme="minorBidi"/>
                <w:kern w:val="2"/>
                <w:sz w:val="28"/>
                <w:szCs w:val="28"/>
                <w:lang w:val="en-US" w:eastAsia="zh-CN" w:bidi="ar-SA"/>
              </w:rPr>
              <w:t>好，无需装订，现场提交复印件。</w:t>
            </w:r>
          </w:p>
          <w:p w14:paraId="25F98FFA">
            <w:pPr>
              <w:rPr>
                <w:rFonts w:ascii="Arial"/>
                <w:sz w:val="21"/>
              </w:rPr>
            </w:pPr>
          </w:p>
        </w:tc>
      </w:tr>
      <w:tr w14:paraId="0FD886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9674" w:type="dxa"/>
            <w:gridSpan w:val="5"/>
            <w:vAlign w:val="top"/>
          </w:tcPr>
          <w:p w14:paraId="74914D92">
            <w:pPr>
              <w:spacing w:line="397" w:lineRule="auto"/>
              <w:rPr>
                <w:rFonts w:ascii="Arial"/>
                <w:sz w:val="21"/>
              </w:rPr>
            </w:pPr>
          </w:p>
          <w:p w14:paraId="5ACF9B8E">
            <w:pPr>
              <w:pStyle w:val="5"/>
              <w:spacing w:before="78" w:line="220" w:lineRule="auto"/>
              <w:ind w:left="2214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复试单位资格审查总意见：□合格      □不合格</w:t>
            </w:r>
          </w:p>
        </w:tc>
      </w:tr>
    </w:tbl>
    <w:p w14:paraId="14680951">
      <w:pPr>
        <w:spacing w:line="394" w:lineRule="auto"/>
        <w:rPr>
          <w:rFonts w:ascii="Arial"/>
          <w:sz w:val="21"/>
        </w:rPr>
      </w:pPr>
    </w:p>
    <w:p w14:paraId="5FD3C83E">
      <w:pPr>
        <w:spacing w:before="71" w:line="220" w:lineRule="auto"/>
        <w:ind w:left="59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1"/>
          <w:sz w:val="22"/>
          <w:szCs w:val="22"/>
        </w:rPr>
        <w:t>备注：自查意见合格打“</w:t>
      </w:r>
      <w:r>
        <w:rPr>
          <w:rFonts w:ascii="宋体" w:hAnsi="宋体" w:eastAsia="宋体" w:cs="宋体"/>
          <w:spacing w:val="-45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"/>
          <w:sz w:val="22"/>
          <w:szCs w:val="22"/>
        </w:rPr>
        <w:t>√</w:t>
      </w:r>
      <w:r>
        <w:rPr>
          <w:rFonts w:ascii="宋体" w:hAnsi="宋体" w:eastAsia="宋体" w:cs="宋体"/>
          <w:spacing w:val="-80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1"/>
          <w:sz w:val="22"/>
          <w:szCs w:val="22"/>
        </w:rPr>
        <w:t>”</w:t>
      </w:r>
    </w:p>
    <w:sectPr>
      <w:pgSz w:w="11905" w:h="16834"/>
      <w:pgMar w:top="1080" w:right="1206" w:bottom="0" w:left="100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4735682"/>
    <w:rsid w:val="40D411AE"/>
    <w:rsid w:val="518D5E41"/>
    <w:rsid w:val="535C7A58"/>
    <w:rsid w:val="6C5E0EBF"/>
    <w:rsid w:val="73A21E7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1100</Words>
  <Characters>1111</Characters>
  <TotalTime>0</TotalTime>
  <ScaleCrop>false</ScaleCrop>
  <LinksUpToDate>false</LinksUpToDate>
  <CharactersWithSpaces>1207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2026-03-20T20:01:00Z</dcterms:created>
  <dc:creator>Lenovo</dc:creator>
  <cp:lastModifiedBy>^o^HL</cp:lastModifiedBy>
  <dcterms:modified xsi:type="dcterms:W3CDTF">2026-03-24T03:13:12Z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2026-03-23T11:05:47Z</vt:filetime>
  </property>
  <property fmtid="{D5CDD505-2E9C-101B-9397-08002B2CF9AE}" pid="4" name="KSOTemplateDocerSaveRecord">
    <vt:lpwstr>eyJoZGlkIjoiMDQxZWY1NjkyNjA3OGJiMGRkMTBiZGU0ZWQ0Y2QwMGIiLCJ1c2VySWQiOiIyMzQxMzIwNzYifQ==</vt:lpwstr>
  </property>
  <property fmtid="{D5CDD505-2E9C-101B-9397-08002B2CF9AE}" pid="5" name="KSOProductBuildVer">
    <vt:lpwstr>2052-12.1.0.19302</vt:lpwstr>
  </property>
  <property fmtid="{D5CDD505-2E9C-101B-9397-08002B2CF9AE}" pid="6" name="ICV">
    <vt:lpwstr>44E65011C7884E02A56D947FD027490F_12</vt:lpwstr>
  </property>
</Properties>
</file>