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B2985" w14:textId="6C265AEE" w:rsidR="0024780D" w:rsidRPr="006B645E" w:rsidRDefault="0024780D" w:rsidP="0024780D">
      <w:pPr>
        <w:jc w:val="center"/>
        <w:rPr>
          <w:rFonts w:eastAsia="微软雅黑"/>
          <w:sz w:val="32"/>
          <w:szCs w:val="21"/>
        </w:rPr>
      </w:pPr>
      <w:r w:rsidRPr="006B645E">
        <w:rPr>
          <w:rFonts w:eastAsia="微软雅黑"/>
          <w:sz w:val="32"/>
          <w:szCs w:val="21"/>
        </w:rPr>
        <w:t>关于开展</w:t>
      </w:r>
      <w:r w:rsidRPr="006B645E">
        <w:rPr>
          <w:rFonts w:eastAsia="微软雅黑"/>
          <w:sz w:val="32"/>
          <w:szCs w:val="21"/>
        </w:rPr>
        <w:t>2022</w:t>
      </w:r>
      <w:r w:rsidRPr="006B645E">
        <w:rPr>
          <w:rFonts w:eastAsia="微软雅黑"/>
          <w:sz w:val="32"/>
          <w:szCs w:val="21"/>
        </w:rPr>
        <w:t>年度学科交叉研究项目申报工作的通知</w:t>
      </w:r>
    </w:p>
    <w:p w14:paraId="31AF9043" w14:textId="77777777" w:rsidR="0024780D" w:rsidRPr="006B645E" w:rsidRDefault="0024780D" w:rsidP="0024780D">
      <w:pPr>
        <w:spacing w:line="520" w:lineRule="exact"/>
        <w:rPr>
          <w:rFonts w:eastAsia="仿宋"/>
          <w:color w:val="000000"/>
          <w:sz w:val="28"/>
          <w:szCs w:val="28"/>
        </w:rPr>
      </w:pPr>
    </w:p>
    <w:p w14:paraId="651D4025" w14:textId="4DF73C70" w:rsidR="0024780D" w:rsidRPr="006B645E" w:rsidRDefault="0024780D" w:rsidP="0024780D">
      <w:pPr>
        <w:spacing w:line="520" w:lineRule="exact"/>
        <w:ind w:firstLineChars="200" w:firstLine="560"/>
        <w:rPr>
          <w:rFonts w:eastAsia="仿宋"/>
          <w:color w:val="000000"/>
          <w:sz w:val="28"/>
          <w:szCs w:val="28"/>
        </w:rPr>
      </w:pPr>
      <w:r w:rsidRPr="006B645E">
        <w:rPr>
          <w:rFonts w:eastAsia="仿宋"/>
          <w:color w:val="000000"/>
          <w:sz w:val="28"/>
          <w:szCs w:val="28"/>
        </w:rPr>
        <w:t>为鼓励和推动</w:t>
      </w:r>
      <w:r w:rsidR="00996BFF" w:rsidRPr="006B645E">
        <w:rPr>
          <w:rFonts w:eastAsia="仿宋"/>
          <w:color w:val="000000"/>
          <w:sz w:val="28"/>
          <w:szCs w:val="28"/>
        </w:rPr>
        <w:t>学院教师</w:t>
      </w:r>
      <w:r w:rsidRPr="006B645E">
        <w:rPr>
          <w:rFonts w:eastAsia="仿宋"/>
          <w:color w:val="000000"/>
          <w:sz w:val="28"/>
          <w:szCs w:val="28"/>
        </w:rPr>
        <w:t>开展跨学科交叉研究，</w:t>
      </w:r>
      <w:r w:rsidR="006A361A" w:rsidRPr="006B645E">
        <w:rPr>
          <w:rFonts w:eastAsia="仿宋"/>
          <w:color w:val="000000"/>
          <w:sz w:val="28"/>
          <w:szCs w:val="28"/>
        </w:rPr>
        <w:t>着力培育交叉融合创新的学术氛围，提升学科原始创新和核心技术攻关能力，根据安排，</w:t>
      </w:r>
      <w:r w:rsidR="001E23DE" w:rsidRPr="006B645E">
        <w:rPr>
          <w:rFonts w:eastAsia="仿宋"/>
          <w:color w:val="000000"/>
          <w:sz w:val="28"/>
          <w:szCs w:val="28"/>
        </w:rPr>
        <w:t>学院启动</w:t>
      </w:r>
      <w:r w:rsidRPr="006B645E">
        <w:rPr>
          <w:rFonts w:eastAsia="仿宋"/>
          <w:color w:val="000000"/>
          <w:sz w:val="28"/>
          <w:szCs w:val="28"/>
        </w:rPr>
        <w:t>2022</w:t>
      </w:r>
      <w:r w:rsidRPr="006B645E">
        <w:rPr>
          <w:rFonts w:eastAsia="仿宋"/>
          <w:color w:val="000000"/>
          <w:sz w:val="28"/>
          <w:szCs w:val="28"/>
        </w:rPr>
        <w:t>年度学科交叉</w:t>
      </w:r>
      <w:r w:rsidR="001E23DE" w:rsidRPr="006B645E">
        <w:rPr>
          <w:rFonts w:eastAsia="仿宋"/>
          <w:color w:val="000000"/>
          <w:sz w:val="28"/>
          <w:szCs w:val="28"/>
        </w:rPr>
        <w:t>研究</w:t>
      </w:r>
      <w:r w:rsidRPr="006B645E">
        <w:rPr>
          <w:rFonts w:eastAsia="仿宋"/>
          <w:color w:val="000000"/>
          <w:sz w:val="28"/>
          <w:szCs w:val="28"/>
        </w:rPr>
        <w:t>项目的申报工作。现将有关事项通知如下：</w:t>
      </w:r>
    </w:p>
    <w:p w14:paraId="2E32B2EB" w14:textId="2EC6D678" w:rsidR="0024780D" w:rsidRPr="006B645E" w:rsidRDefault="0024780D" w:rsidP="0024780D">
      <w:pPr>
        <w:spacing w:line="520" w:lineRule="exact"/>
        <w:ind w:firstLineChars="200" w:firstLine="562"/>
        <w:rPr>
          <w:rFonts w:eastAsia="仿宋"/>
          <w:b/>
          <w:color w:val="000000"/>
          <w:sz w:val="28"/>
          <w:szCs w:val="28"/>
        </w:rPr>
      </w:pPr>
      <w:r w:rsidRPr="006B645E">
        <w:rPr>
          <w:rFonts w:eastAsia="仿宋"/>
          <w:b/>
          <w:color w:val="000000"/>
          <w:sz w:val="28"/>
          <w:szCs w:val="28"/>
        </w:rPr>
        <w:t>一、资助对象及要求</w:t>
      </w:r>
    </w:p>
    <w:p w14:paraId="6A06B54A" w14:textId="3BCB62D6" w:rsidR="0024780D" w:rsidRPr="006B645E" w:rsidRDefault="0024780D" w:rsidP="0024780D">
      <w:pPr>
        <w:spacing w:line="520" w:lineRule="exact"/>
        <w:ind w:firstLineChars="200" w:firstLine="560"/>
        <w:rPr>
          <w:rFonts w:eastAsia="仿宋"/>
          <w:color w:val="000000"/>
          <w:sz w:val="28"/>
          <w:szCs w:val="28"/>
        </w:rPr>
      </w:pPr>
      <w:r w:rsidRPr="006B645E">
        <w:rPr>
          <w:rFonts w:eastAsia="仿宋"/>
          <w:color w:val="000000"/>
          <w:sz w:val="28"/>
          <w:szCs w:val="28"/>
        </w:rPr>
        <w:t>1.</w:t>
      </w:r>
      <w:r w:rsidR="00CA26F3" w:rsidRPr="006B645E">
        <w:rPr>
          <w:rFonts w:eastAsia="仿宋"/>
          <w:color w:val="000000"/>
          <w:sz w:val="28"/>
          <w:szCs w:val="28"/>
        </w:rPr>
        <w:t>申报</w:t>
      </w:r>
      <w:r w:rsidRPr="006B645E">
        <w:rPr>
          <w:rFonts w:eastAsia="仿宋"/>
          <w:color w:val="000000"/>
          <w:sz w:val="28"/>
          <w:szCs w:val="28"/>
        </w:rPr>
        <w:t>项目</w:t>
      </w:r>
      <w:r w:rsidR="00CA26F3" w:rsidRPr="006B645E">
        <w:rPr>
          <w:rFonts w:eastAsia="仿宋"/>
          <w:color w:val="000000"/>
          <w:sz w:val="28"/>
          <w:szCs w:val="28"/>
        </w:rPr>
        <w:t>负责</w:t>
      </w:r>
      <w:r w:rsidRPr="006B645E">
        <w:rPr>
          <w:rFonts w:eastAsia="仿宋"/>
          <w:color w:val="000000"/>
          <w:sz w:val="28"/>
          <w:szCs w:val="28"/>
        </w:rPr>
        <w:t>人应为本</w:t>
      </w:r>
      <w:r w:rsidR="00F536C2" w:rsidRPr="006B645E">
        <w:rPr>
          <w:rFonts w:eastAsia="仿宋"/>
          <w:color w:val="000000"/>
          <w:sz w:val="28"/>
          <w:szCs w:val="28"/>
        </w:rPr>
        <w:t>院</w:t>
      </w:r>
      <w:r w:rsidRPr="006B645E">
        <w:rPr>
          <w:rFonts w:eastAsia="仿宋"/>
          <w:color w:val="000000"/>
          <w:sz w:val="28"/>
          <w:szCs w:val="28"/>
        </w:rPr>
        <w:t>在职</w:t>
      </w:r>
      <w:r w:rsidR="00CA26F3" w:rsidRPr="006B645E">
        <w:rPr>
          <w:rFonts w:eastAsia="仿宋"/>
          <w:color w:val="000000"/>
          <w:sz w:val="28"/>
          <w:szCs w:val="28"/>
        </w:rPr>
        <w:t>教师</w:t>
      </w:r>
      <w:r w:rsidRPr="006B645E">
        <w:rPr>
          <w:rFonts w:eastAsia="仿宋"/>
          <w:color w:val="000000"/>
          <w:sz w:val="28"/>
          <w:szCs w:val="28"/>
        </w:rPr>
        <w:t>，具有承担</w:t>
      </w:r>
      <w:r w:rsidR="00CA26F3" w:rsidRPr="006B645E">
        <w:rPr>
          <w:rFonts w:eastAsia="仿宋"/>
          <w:color w:val="000000"/>
          <w:sz w:val="28"/>
          <w:szCs w:val="28"/>
        </w:rPr>
        <w:t>科研</w:t>
      </w:r>
      <w:r w:rsidRPr="006B645E">
        <w:rPr>
          <w:rFonts w:eastAsia="仿宋"/>
          <w:color w:val="000000"/>
          <w:sz w:val="28"/>
          <w:szCs w:val="28"/>
        </w:rPr>
        <w:t>课题研究的经历，原则上年龄不超过</w:t>
      </w:r>
      <w:r w:rsidRPr="006B645E">
        <w:rPr>
          <w:rFonts w:eastAsia="仿宋"/>
          <w:color w:val="000000"/>
          <w:sz w:val="28"/>
          <w:szCs w:val="28"/>
        </w:rPr>
        <w:t>55</w:t>
      </w:r>
      <w:r w:rsidRPr="006B645E">
        <w:rPr>
          <w:rFonts w:eastAsia="仿宋"/>
          <w:color w:val="000000"/>
          <w:sz w:val="28"/>
          <w:szCs w:val="28"/>
        </w:rPr>
        <w:t>周岁。</w:t>
      </w:r>
    </w:p>
    <w:p w14:paraId="5938D51F" w14:textId="2FAE4711" w:rsidR="0024780D" w:rsidRPr="006B645E" w:rsidRDefault="00EF54F6" w:rsidP="00327873">
      <w:pPr>
        <w:spacing w:line="520" w:lineRule="exact"/>
        <w:ind w:firstLineChars="200" w:firstLine="560"/>
        <w:rPr>
          <w:rFonts w:eastAsia="仿宋"/>
          <w:color w:val="000000"/>
          <w:sz w:val="28"/>
          <w:szCs w:val="28"/>
        </w:rPr>
      </w:pPr>
      <w:r w:rsidRPr="006B645E">
        <w:rPr>
          <w:rFonts w:eastAsia="仿宋"/>
          <w:color w:val="000000"/>
          <w:sz w:val="28"/>
          <w:szCs w:val="28"/>
        </w:rPr>
        <w:t>2.</w:t>
      </w:r>
      <w:r w:rsidR="00327873" w:rsidRPr="00327873">
        <w:rPr>
          <w:rFonts w:eastAsia="仿宋" w:hint="eastAsia"/>
          <w:color w:val="000000"/>
          <w:sz w:val="28"/>
          <w:szCs w:val="28"/>
        </w:rPr>
        <w:t>课题按照交通、土木</w:t>
      </w:r>
      <w:r w:rsidR="00327873">
        <w:rPr>
          <w:rFonts w:eastAsia="仿宋" w:hint="eastAsia"/>
          <w:color w:val="000000"/>
          <w:sz w:val="28"/>
          <w:szCs w:val="28"/>
        </w:rPr>
        <w:t>学科</w:t>
      </w:r>
      <w:r w:rsidR="00327873" w:rsidRPr="00327873">
        <w:rPr>
          <w:rFonts w:eastAsia="仿宋" w:hint="eastAsia"/>
          <w:color w:val="000000"/>
          <w:sz w:val="28"/>
          <w:szCs w:val="28"/>
        </w:rPr>
        <w:t>与电子信息</w:t>
      </w:r>
      <w:r w:rsidR="00327873">
        <w:rPr>
          <w:rFonts w:eastAsia="仿宋" w:hint="eastAsia"/>
          <w:color w:val="000000"/>
          <w:sz w:val="28"/>
          <w:szCs w:val="28"/>
        </w:rPr>
        <w:t>学科</w:t>
      </w:r>
      <w:r w:rsidR="00327873" w:rsidRPr="00327873">
        <w:rPr>
          <w:rFonts w:eastAsia="仿宋" w:hint="eastAsia"/>
          <w:color w:val="000000"/>
          <w:sz w:val="28"/>
          <w:szCs w:val="28"/>
        </w:rPr>
        <w:t>交叉自主命题申报</w:t>
      </w:r>
    </w:p>
    <w:p w14:paraId="661401D5" w14:textId="52E40985" w:rsidR="00CC748F" w:rsidRPr="006B645E" w:rsidRDefault="00CC748F" w:rsidP="00CC748F">
      <w:pPr>
        <w:spacing w:line="520" w:lineRule="exact"/>
        <w:ind w:firstLineChars="200" w:firstLine="560"/>
        <w:rPr>
          <w:rFonts w:eastAsia="仿宋"/>
          <w:color w:val="000000"/>
          <w:sz w:val="28"/>
          <w:szCs w:val="28"/>
        </w:rPr>
      </w:pPr>
      <w:r w:rsidRPr="006B645E">
        <w:rPr>
          <w:rFonts w:eastAsia="仿宋"/>
          <w:color w:val="000000"/>
          <w:sz w:val="28"/>
          <w:szCs w:val="28"/>
        </w:rPr>
        <w:t>3.</w:t>
      </w:r>
      <w:r w:rsidR="00327873" w:rsidRPr="00327873">
        <w:rPr>
          <w:rFonts w:eastAsia="仿宋" w:hint="eastAsia"/>
          <w:color w:val="000000"/>
          <w:sz w:val="28"/>
          <w:szCs w:val="28"/>
        </w:rPr>
        <w:t>申请的项目必须与校内或校外电子信息类学科研究人员联合申报。</w:t>
      </w:r>
      <w:r w:rsidRPr="006B645E">
        <w:rPr>
          <w:rFonts w:eastAsia="仿宋"/>
          <w:color w:val="000000"/>
          <w:sz w:val="28"/>
          <w:szCs w:val="28"/>
        </w:rPr>
        <w:t>鼓励</w:t>
      </w:r>
      <w:r w:rsidR="00CA26F3" w:rsidRPr="006B645E">
        <w:rPr>
          <w:rFonts w:eastAsia="仿宋"/>
          <w:color w:val="000000"/>
          <w:sz w:val="28"/>
          <w:szCs w:val="28"/>
        </w:rPr>
        <w:t>多学科</w:t>
      </w:r>
      <w:r w:rsidRPr="006B645E">
        <w:rPr>
          <w:rFonts w:eastAsia="仿宋"/>
          <w:color w:val="000000"/>
          <w:sz w:val="28"/>
          <w:szCs w:val="28"/>
        </w:rPr>
        <w:t>结合，有相关合作基础和研究成果的优先考虑。</w:t>
      </w:r>
    </w:p>
    <w:p w14:paraId="33EF8A61" w14:textId="6A90382E" w:rsidR="00CC748F" w:rsidRPr="006B645E" w:rsidRDefault="00CC748F" w:rsidP="00CC748F">
      <w:pPr>
        <w:spacing w:line="520" w:lineRule="exact"/>
        <w:ind w:firstLineChars="200" w:firstLine="560"/>
        <w:rPr>
          <w:rFonts w:eastAsia="仿宋"/>
          <w:color w:val="000000"/>
          <w:sz w:val="28"/>
          <w:szCs w:val="28"/>
        </w:rPr>
      </w:pPr>
      <w:r w:rsidRPr="006B645E">
        <w:rPr>
          <w:rFonts w:eastAsia="仿宋"/>
          <w:color w:val="000000"/>
          <w:sz w:val="28"/>
          <w:szCs w:val="28"/>
        </w:rPr>
        <w:t>4.</w:t>
      </w:r>
      <w:r w:rsidR="004725AE" w:rsidRPr="006B645E">
        <w:rPr>
          <w:rFonts w:eastAsia="仿宋"/>
          <w:color w:val="000000"/>
          <w:sz w:val="28"/>
          <w:szCs w:val="28"/>
        </w:rPr>
        <w:t>项目申报团队应吸纳青年骨干，组成一支年龄结构相对合理、学科结构满足研究需要的教师队伍。</w:t>
      </w:r>
    </w:p>
    <w:p w14:paraId="4C494FB2" w14:textId="7CB92B9A" w:rsidR="00CA26F3" w:rsidRPr="006B645E" w:rsidRDefault="00CA26F3" w:rsidP="00CC748F">
      <w:pPr>
        <w:spacing w:line="520" w:lineRule="exact"/>
        <w:ind w:firstLineChars="200" w:firstLine="560"/>
        <w:rPr>
          <w:rFonts w:eastAsia="仿宋"/>
          <w:color w:val="000000"/>
          <w:sz w:val="28"/>
          <w:szCs w:val="28"/>
        </w:rPr>
      </w:pPr>
      <w:r w:rsidRPr="006B645E">
        <w:rPr>
          <w:rFonts w:eastAsia="仿宋"/>
          <w:color w:val="000000"/>
          <w:sz w:val="28"/>
          <w:szCs w:val="28"/>
        </w:rPr>
        <w:t>5.</w:t>
      </w:r>
      <w:r w:rsidRPr="006B645E">
        <w:rPr>
          <w:rFonts w:eastAsia="仿宋"/>
          <w:color w:val="000000"/>
          <w:sz w:val="28"/>
          <w:szCs w:val="28"/>
        </w:rPr>
        <w:t>已经获批政府或其它单位支持的项目内容不得用来申报学科交叉项目；</w:t>
      </w:r>
      <w:r w:rsidR="00327873" w:rsidRPr="00327873">
        <w:rPr>
          <w:rFonts w:eastAsia="仿宋" w:hint="eastAsia"/>
          <w:color w:val="000000"/>
          <w:sz w:val="28"/>
          <w:szCs w:val="28"/>
        </w:rPr>
        <w:t>申请人或参与人每年仅限申报或参与</w:t>
      </w:r>
      <w:r w:rsidR="00327873" w:rsidRPr="00327873">
        <w:rPr>
          <w:rFonts w:eastAsia="仿宋" w:hint="eastAsia"/>
          <w:color w:val="000000"/>
          <w:sz w:val="28"/>
          <w:szCs w:val="28"/>
        </w:rPr>
        <w:t>1</w:t>
      </w:r>
      <w:r w:rsidR="00327873" w:rsidRPr="00327873">
        <w:rPr>
          <w:rFonts w:eastAsia="仿宋" w:hint="eastAsia"/>
          <w:color w:val="000000"/>
          <w:sz w:val="28"/>
          <w:szCs w:val="28"/>
        </w:rPr>
        <w:t>项，主持或参与在研项目最多不超过</w:t>
      </w:r>
      <w:r w:rsidR="00327873" w:rsidRPr="00327873">
        <w:rPr>
          <w:rFonts w:eastAsia="仿宋" w:hint="eastAsia"/>
          <w:color w:val="000000"/>
          <w:sz w:val="28"/>
          <w:szCs w:val="28"/>
        </w:rPr>
        <w:t>2</w:t>
      </w:r>
      <w:r w:rsidR="00327873" w:rsidRPr="00327873">
        <w:rPr>
          <w:rFonts w:eastAsia="仿宋" w:hint="eastAsia"/>
          <w:color w:val="000000"/>
          <w:sz w:val="28"/>
          <w:szCs w:val="28"/>
        </w:rPr>
        <w:t>项</w:t>
      </w:r>
      <w:r w:rsidRPr="006B645E">
        <w:rPr>
          <w:rFonts w:eastAsia="仿宋"/>
          <w:color w:val="000000"/>
          <w:sz w:val="28"/>
          <w:szCs w:val="28"/>
        </w:rPr>
        <w:t>。</w:t>
      </w:r>
    </w:p>
    <w:p w14:paraId="59EF2066" w14:textId="373D4D4A" w:rsidR="00A57F6C" w:rsidRPr="006B645E" w:rsidRDefault="00A57F6C" w:rsidP="00A57F6C">
      <w:pPr>
        <w:spacing w:line="520" w:lineRule="exact"/>
        <w:ind w:firstLineChars="200" w:firstLine="562"/>
        <w:rPr>
          <w:rFonts w:eastAsia="仿宋"/>
          <w:color w:val="000000"/>
          <w:sz w:val="28"/>
          <w:szCs w:val="28"/>
        </w:rPr>
      </w:pPr>
      <w:r w:rsidRPr="006B645E">
        <w:rPr>
          <w:rFonts w:eastAsia="仿宋"/>
          <w:b/>
          <w:bCs/>
          <w:color w:val="000000"/>
          <w:sz w:val="28"/>
          <w:szCs w:val="28"/>
        </w:rPr>
        <w:t>二、遴选办法</w:t>
      </w:r>
      <w:r w:rsidR="009E7095">
        <w:rPr>
          <w:rFonts w:eastAsia="仿宋" w:hint="eastAsia"/>
          <w:b/>
          <w:bCs/>
          <w:color w:val="000000"/>
          <w:sz w:val="28"/>
          <w:szCs w:val="28"/>
        </w:rPr>
        <w:t>与支持方式</w:t>
      </w:r>
    </w:p>
    <w:p w14:paraId="583C924F" w14:textId="11F14CDA" w:rsidR="00A57F6C" w:rsidRPr="006B645E" w:rsidRDefault="00A57F6C" w:rsidP="00A57F6C">
      <w:pPr>
        <w:spacing w:line="520" w:lineRule="exact"/>
        <w:ind w:firstLineChars="200" w:firstLine="560"/>
        <w:rPr>
          <w:rFonts w:eastAsia="仿宋"/>
          <w:color w:val="000000"/>
          <w:sz w:val="28"/>
          <w:szCs w:val="28"/>
        </w:rPr>
      </w:pPr>
      <w:r w:rsidRPr="006B645E">
        <w:rPr>
          <w:rFonts w:eastAsia="仿宋"/>
          <w:color w:val="000000"/>
          <w:sz w:val="28"/>
          <w:szCs w:val="28"/>
        </w:rPr>
        <w:t>1.</w:t>
      </w:r>
      <w:r w:rsidRPr="006B645E">
        <w:rPr>
          <w:rFonts w:eastAsia="仿宋"/>
          <w:color w:val="000000"/>
          <w:sz w:val="28"/>
          <w:szCs w:val="28"/>
        </w:rPr>
        <w:t>从申报的项目中遴选</w:t>
      </w:r>
      <w:r w:rsidR="00531B1A">
        <w:rPr>
          <w:rFonts w:eastAsia="仿宋" w:hint="eastAsia"/>
          <w:color w:val="000000"/>
          <w:sz w:val="28"/>
          <w:szCs w:val="28"/>
        </w:rPr>
        <w:t>不超过</w:t>
      </w:r>
      <w:r w:rsidR="006B645E" w:rsidRPr="006B645E">
        <w:rPr>
          <w:rFonts w:eastAsia="仿宋"/>
          <w:color w:val="000000"/>
          <w:sz w:val="28"/>
          <w:szCs w:val="28"/>
        </w:rPr>
        <w:t>10</w:t>
      </w:r>
      <w:r w:rsidRPr="006B645E">
        <w:rPr>
          <w:rFonts w:eastAsia="仿宋"/>
          <w:color w:val="000000"/>
          <w:sz w:val="28"/>
          <w:szCs w:val="28"/>
        </w:rPr>
        <w:t>项进行资助。</w:t>
      </w:r>
    </w:p>
    <w:p w14:paraId="26C5B658" w14:textId="79708CD1" w:rsidR="00A57F6C" w:rsidRPr="006B645E" w:rsidRDefault="00A57F6C" w:rsidP="00A57F6C">
      <w:pPr>
        <w:spacing w:line="520" w:lineRule="exact"/>
        <w:ind w:firstLineChars="200" w:firstLine="560"/>
        <w:rPr>
          <w:rFonts w:eastAsia="仿宋"/>
          <w:color w:val="000000"/>
          <w:sz w:val="28"/>
          <w:szCs w:val="28"/>
        </w:rPr>
      </w:pPr>
      <w:r w:rsidRPr="006B645E">
        <w:rPr>
          <w:rFonts w:eastAsia="仿宋"/>
          <w:color w:val="000000"/>
          <w:sz w:val="28"/>
          <w:szCs w:val="28"/>
        </w:rPr>
        <w:t>2.</w:t>
      </w:r>
      <w:r w:rsidRPr="006B645E">
        <w:rPr>
          <w:rFonts w:eastAsia="仿宋"/>
          <w:color w:val="000000"/>
          <w:sz w:val="28"/>
          <w:szCs w:val="28"/>
        </w:rPr>
        <w:t>学院</w:t>
      </w:r>
      <w:r w:rsidR="00872FBD">
        <w:rPr>
          <w:rFonts w:eastAsia="仿宋" w:hint="eastAsia"/>
          <w:color w:val="000000"/>
          <w:sz w:val="28"/>
          <w:szCs w:val="28"/>
        </w:rPr>
        <w:t>学术委员会根据实际情况</w:t>
      </w:r>
      <w:r w:rsidRPr="006B645E">
        <w:rPr>
          <w:rFonts w:eastAsia="仿宋"/>
          <w:color w:val="000000"/>
          <w:sz w:val="28"/>
          <w:szCs w:val="28"/>
        </w:rPr>
        <w:t>组织</w:t>
      </w:r>
      <w:r w:rsidR="00872FBD">
        <w:rPr>
          <w:rFonts w:eastAsia="仿宋" w:hint="eastAsia"/>
          <w:color w:val="000000"/>
          <w:sz w:val="28"/>
          <w:szCs w:val="28"/>
        </w:rPr>
        <w:t>院外专家对申报项目进行</w:t>
      </w:r>
      <w:r w:rsidRPr="006B645E">
        <w:rPr>
          <w:rFonts w:eastAsia="仿宋"/>
          <w:color w:val="000000"/>
          <w:sz w:val="28"/>
          <w:szCs w:val="28"/>
        </w:rPr>
        <w:t>评审。</w:t>
      </w:r>
    </w:p>
    <w:p w14:paraId="731EB2D9" w14:textId="216C5C99" w:rsidR="00417648" w:rsidRPr="006B645E" w:rsidRDefault="00A57F6C" w:rsidP="0024780D">
      <w:pPr>
        <w:spacing w:line="520" w:lineRule="exact"/>
        <w:ind w:firstLineChars="200" w:firstLine="560"/>
        <w:rPr>
          <w:rFonts w:eastAsia="仿宋"/>
          <w:color w:val="000000"/>
          <w:sz w:val="28"/>
          <w:szCs w:val="28"/>
        </w:rPr>
      </w:pPr>
      <w:r w:rsidRPr="006B645E">
        <w:rPr>
          <w:rFonts w:eastAsia="仿宋"/>
          <w:color w:val="000000"/>
          <w:sz w:val="28"/>
          <w:szCs w:val="28"/>
        </w:rPr>
        <w:t>3.</w:t>
      </w:r>
      <w:r w:rsidR="00417648">
        <w:rPr>
          <w:rFonts w:eastAsia="仿宋" w:hint="eastAsia"/>
          <w:color w:val="000000"/>
          <w:sz w:val="28"/>
          <w:szCs w:val="28"/>
        </w:rPr>
        <w:t>项目支持方式见</w:t>
      </w:r>
      <w:r w:rsidR="0095131A">
        <w:rPr>
          <w:rFonts w:eastAsia="仿宋" w:hint="eastAsia"/>
          <w:color w:val="000000"/>
          <w:sz w:val="28"/>
          <w:szCs w:val="28"/>
        </w:rPr>
        <w:t>附件</w:t>
      </w:r>
      <w:r w:rsidR="0095131A">
        <w:rPr>
          <w:rFonts w:eastAsia="仿宋" w:hint="eastAsia"/>
          <w:color w:val="000000"/>
          <w:sz w:val="28"/>
          <w:szCs w:val="28"/>
        </w:rPr>
        <w:t>1</w:t>
      </w:r>
      <w:r w:rsidR="0095131A">
        <w:rPr>
          <w:rFonts w:eastAsia="仿宋" w:hint="eastAsia"/>
          <w:color w:val="000000"/>
          <w:sz w:val="28"/>
          <w:szCs w:val="28"/>
        </w:rPr>
        <w:t>（附件</w:t>
      </w:r>
      <w:r w:rsidR="0095131A">
        <w:rPr>
          <w:rFonts w:eastAsia="仿宋" w:hint="eastAsia"/>
          <w:color w:val="000000"/>
          <w:sz w:val="28"/>
          <w:szCs w:val="28"/>
        </w:rPr>
        <w:t>1</w:t>
      </w:r>
      <w:r w:rsidR="0095131A">
        <w:rPr>
          <w:rFonts w:eastAsia="仿宋"/>
          <w:color w:val="000000"/>
          <w:sz w:val="28"/>
          <w:szCs w:val="28"/>
        </w:rPr>
        <w:t xml:space="preserve"> </w:t>
      </w:r>
      <w:r w:rsidR="0095131A" w:rsidRPr="0095131A">
        <w:rPr>
          <w:rFonts w:eastAsia="仿宋" w:hint="eastAsia"/>
          <w:color w:val="000000"/>
          <w:sz w:val="28"/>
          <w:szCs w:val="28"/>
        </w:rPr>
        <w:t>桂林电子科技大学建筑与交通工程学院学科交叉创新课题实施办法（试行）</w:t>
      </w:r>
      <w:r w:rsidR="0095131A">
        <w:rPr>
          <w:rFonts w:eastAsia="仿宋" w:hint="eastAsia"/>
          <w:color w:val="000000"/>
          <w:sz w:val="28"/>
          <w:szCs w:val="28"/>
        </w:rPr>
        <w:t>）。</w:t>
      </w:r>
    </w:p>
    <w:p w14:paraId="1E65C282" w14:textId="35EA69A2" w:rsidR="0024780D" w:rsidRPr="006B645E" w:rsidRDefault="006E0BFE" w:rsidP="0024780D">
      <w:pPr>
        <w:spacing w:line="520" w:lineRule="exact"/>
        <w:ind w:firstLineChars="200" w:firstLine="562"/>
        <w:rPr>
          <w:rFonts w:eastAsia="仿宋"/>
          <w:color w:val="000000"/>
          <w:sz w:val="28"/>
          <w:szCs w:val="28"/>
        </w:rPr>
      </w:pPr>
      <w:r>
        <w:rPr>
          <w:rFonts w:eastAsia="仿宋" w:hint="eastAsia"/>
          <w:b/>
          <w:bCs/>
          <w:color w:val="000000"/>
          <w:sz w:val="28"/>
          <w:szCs w:val="28"/>
        </w:rPr>
        <w:t>三</w:t>
      </w:r>
      <w:r w:rsidR="00CC748F" w:rsidRPr="006B645E">
        <w:rPr>
          <w:rFonts w:eastAsia="仿宋"/>
          <w:b/>
          <w:bCs/>
          <w:color w:val="000000"/>
          <w:sz w:val="28"/>
          <w:szCs w:val="28"/>
        </w:rPr>
        <w:t>、材料</w:t>
      </w:r>
      <w:r>
        <w:rPr>
          <w:rFonts w:eastAsia="仿宋" w:hint="eastAsia"/>
          <w:b/>
          <w:bCs/>
          <w:color w:val="000000"/>
          <w:sz w:val="28"/>
          <w:szCs w:val="28"/>
        </w:rPr>
        <w:t>报送</w:t>
      </w:r>
    </w:p>
    <w:p w14:paraId="653225B2" w14:textId="27DA7117" w:rsidR="006E0BFE" w:rsidRDefault="006E0BFE" w:rsidP="00CC748F">
      <w:pPr>
        <w:spacing w:line="520" w:lineRule="exact"/>
        <w:ind w:firstLineChars="200" w:firstLine="560"/>
        <w:rPr>
          <w:rFonts w:eastAsia="仿宋"/>
          <w:color w:val="000000"/>
          <w:sz w:val="28"/>
          <w:szCs w:val="28"/>
        </w:rPr>
      </w:pPr>
      <w:r w:rsidRPr="006E0BFE">
        <w:rPr>
          <w:rFonts w:eastAsia="仿宋" w:hint="eastAsia"/>
          <w:color w:val="000000"/>
          <w:sz w:val="28"/>
          <w:szCs w:val="28"/>
        </w:rPr>
        <w:t>项目申报团队填写《</w:t>
      </w:r>
      <w:r>
        <w:rPr>
          <w:rFonts w:eastAsia="仿宋" w:hint="eastAsia"/>
          <w:color w:val="000000"/>
          <w:sz w:val="28"/>
          <w:szCs w:val="28"/>
        </w:rPr>
        <w:t>桂林电子科技</w:t>
      </w:r>
      <w:r w:rsidRPr="006E0BFE">
        <w:rPr>
          <w:rFonts w:eastAsia="仿宋" w:hint="eastAsia"/>
          <w:color w:val="000000"/>
          <w:sz w:val="28"/>
          <w:szCs w:val="28"/>
        </w:rPr>
        <w:t>大学学科交叉</w:t>
      </w:r>
      <w:r>
        <w:rPr>
          <w:rFonts w:eastAsia="仿宋" w:hint="eastAsia"/>
          <w:color w:val="000000"/>
          <w:sz w:val="28"/>
          <w:szCs w:val="28"/>
        </w:rPr>
        <w:t>研究</w:t>
      </w:r>
      <w:r w:rsidRPr="006E0BFE">
        <w:rPr>
          <w:rFonts w:eastAsia="仿宋" w:hint="eastAsia"/>
          <w:color w:val="000000"/>
          <w:sz w:val="28"/>
          <w:szCs w:val="28"/>
        </w:rPr>
        <w:t>项目申报书》（见附件</w:t>
      </w:r>
      <w:r w:rsidRPr="006E0BFE">
        <w:rPr>
          <w:rFonts w:eastAsia="仿宋" w:hint="eastAsia"/>
          <w:color w:val="000000"/>
          <w:sz w:val="28"/>
          <w:szCs w:val="28"/>
        </w:rPr>
        <w:t>2</w:t>
      </w:r>
      <w:r w:rsidRPr="006E0BFE">
        <w:rPr>
          <w:rFonts w:eastAsia="仿宋" w:hint="eastAsia"/>
          <w:color w:val="000000"/>
          <w:sz w:val="28"/>
          <w:szCs w:val="28"/>
        </w:rPr>
        <w:t>），牵头负责人与合作负责人签字后，报</w:t>
      </w:r>
      <w:r>
        <w:rPr>
          <w:rFonts w:eastAsia="仿宋" w:hint="eastAsia"/>
          <w:color w:val="000000"/>
          <w:sz w:val="28"/>
          <w:szCs w:val="28"/>
        </w:rPr>
        <w:t>学院</w:t>
      </w:r>
      <w:r w:rsidRPr="006E0BFE">
        <w:rPr>
          <w:rFonts w:eastAsia="仿宋" w:hint="eastAsia"/>
          <w:color w:val="000000"/>
          <w:sz w:val="28"/>
          <w:szCs w:val="28"/>
        </w:rPr>
        <w:t>审核，于</w:t>
      </w:r>
      <w:r w:rsidRPr="006E0BFE">
        <w:rPr>
          <w:rFonts w:eastAsia="仿宋" w:hint="eastAsia"/>
          <w:color w:val="000000"/>
          <w:sz w:val="28"/>
          <w:szCs w:val="28"/>
        </w:rPr>
        <w:t>202</w:t>
      </w:r>
      <w:r>
        <w:rPr>
          <w:rFonts w:eastAsia="仿宋"/>
          <w:color w:val="000000"/>
          <w:sz w:val="28"/>
          <w:szCs w:val="28"/>
        </w:rPr>
        <w:t>2</w:t>
      </w:r>
      <w:r w:rsidRPr="006E0BFE">
        <w:rPr>
          <w:rFonts w:eastAsia="仿宋" w:hint="eastAsia"/>
          <w:color w:val="000000"/>
          <w:sz w:val="28"/>
          <w:szCs w:val="28"/>
        </w:rPr>
        <w:lastRenderedPageBreak/>
        <w:t>年</w:t>
      </w:r>
      <w:r w:rsidRPr="006E0BFE">
        <w:rPr>
          <w:rFonts w:eastAsia="仿宋" w:hint="eastAsia"/>
          <w:color w:val="000000"/>
          <w:sz w:val="28"/>
          <w:szCs w:val="28"/>
        </w:rPr>
        <w:t>1</w:t>
      </w:r>
      <w:r>
        <w:rPr>
          <w:rFonts w:eastAsia="仿宋"/>
          <w:color w:val="000000"/>
          <w:sz w:val="28"/>
          <w:szCs w:val="28"/>
        </w:rPr>
        <w:t>0</w:t>
      </w:r>
      <w:r w:rsidRPr="006E0BFE">
        <w:rPr>
          <w:rFonts w:eastAsia="仿宋" w:hint="eastAsia"/>
          <w:color w:val="000000"/>
          <w:sz w:val="28"/>
          <w:szCs w:val="28"/>
        </w:rPr>
        <w:t>月</w:t>
      </w:r>
      <w:r>
        <w:rPr>
          <w:rFonts w:eastAsia="仿宋"/>
          <w:color w:val="000000"/>
          <w:sz w:val="28"/>
          <w:szCs w:val="28"/>
        </w:rPr>
        <w:t>2</w:t>
      </w:r>
      <w:r w:rsidR="00872FBD">
        <w:rPr>
          <w:rFonts w:eastAsia="仿宋"/>
          <w:color w:val="000000"/>
          <w:sz w:val="28"/>
          <w:szCs w:val="28"/>
        </w:rPr>
        <w:t>8</w:t>
      </w:r>
      <w:r w:rsidRPr="006E0BFE">
        <w:rPr>
          <w:rFonts w:eastAsia="仿宋" w:hint="eastAsia"/>
          <w:color w:val="000000"/>
          <w:sz w:val="28"/>
          <w:szCs w:val="28"/>
        </w:rPr>
        <w:t>日下午</w:t>
      </w:r>
      <w:r w:rsidRPr="006E0BFE">
        <w:rPr>
          <w:rFonts w:eastAsia="仿宋" w:hint="eastAsia"/>
          <w:color w:val="000000"/>
          <w:sz w:val="28"/>
          <w:szCs w:val="28"/>
        </w:rPr>
        <w:t>1</w:t>
      </w:r>
      <w:r>
        <w:rPr>
          <w:rFonts w:eastAsia="仿宋"/>
          <w:color w:val="000000"/>
          <w:sz w:val="28"/>
          <w:szCs w:val="28"/>
        </w:rPr>
        <w:t>7</w:t>
      </w:r>
      <w:r w:rsidRPr="006E0BFE">
        <w:rPr>
          <w:rFonts w:eastAsia="仿宋" w:hint="eastAsia"/>
          <w:color w:val="000000"/>
          <w:sz w:val="28"/>
          <w:szCs w:val="28"/>
        </w:rPr>
        <w:t>：</w:t>
      </w:r>
      <w:r w:rsidRPr="006E0BFE">
        <w:rPr>
          <w:rFonts w:eastAsia="仿宋" w:hint="eastAsia"/>
          <w:color w:val="000000"/>
          <w:sz w:val="28"/>
          <w:szCs w:val="28"/>
        </w:rPr>
        <w:t>00</w:t>
      </w:r>
      <w:r w:rsidRPr="006E0BFE">
        <w:rPr>
          <w:rFonts w:eastAsia="仿宋" w:hint="eastAsia"/>
          <w:color w:val="000000"/>
          <w:sz w:val="28"/>
          <w:szCs w:val="28"/>
        </w:rPr>
        <w:t>前将纸质材料送到</w:t>
      </w:r>
      <w:r w:rsidR="002F633F">
        <w:rPr>
          <w:rFonts w:eastAsia="仿宋" w:hint="eastAsia"/>
          <w:color w:val="000000"/>
          <w:sz w:val="28"/>
          <w:szCs w:val="28"/>
        </w:rPr>
        <w:t>院办</w:t>
      </w:r>
      <w:r w:rsidRPr="006E0BFE">
        <w:rPr>
          <w:rFonts w:eastAsia="仿宋" w:hint="eastAsia"/>
          <w:color w:val="000000"/>
          <w:sz w:val="28"/>
          <w:szCs w:val="28"/>
        </w:rPr>
        <w:t>，电子版</w:t>
      </w:r>
      <w:r w:rsidR="002F633F" w:rsidRPr="006B645E">
        <w:rPr>
          <w:rFonts w:eastAsia="仿宋"/>
          <w:color w:val="000000"/>
          <w:sz w:val="28"/>
          <w:szCs w:val="28"/>
        </w:rPr>
        <w:t>（文件命名方式：项目名称</w:t>
      </w:r>
      <w:r w:rsidR="002F633F" w:rsidRPr="006B645E">
        <w:rPr>
          <w:rFonts w:eastAsia="仿宋"/>
          <w:color w:val="000000"/>
          <w:sz w:val="28"/>
          <w:szCs w:val="28"/>
        </w:rPr>
        <w:t>-</w:t>
      </w:r>
      <w:r w:rsidR="002F633F" w:rsidRPr="006B645E">
        <w:rPr>
          <w:rFonts w:eastAsia="仿宋"/>
          <w:color w:val="000000"/>
          <w:sz w:val="28"/>
          <w:szCs w:val="28"/>
        </w:rPr>
        <w:t>姓名）</w:t>
      </w:r>
      <w:r w:rsidRPr="006E0BFE">
        <w:rPr>
          <w:rFonts w:eastAsia="仿宋" w:hint="eastAsia"/>
          <w:color w:val="000000"/>
          <w:sz w:val="28"/>
          <w:szCs w:val="28"/>
        </w:rPr>
        <w:t>发送至</w:t>
      </w:r>
      <w:r w:rsidR="002F633F" w:rsidRPr="006B645E">
        <w:rPr>
          <w:rFonts w:eastAsia="仿宋"/>
          <w:color w:val="000000"/>
          <w:sz w:val="28"/>
          <w:szCs w:val="28"/>
        </w:rPr>
        <w:t>438616478@qq.com</w:t>
      </w:r>
      <w:r w:rsidRPr="006E0BFE">
        <w:rPr>
          <w:rFonts w:eastAsia="仿宋" w:hint="eastAsia"/>
          <w:color w:val="000000"/>
          <w:sz w:val="28"/>
          <w:szCs w:val="28"/>
        </w:rPr>
        <w:t>。</w:t>
      </w:r>
    </w:p>
    <w:p w14:paraId="69E56083" w14:textId="32889066" w:rsidR="002F633F" w:rsidRPr="002F633F" w:rsidRDefault="002F633F" w:rsidP="002F633F">
      <w:pPr>
        <w:spacing w:line="520" w:lineRule="exact"/>
        <w:ind w:firstLineChars="200" w:firstLine="560"/>
        <w:rPr>
          <w:rFonts w:eastAsia="仿宋"/>
          <w:color w:val="000000"/>
          <w:sz w:val="28"/>
          <w:szCs w:val="28"/>
        </w:rPr>
      </w:pPr>
      <w:r w:rsidRPr="002F633F">
        <w:rPr>
          <w:rFonts w:eastAsia="仿宋" w:hint="eastAsia"/>
          <w:color w:val="000000"/>
          <w:sz w:val="28"/>
          <w:szCs w:val="28"/>
        </w:rPr>
        <w:t>联</w:t>
      </w:r>
      <w:r w:rsidRPr="002F633F">
        <w:rPr>
          <w:rFonts w:eastAsia="仿宋" w:hint="eastAsia"/>
          <w:color w:val="000000"/>
          <w:sz w:val="28"/>
          <w:szCs w:val="28"/>
        </w:rPr>
        <w:t xml:space="preserve"> </w:t>
      </w:r>
      <w:r w:rsidRPr="002F633F">
        <w:rPr>
          <w:rFonts w:eastAsia="仿宋" w:hint="eastAsia"/>
          <w:color w:val="000000"/>
          <w:sz w:val="28"/>
          <w:szCs w:val="28"/>
        </w:rPr>
        <w:t>系</w:t>
      </w:r>
      <w:r w:rsidRPr="002F633F">
        <w:rPr>
          <w:rFonts w:eastAsia="仿宋" w:hint="eastAsia"/>
          <w:color w:val="000000"/>
          <w:sz w:val="28"/>
          <w:szCs w:val="28"/>
        </w:rPr>
        <w:t xml:space="preserve"> </w:t>
      </w:r>
      <w:r w:rsidRPr="002F633F">
        <w:rPr>
          <w:rFonts w:eastAsia="仿宋" w:hint="eastAsia"/>
          <w:color w:val="000000"/>
          <w:sz w:val="28"/>
          <w:szCs w:val="28"/>
        </w:rPr>
        <w:t>人：王</w:t>
      </w:r>
      <w:r>
        <w:rPr>
          <w:rFonts w:eastAsia="仿宋" w:hint="eastAsia"/>
          <w:color w:val="000000"/>
          <w:sz w:val="28"/>
          <w:szCs w:val="28"/>
        </w:rPr>
        <w:t>鸿静</w:t>
      </w:r>
    </w:p>
    <w:p w14:paraId="3637EF00" w14:textId="64663017" w:rsidR="0024780D" w:rsidRDefault="002F633F" w:rsidP="002F633F">
      <w:pPr>
        <w:spacing w:line="520" w:lineRule="exact"/>
        <w:ind w:firstLineChars="200" w:firstLine="560"/>
        <w:rPr>
          <w:rFonts w:eastAsia="仿宋"/>
          <w:color w:val="000000"/>
          <w:sz w:val="28"/>
          <w:szCs w:val="28"/>
        </w:rPr>
      </w:pPr>
      <w:r w:rsidRPr="002F633F">
        <w:rPr>
          <w:rFonts w:eastAsia="仿宋" w:hint="eastAsia"/>
          <w:color w:val="000000"/>
          <w:sz w:val="28"/>
          <w:szCs w:val="28"/>
        </w:rPr>
        <w:t>联系电话：</w:t>
      </w:r>
      <w:r>
        <w:rPr>
          <w:rFonts w:eastAsia="仿宋"/>
          <w:color w:val="000000"/>
          <w:sz w:val="28"/>
          <w:szCs w:val="28"/>
        </w:rPr>
        <w:t>2191396</w:t>
      </w:r>
    </w:p>
    <w:p w14:paraId="3F4FC017" w14:textId="77777777" w:rsidR="002F633F" w:rsidRPr="006B645E" w:rsidRDefault="002F633F" w:rsidP="002F633F">
      <w:pPr>
        <w:spacing w:line="520" w:lineRule="exact"/>
        <w:ind w:firstLineChars="200" w:firstLine="560"/>
        <w:rPr>
          <w:rFonts w:eastAsia="仿宋"/>
          <w:color w:val="000000"/>
          <w:sz w:val="28"/>
          <w:szCs w:val="28"/>
        </w:rPr>
      </w:pPr>
    </w:p>
    <w:p w14:paraId="1AD89577" w14:textId="32FBBC72" w:rsidR="0024780D" w:rsidRPr="006B645E" w:rsidRDefault="0024780D" w:rsidP="0024780D">
      <w:pPr>
        <w:spacing w:line="520" w:lineRule="exact"/>
        <w:ind w:firstLineChars="200" w:firstLine="560"/>
        <w:rPr>
          <w:rFonts w:eastAsia="仿宋"/>
          <w:color w:val="000000"/>
          <w:sz w:val="28"/>
          <w:szCs w:val="28"/>
        </w:rPr>
      </w:pPr>
      <w:r w:rsidRPr="006B645E">
        <w:rPr>
          <w:rFonts w:eastAsia="仿宋"/>
          <w:color w:val="000000"/>
          <w:sz w:val="28"/>
          <w:szCs w:val="28"/>
        </w:rPr>
        <w:t>附件：</w:t>
      </w:r>
      <w:r w:rsidR="002F633F" w:rsidRPr="006B645E">
        <w:rPr>
          <w:rFonts w:eastAsia="仿宋"/>
          <w:color w:val="000000"/>
          <w:sz w:val="28"/>
          <w:szCs w:val="28"/>
        </w:rPr>
        <w:t xml:space="preserve"> </w:t>
      </w:r>
    </w:p>
    <w:p w14:paraId="513F0D28" w14:textId="62D8EC42" w:rsidR="002F633F" w:rsidRPr="002F633F" w:rsidRDefault="002F633F" w:rsidP="002F633F">
      <w:pPr>
        <w:spacing w:line="520" w:lineRule="exact"/>
        <w:ind w:firstLineChars="200" w:firstLine="560"/>
        <w:rPr>
          <w:rFonts w:eastAsia="仿宋"/>
          <w:color w:val="000000"/>
          <w:sz w:val="28"/>
          <w:szCs w:val="28"/>
        </w:rPr>
      </w:pPr>
      <w:r w:rsidRPr="002F633F">
        <w:rPr>
          <w:rFonts w:eastAsia="仿宋" w:hint="eastAsia"/>
          <w:color w:val="000000"/>
          <w:sz w:val="28"/>
          <w:szCs w:val="28"/>
        </w:rPr>
        <w:t xml:space="preserve">1. </w:t>
      </w:r>
      <w:r w:rsidRPr="002F633F">
        <w:rPr>
          <w:rFonts w:eastAsia="仿宋" w:hint="eastAsia"/>
          <w:color w:val="000000"/>
          <w:sz w:val="28"/>
          <w:szCs w:val="28"/>
        </w:rPr>
        <w:t>桂林电子科技大学建筑与交通工程学院学科交叉创新课题实施办法（试行）</w:t>
      </w:r>
    </w:p>
    <w:p w14:paraId="531D871A" w14:textId="4F4913B0" w:rsidR="0024780D" w:rsidRPr="006B645E" w:rsidRDefault="002F633F" w:rsidP="002F633F">
      <w:pPr>
        <w:spacing w:line="520" w:lineRule="exact"/>
        <w:ind w:firstLineChars="200" w:firstLine="560"/>
        <w:rPr>
          <w:rFonts w:eastAsia="仿宋"/>
          <w:color w:val="000000"/>
          <w:sz w:val="28"/>
          <w:szCs w:val="28"/>
        </w:rPr>
      </w:pPr>
      <w:r w:rsidRPr="002F633F">
        <w:rPr>
          <w:rFonts w:eastAsia="仿宋" w:hint="eastAsia"/>
          <w:color w:val="000000"/>
          <w:sz w:val="28"/>
          <w:szCs w:val="28"/>
        </w:rPr>
        <w:t>2.</w:t>
      </w:r>
      <w:r>
        <w:rPr>
          <w:rFonts w:eastAsia="仿宋"/>
          <w:color w:val="000000"/>
          <w:sz w:val="28"/>
          <w:szCs w:val="28"/>
        </w:rPr>
        <w:t xml:space="preserve"> </w:t>
      </w:r>
      <w:r>
        <w:rPr>
          <w:rFonts w:eastAsia="仿宋" w:hint="eastAsia"/>
          <w:color w:val="000000"/>
          <w:sz w:val="28"/>
          <w:szCs w:val="28"/>
        </w:rPr>
        <w:t>桂林电子科技</w:t>
      </w:r>
      <w:r w:rsidRPr="006E0BFE">
        <w:rPr>
          <w:rFonts w:eastAsia="仿宋" w:hint="eastAsia"/>
          <w:color w:val="000000"/>
          <w:sz w:val="28"/>
          <w:szCs w:val="28"/>
        </w:rPr>
        <w:t>大学学科交叉</w:t>
      </w:r>
      <w:r>
        <w:rPr>
          <w:rFonts w:eastAsia="仿宋" w:hint="eastAsia"/>
          <w:color w:val="000000"/>
          <w:sz w:val="28"/>
          <w:szCs w:val="28"/>
        </w:rPr>
        <w:t>研究</w:t>
      </w:r>
      <w:r w:rsidRPr="006E0BFE">
        <w:rPr>
          <w:rFonts w:eastAsia="仿宋" w:hint="eastAsia"/>
          <w:color w:val="000000"/>
          <w:sz w:val="28"/>
          <w:szCs w:val="28"/>
        </w:rPr>
        <w:t>项目申报书</w:t>
      </w:r>
    </w:p>
    <w:p w14:paraId="5FF2F5C0" w14:textId="06CAAA8F" w:rsidR="00643F65" w:rsidRPr="006B645E" w:rsidRDefault="00643F65" w:rsidP="0024780D">
      <w:pPr>
        <w:spacing w:line="520" w:lineRule="exact"/>
        <w:ind w:firstLineChars="200" w:firstLine="560"/>
        <w:rPr>
          <w:rFonts w:eastAsia="仿宋"/>
          <w:color w:val="000000"/>
          <w:sz w:val="28"/>
          <w:szCs w:val="28"/>
        </w:rPr>
      </w:pPr>
    </w:p>
    <w:p w14:paraId="27FDE154" w14:textId="77777777" w:rsidR="00643F65" w:rsidRPr="006B645E" w:rsidRDefault="00643F65" w:rsidP="0024780D">
      <w:pPr>
        <w:spacing w:line="520" w:lineRule="exact"/>
        <w:ind w:firstLineChars="200" w:firstLine="560"/>
        <w:rPr>
          <w:rFonts w:eastAsia="仿宋"/>
          <w:color w:val="000000"/>
          <w:sz w:val="28"/>
          <w:szCs w:val="28"/>
        </w:rPr>
      </w:pPr>
    </w:p>
    <w:p w14:paraId="3A24BCCF" w14:textId="77777777" w:rsidR="009671E5" w:rsidRPr="006B645E" w:rsidRDefault="009671E5"/>
    <w:sectPr w:rsidR="009671E5" w:rsidRPr="006B645E">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087BB" w14:textId="77777777" w:rsidR="006D7C46" w:rsidRDefault="006D7C46" w:rsidP="0024780D">
      <w:r>
        <w:separator/>
      </w:r>
    </w:p>
  </w:endnote>
  <w:endnote w:type="continuationSeparator" w:id="0">
    <w:p w14:paraId="53B388EA" w14:textId="77777777" w:rsidR="006D7C46" w:rsidRDefault="006D7C46" w:rsidP="002478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3ADF3" w14:textId="77777777" w:rsidR="006D7C46" w:rsidRDefault="006D7C46" w:rsidP="0024780D">
      <w:r>
        <w:separator/>
      </w:r>
    </w:p>
  </w:footnote>
  <w:footnote w:type="continuationSeparator" w:id="0">
    <w:p w14:paraId="15E052D9" w14:textId="77777777" w:rsidR="006D7C46" w:rsidRDefault="006D7C46" w:rsidP="002478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388"/>
    <w:rsid w:val="001E23DE"/>
    <w:rsid w:val="0024780D"/>
    <w:rsid w:val="002F633F"/>
    <w:rsid w:val="00310673"/>
    <w:rsid w:val="00327873"/>
    <w:rsid w:val="00417648"/>
    <w:rsid w:val="004725AE"/>
    <w:rsid w:val="00486312"/>
    <w:rsid w:val="005169C1"/>
    <w:rsid w:val="00531B1A"/>
    <w:rsid w:val="00575F2A"/>
    <w:rsid w:val="00620691"/>
    <w:rsid w:val="00643F65"/>
    <w:rsid w:val="006A361A"/>
    <w:rsid w:val="006B0388"/>
    <w:rsid w:val="006B645E"/>
    <w:rsid w:val="006D7C46"/>
    <w:rsid w:val="006E0BFE"/>
    <w:rsid w:val="00715CB4"/>
    <w:rsid w:val="00853A83"/>
    <w:rsid w:val="00872FBD"/>
    <w:rsid w:val="0095131A"/>
    <w:rsid w:val="009671E5"/>
    <w:rsid w:val="00996BFF"/>
    <w:rsid w:val="009E7095"/>
    <w:rsid w:val="00A24D5F"/>
    <w:rsid w:val="00A57F6C"/>
    <w:rsid w:val="00CA26F3"/>
    <w:rsid w:val="00CC748F"/>
    <w:rsid w:val="00E552F9"/>
    <w:rsid w:val="00EB077F"/>
    <w:rsid w:val="00EF54F6"/>
    <w:rsid w:val="00F53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DCA9C"/>
  <w15:chartTrackingRefBased/>
  <w15:docId w15:val="{C4EF6F4D-FB12-46A4-824F-B095550C6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7F6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4780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4780D"/>
    <w:rPr>
      <w:sz w:val="18"/>
      <w:szCs w:val="18"/>
    </w:rPr>
  </w:style>
  <w:style w:type="paragraph" w:styleId="a5">
    <w:name w:val="footer"/>
    <w:basedOn w:val="a"/>
    <w:link w:val="a6"/>
    <w:uiPriority w:val="99"/>
    <w:unhideWhenUsed/>
    <w:rsid w:val="0024780D"/>
    <w:pPr>
      <w:tabs>
        <w:tab w:val="center" w:pos="4153"/>
        <w:tab w:val="right" w:pos="8306"/>
      </w:tabs>
      <w:snapToGrid w:val="0"/>
      <w:jc w:val="left"/>
    </w:pPr>
    <w:rPr>
      <w:sz w:val="18"/>
      <w:szCs w:val="18"/>
    </w:rPr>
  </w:style>
  <w:style w:type="character" w:customStyle="1" w:styleId="a6">
    <w:name w:val="页脚 字符"/>
    <w:basedOn w:val="a0"/>
    <w:link w:val="a5"/>
    <w:uiPriority w:val="99"/>
    <w:rsid w:val="002478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Pages>
  <Words>108</Words>
  <Characters>619</Characters>
  <Application>Microsoft Office Word</Application>
  <DocSecurity>0</DocSecurity>
  <Lines>5</Lines>
  <Paragraphs>1</Paragraphs>
  <ScaleCrop>false</ScaleCrop>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H</dc:creator>
  <cp:keywords/>
  <dc:description/>
  <cp:lastModifiedBy>Z H</cp:lastModifiedBy>
  <cp:revision>16</cp:revision>
  <dcterms:created xsi:type="dcterms:W3CDTF">2022-09-21T02:41:00Z</dcterms:created>
  <dcterms:modified xsi:type="dcterms:W3CDTF">2022-10-14T06:20:00Z</dcterms:modified>
</cp:coreProperties>
</file>