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B63C6">
      <w:pPr>
        <w:spacing w:line="480" w:lineRule="auto"/>
        <w:ind w:right="28"/>
        <w:jc w:val="left"/>
        <w:rPr>
          <w:rFonts w:ascii="仿宋" w:hAnsi="仿宋" w:eastAsia="仿宋" w:cs="Times New Roman"/>
          <w:kern w:val="0"/>
          <w:sz w:val="32"/>
          <w:szCs w:val="32"/>
        </w:rPr>
      </w:pPr>
      <w:r>
        <w:rPr>
          <w:rFonts w:ascii="仿宋" w:hAnsi="仿宋" w:eastAsia="仿宋" w:cs="Times New Roman"/>
          <w:kern w:val="0"/>
          <w:sz w:val="32"/>
          <w:szCs w:val="32"/>
        </w:rPr>
        <w:t>附件5</w:t>
      </w:r>
    </w:p>
    <w:p w14:paraId="7C1F854F">
      <w:pPr>
        <w:spacing w:line="480" w:lineRule="auto"/>
        <w:ind w:right="28"/>
        <w:jc w:val="left"/>
        <w:rPr>
          <w:rFonts w:ascii="仿宋" w:hAnsi="仿宋" w:eastAsia="仿宋" w:cs="Times New Roman"/>
          <w:kern w:val="0"/>
          <w:sz w:val="32"/>
          <w:szCs w:val="32"/>
        </w:rPr>
      </w:pPr>
    </w:p>
    <w:p w14:paraId="4A976A19">
      <w:pPr>
        <w:spacing w:line="480" w:lineRule="auto"/>
        <w:jc w:val="center"/>
        <w:rPr>
          <w:rFonts w:hint="eastAsia" w:eastAsia="黑体"/>
          <w:b/>
          <w:sz w:val="52"/>
        </w:rPr>
      </w:pPr>
      <w:r>
        <w:rPr>
          <w:rFonts w:hint="eastAsia" w:eastAsia="黑体"/>
          <w:b/>
          <w:sz w:val="52"/>
          <w:lang w:val="en-US" w:eastAsia="zh-CN"/>
        </w:rPr>
        <w:t>桂林电子科技</w:t>
      </w:r>
      <w:r>
        <w:rPr>
          <w:rFonts w:hint="eastAsia" w:eastAsia="黑体"/>
          <w:b/>
          <w:sz w:val="52"/>
        </w:rPr>
        <w:t>大学</w:t>
      </w:r>
    </w:p>
    <w:p w14:paraId="2F0C704A">
      <w:pPr>
        <w:spacing w:line="480" w:lineRule="auto"/>
        <w:jc w:val="center"/>
        <w:rPr>
          <w:rFonts w:eastAsia="黑体"/>
          <w:b/>
          <w:sz w:val="52"/>
        </w:rPr>
      </w:pPr>
      <w:r>
        <w:rPr>
          <w:rFonts w:hint="eastAsia" w:eastAsia="黑体"/>
          <w:b/>
          <w:sz w:val="52"/>
        </w:rPr>
        <w:t>研究生</w:t>
      </w:r>
      <w:r>
        <w:rPr>
          <w:rFonts w:hint="eastAsia" w:eastAsia="黑体"/>
          <w:b/>
          <w:sz w:val="52"/>
          <w:lang w:val="en-US" w:eastAsia="zh-CN"/>
        </w:rPr>
        <w:t>人工智能</w:t>
      </w:r>
      <w:r>
        <w:rPr>
          <w:rFonts w:hint="eastAsia" w:eastAsia="黑体"/>
          <w:b/>
          <w:sz w:val="52"/>
          <w:lang w:eastAsia="zh-CN"/>
        </w:rPr>
        <w:t>“</w:t>
      </w:r>
      <w:r>
        <w:rPr>
          <w:rFonts w:hint="eastAsia" w:eastAsia="黑体"/>
          <w:b/>
          <w:sz w:val="52"/>
          <w:lang w:val="en-US" w:eastAsia="zh-CN"/>
        </w:rPr>
        <w:t>+</w:t>
      </w:r>
      <w:r>
        <w:rPr>
          <w:rFonts w:hint="eastAsia" w:eastAsia="黑体"/>
          <w:b/>
          <w:sz w:val="52"/>
          <w:lang w:eastAsia="zh-CN"/>
        </w:rPr>
        <w:t>”</w:t>
      </w:r>
      <w:r>
        <w:rPr>
          <w:rFonts w:hint="eastAsia" w:eastAsia="黑体"/>
          <w:b/>
          <w:sz w:val="52"/>
        </w:rPr>
        <w:t>课程建设项目申</w:t>
      </w:r>
      <w:r>
        <w:rPr>
          <w:rFonts w:hint="eastAsia" w:eastAsia="黑体"/>
          <w:b/>
          <w:sz w:val="52"/>
          <w:lang w:val="en-US" w:eastAsia="zh-CN"/>
        </w:rPr>
        <w:t>报</w:t>
      </w:r>
      <w:r>
        <w:rPr>
          <w:rFonts w:hint="eastAsia" w:eastAsia="黑体"/>
          <w:b/>
          <w:sz w:val="52"/>
        </w:rPr>
        <w:t>书</w:t>
      </w:r>
    </w:p>
    <w:p w14:paraId="7DDCD917">
      <w:pPr>
        <w:spacing w:line="520" w:lineRule="exact"/>
        <w:ind w:right="26"/>
        <w:jc w:val="both"/>
        <w:rPr>
          <w:rFonts w:ascii="黑体" w:hAnsi="黑体" w:eastAsia="黑体" w:cs="Times New Roman"/>
          <w:sz w:val="36"/>
          <w:szCs w:val="36"/>
        </w:rPr>
      </w:pPr>
    </w:p>
    <w:p w14:paraId="1C8135E1"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6004"/>
      </w:tblGrid>
      <w:tr w14:paraId="7764D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 w14:paraId="23FCA938">
            <w:pPr>
              <w:spacing w:line="360" w:lineRule="auto"/>
              <w:jc w:val="distribute"/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32"/>
                <w:szCs w:val="32"/>
              </w:rPr>
              <w:t>课程名称：</w:t>
            </w:r>
          </w:p>
        </w:tc>
        <w:tc>
          <w:tcPr>
            <w:tcW w:w="6004" w:type="dxa"/>
            <w:vAlign w:val="center"/>
          </w:tcPr>
          <w:p w14:paraId="2EF490D4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47F654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 w14:paraId="1488CCDB">
            <w:pPr>
              <w:spacing w:line="360" w:lineRule="auto"/>
              <w:jc w:val="distribute"/>
              <w:rPr>
                <w:rFonts w:hint="eastAsia"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32"/>
                <w:szCs w:val="32"/>
              </w:rPr>
              <w:t>课程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32"/>
                <w:szCs w:val="32"/>
                <w:lang w:val="en-US" w:eastAsia="zh-CN"/>
              </w:rPr>
              <w:t>编号</w:t>
            </w:r>
            <w:r>
              <w:rPr>
                <w:rFonts w:hint="eastAsia" w:ascii="Times New Roman" w:hAnsi="Times New Roman" w:eastAsia="宋体" w:cs="Times New Roman"/>
                <w:b/>
                <w:kern w:val="0"/>
                <w:sz w:val="32"/>
                <w:szCs w:val="32"/>
              </w:rPr>
              <w:t>：</w:t>
            </w:r>
          </w:p>
        </w:tc>
        <w:tc>
          <w:tcPr>
            <w:tcW w:w="6004" w:type="dxa"/>
            <w:vAlign w:val="center"/>
          </w:tcPr>
          <w:p w14:paraId="512C062B">
            <w:pPr>
              <w:spacing w:line="360" w:lineRule="auto"/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6C722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18" w:type="dxa"/>
            <w:vAlign w:val="center"/>
          </w:tcPr>
          <w:p w14:paraId="0CC46363">
            <w:pPr>
              <w:spacing w:line="360" w:lineRule="auto"/>
              <w:jc w:val="distribute"/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32"/>
                <w:szCs w:val="32"/>
                <w:lang w:val="en-US" w:eastAsia="zh-CN"/>
              </w:rPr>
              <w:t>项目</w:t>
            </w:r>
            <w:r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  <w:t>负责人：</w:t>
            </w:r>
          </w:p>
        </w:tc>
        <w:tc>
          <w:tcPr>
            <w:tcW w:w="6004" w:type="dxa"/>
            <w:vAlign w:val="center"/>
          </w:tcPr>
          <w:p w14:paraId="65258BD4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18C26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 w14:paraId="7337B1F9">
            <w:pPr>
              <w:spacing w:line="360" w:lineRule="auto"/>
              <w:jc w:val="distribute"/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  <w:t>联系电话：</w:t>
            </w:r>
          </w:p>
        </w:tc>
        <w:tc>
          <w:tcPr>
            <w:tcW w:w="6004" w:type="dxa"/>
            <w:vAlign w:val="center"/>
          </w:tcPr>
          <w:p w14:paraId="3AB3A4B4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256269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 w14:paraId="7435DD28">
            <w:pPr>
              <w:spacing w:line="360" w:lineRule="auto"/>
              <w:jc w:val="distribute"/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  <w:t>联系邮箱：</w:t>
            </w:r>
          </w:p>
        </w:tc>
        <w:tc>
          <w:tcPr>
            <w:tcW w:w="6004" w:type="dxa"/>
            <w:vAlign w:val="center"/>
          </w:tcPr>
          <w:p w14:paraId="517234DA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                              </w:t>
            </w:r>
          </w:p>
        </w:tc>
      </w:tr>
      <w:tr w14:paraId="1D08A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 w14:paraId="278E374C">
            <w:pPr>
              <w:spacing w:line="360" w:lineRule="auto"/>
              <w:jc w:val="distribute"/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32"/>
                <w:szCs w:val="32"/>
              </w:rPr>
              <w:t>申报类型：</w:t>
            </w:r>
          </w:p>
        </w:tc>
        <w:tc>
          <w:tcPr>
            <w:tcW w:w="6004" w:type="dxa"/>
            <w:vAlign w:val="center"/>
          </w:tcPr>
          <w:p w14:paraId="15EC15AF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32"/>
                <w:u w:val="single"/>
              </w:rPr>
              <w:sym w:font="Wingdings 2" w:char="00A3"/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32"/>
                <w:u w:val="single"/>
                <w:lang w:val="en-US" w:eastAsia="zh-CN"/>
              </w:rPr>
              <w:t>通识课程</w:t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32"/>
                <w:u w:val="single"/>
              </w:rPr>
              <w:t xml:space="preserve">  </w:t>
            </w:r>
            <w:r>
              <w:rPr>
                <w:rFonts w:ascii="黑体" w:hAnsi="黑体" w:eastAsia="黑体" w:cs="Times New Roman"/>
                <w:kern w:val="0"/>
                <w:sz w:val="28"/>
                <w:szCs w:val="32"/>
                <w:u w:val="single"/>
              </w:rPr>
              <w:t xml:space="preserve"> </w:t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ascii="黑体" w:hAnsi="黑体" w:eastAsia="黑体" w:cs="Times New Roman"/>
                <w:kern w:val="0"/>
                <w:sz w:val="28"/>
                <w:szCs w:val="32"/>
                <w:u w:val="single"/>
              </w:rPr>
              <w:t xml:space="preserve"> </w:t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32"/>
                <w:u w:val="single"/>
              </w:rPr>
              <w:sym w:font="Wingdings 2" w:char="00A3"/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32"/>
                <w:u w:val="single"/>
                <w:lang w:val="en-US" w:eastAsia="zh-CN"/>
              </w:rPr>
              <w:t>专业课程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</w:t>
            </w:r>
          </w:p>
        </w:tc>
      </w:tr>
      <w:tr w14:paraId="0BF5D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 w14:paraId="4B7B4EE8">
            <w:pPr>
              <w:spacing w:line="360" w:lineRule="auto"/>
              <w:jc w:val="distribute"/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  <w:t>所在单位：</w:t>
            </w:r>
          </w:p>
        </w:tc>
        <w:tc>
          <w:tcPr>
            <w:tcW w:w="6004" w:type="dxa"/>
            <w:vAlign w:val="center"/>
          </w:tcPr>
          <w:p w14:paraId="548EF911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                     （盖章）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</w:p>
        </w:tc>
      </w:tr>
      <w:tr w14:paraId="5E199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vAlign w:val="center"/>
          </w:tcPr>
          <w:p w14:paraId="709568FF">
            <w:pPr>
              <w:spacing w:line="360" w:lineRule="auto"/>
              <w:jc w:val="distribute"/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宋体" w:cs="Times New Roman"/>
                <w:b/>
                <w:kern w:val="0"/>
                <w:sz w:val="32"/>
                <w:szCs w:val="32"/>
              </w:rPr>
              <w:t>申报日期：</w:t>
            </w:r>
          </w:p>
        </w:tc>
        <w:tc>
          <w:tcPr>
            <w:tcW w:w="6004" w:type="dxa"/>
            <w:vAlign w:val="center"/>
          </w:tcPr>
          <w:p w14:paraId="2EE9E597"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       年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月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日</w:t>
            </w:r>
            <w:r>
              <w:rPr>
                <w:rFonts w:hint="eastAsia"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kern w:val="0"/>
                <w:sz w:val="32"/>
                <w:szCs w:val="32"/>
                <w:u w:val="single"/>
              </w:rPr>
              <w:t xml:space="preserve">        </w:t>
            </w:r>
          </w:p>
        </w:tc>
      </w:tr>
    </w:tbl>
    <w:p w14:paraId="094099FE">
      <w:pPr>
        <w:spacing w:line="600" w:lineRule="exact"/>
        <w:ind w:right="28"/>
        <w:rPr>
          <w:rFonts w:ascii="黑体" w:hAnsi="黑体" w:eastAsia="黑体" w:cs="Times New Roman"/>
          <w:sz w:val="32"/>
          <w:szCs w:val="36"/>
          <w:u w:val="single"/>
        </w:rPr>
      </w:pPr>
    </w:p>
    <w:p w14:paraId="2EE8615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23EA2D0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桂林电子科技大学</w:t>
      </w:r>
      <w:r>
        <w:rPr>
          <w:rFonts w:hint="eastAsia" w:ascii="黑体" w:hAnsi="黑体" w:eastAsia="黑体"/>
          <w:sz w:val="32"/>
          <w:szCs w:val="32"/>
        </w:rPr>
        <w:t>研究生院制表</w:t>
      </w:r>
    </w:p>
    <w:p w14:paraId="69CD4B43"/>
    <w:p w14:paraId="03CD499F">
      <w:pPr>
        <w:snapToGrid w:val="0"/>
        <w:spacing w:line="240" w:lineRule="atLeast"/>
        <w:ind w:firstLine="539"/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填 报 说 明</w:t>
      </w:r>
    </w:p>
    <w:p w14:paraId="758E0B09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14:paraId="654A53E6">
      <w:pPr>
        <w:widowControl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1.</w:t>
      </w:r>
      <w:r>
        <w:rPr>
          <w:rFonts w:hint="eastAsia" w:ascii="宋体" w:hAnsi="宋体" w:eastAsia="宋体"/>
          <w:sz w:val="28"/>
          <w:szCs w:val="28"/>
        </w:rPr>
        <w:t>申报</w:t>
      </w:r>
      <w:r>
        <w:rPr>
          <w:rFonts w:hint="eastAsia" w:ascii="宋体" w:hAnsi="宋体" w:eastAsia="宋体" w:cs="Times New Roman"/>
          <w:sz w:val="28"/>
          <w:szCs w:val="28"/>
        </w:rPr>
        <w:t>课程可由一名教师讲授，也可由教学团队共同讲授。</w:t>
      </w:r>
    </w:p>
    <w:p w14:paraId="6F8193AA"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所在单位</w:t>
      </w:r>
      <w:r>
        <w:rPr>
          <w:rFonts w:ascii="宋体" w:hAnsi="宋体" w:eastAsia="宋体"/>
          <w:sz w:val="28"/>
          <w:szCs w:val="28"/>
        </w:rPr>
        <w:t>的</w:t>
      </w:r>
      <w:r>
        <w:rPr>
          <w:rFonts w:hint="eastAsia" w:ascii="宋体" w:hAnsi="宋体" w:eastAsia="宋体"/>
          <w:sz w:val="28"/>
          <w:szCs w:val="28"/>
        </w:rPr>
        <w:t>名称，请按规范全称填写，并与单位公章一致。</w:t>
      </w:r>
    </w:p>
    <w:p w14:paraId="590ADD4A">
      <w:pPr>
        <w:widowControl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ascii="宋体" w:hAnsi="宋体" w:eastAsia="宋体" w:cs="Times New Roman"/>
          <w:sz w:val="28"/>
          <w:szCs w:val="28"/>
        </w:rPr>
        <w:t>.</w:t>
      </w:r>
      <w:r>
        <w:rPr>
          <w:rFonts w:hint="eastAsia" w:ascii="宋体" w:hAnsi="宋体" w:eastAsia="宋体" w:cs="Times New Roman"/>
          <w:sz w:val="28"/>
          <w:szCs w:val="28"/>
        </w:rPr>
        <w:t>“学科门类名称及代码”和“一级学科/</w:t>
      </w:r>
      <w:r>
        <w:rPr>
          <w:rFonts w:ascii="宋体" w:hAnsi="宋体" w:eastAsia="宋体" w:cs="Times New Roman"/>
          <w:sz w:val="28"/>
          <w:szCs w:val="28"/>
        </w:rPr>
        <w:t>专业学位类别名称及代码”</w:t>
      </w:r>
      <w:r>
        <w:rPr>
          <w:rFonts w:hint="eastAsia" w:ascii="宋体" w:hAnsi="宋体" w:eastAsia="宋体" w:cs="Times New Roman"/>
          <w:sz w:val="28"/>
          <w:szCs w:val="28"/>
        </w:rPr>
        <w:t>请规范填写。</w:t>
      </w:r>
      <w:r>
        <w:rPr>
          <w:rFonts w:ascii="宋体" w:hAnsi="宋体" w:eastAsia="宋体" w:cs="Times New Roman"/>
          <w:sz w:val="28"/>
          <w:szCs w:val="28"/>
        </w:rPr>
        <w:t>没有对应</w:t>
      </w:r>
      <w:r>
        <w:rPr>
          <w:rFonts w:hint="eastAsia" w:ascii="宋体" w:hAnsi="宋体" w:eastAsia="宋体" w:cs="Times New Roman"/>
          <w:sz w:val="28"/>
          <w:szCs w:val="28"/>
        </w:rPr>
        <w:t>具体</w:t>
      </w:r>
      <w:r>
        <w:rPr>
          <w:rFonts w:ascii="宋体" w:hAnsi="宋体" w:eastAsia="宋体" w:cs="Times New Roman"/>
          <w:sz w:val="28"/>
          <w:szCs w:val="28"/>
        </w:rPr>
        <w:t>学科专业的课程（如公共课），其代码</w:t>
      </w:r>
      <w:r>
        <w:rPr>
          <w:rFonts w:hint="eastAsia" w:ascii="宋体" w:hAnsi="宋体" w:eastAsia="宋体" w:cs="Times New Roman"/>
          <w:sz w:val="28"/>
          <w:szCs w:val="28"/>
        </w:rPr>
        <w:t>请分别填写“00”和“</w:t>
      </w:r>
      <w:r>
        <w:rPr>
          <w:rFonts w:ascii="宋体" w:hAnsi="宋体" w:eastAsia="宋体" w:cs="Times New Roman"/>
          <w:sz w:val="28"/>
          <w:szCs w:val="28"/>
        </w:rPr>
        <w:t>0000</w:t>
      </w:r>
      <w:r>
        <w:rPr>
          <w:rFonts w:hint="eastAsia" w:ascii="宋体" w:hAnsi="宋体" w:eastAsia="宋体" w:cs="Times New Roman"/>
          <w:sz w:val="28"/>
          <w:szCs w:val="28"/>
        </w:rPr>
        <w:t>”</w:t>
      </w:r>
      <w:r>
        <w:rPr>
          <w:rFonts w:ascii="宋体" w:hAnsi="宋体" w:eastAsia="宋体" w:cs="Times New Roman"/>
          <w:sz w:val="28"/>
          <w:szCs w:val="28"/>
        </w:rPr>
        <w:t>。</w:t>
      </w:r>
    </w:p>
    <w:p w14:paraId="10D83587">
      <w:pPr>
        <w:widowControl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申报书一式二份（双面打印），研究生院和项目负责人各一份。申请书是项目过程管理、验收、监督评估和绩效考核的重要依据，项目负责人不得自行对项目建设内容做大的调整，不得降低项目的预期目标。</w:t>
      </w:r>
    </w:p>
    <w:p w14:paraId="518A471F"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申报书中的各项填报内容，请实事求是、准确完整、层次清晰。凡不填写内容的栏目，请用“无”表示。</w:t>
      </w:r>
    </w:p>
    <w:p w14:paraId="40D74A40"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填写完成后，请所在单位对信息的真实、完整、有效进行审核，并对材料的真实性、完整性负责。</w:t>
      </w:r>
    </w:p>
    <w:p w14:paraId="225D3760">
      <w:pPr>
        <w:widowControl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</w:t>
      </w:r>
      <w:r>
        <w:rPr>
          <w:rFonts w:ascii="宋体" w:hAnsi="宋体" w:eastAsia="宋体"/>
          <w:sz w:val="28"/>
          <w:szCs w:val="28"/>
        </w:rPr>
        <w:t>.</w:t>
      </w:r>
      <w:r>
        <w:rPr>
          <w:rFonts w:hint="eastAsia" w:ascii="宋体" w:hAnsi="宋体" w:eastAsia="宋体"/>
          <w:sz w:val="28"/>
          <w:szCs w:val="28"/>
        </w:rPr>
        <w:t>经费使用管理参照</w:t>
      </w:r>
      <w:r>
        <w:rPr>
          <w:rFonts w:ascii="宋体" w:hAnsi="宋体" w:eastAsia="宋体"/>
          <w:sz w:val="28"/>
          <w:szCs w:val="28"/>
        </w:rPr>
        <w:t>国家和</w:t>
      </w:r>
      <w:r>
        <w:rPr>
          <w:rFonts w:hint="eastAsia" w:ascii="宋体" w:hAnsi="宋体" w:eastAsia="宋体"/>
          <w:sz w:val="28"/>
          <w:szCs w:val="28"/>
        </w:rPr>
        <w:t>学校相关管理办法。</w:t>
      </w:r>
    </w:p>
    <w:p w14:paraId="7C69F2A9">
      <w:pPr>
        <w:widowControl/>
        <w:rPr>
          <w:rFonts w:ascii="黑体" w:hAnsi="黑体" w:eastAsia="黑体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 w14:paraId="078F2CE4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课程基本信息</w:t>
      </w:r>
    </w:p>
    <w:tbl>
      <w:tblPr>
        <w:tblStyle w:val="7"/>
        <w:tblW w:w="8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0"/>
        <w:gridCol w:w="2146"/>
        <w:gridCol w:w="2004"/>
        <w:gridCol w:w="2006"/>
      </w:tblGrid>
      <w:tr w14:paraId="75BA1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80" w:type="dxa"/>
            <w:vAlign w:val="center"/>
          </w:tcPr>
          <w:p w14:paraId="1AB9E519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156" w:type="dxa"/>
            <w:gridSpan w:val="3"/>
            <w:vAlign w:val="center"/>
          </w:tcPr>
          <w:p w14:paraId="6896A162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78DAF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80" w:type="dxa"/>
            <w:vAlign w:val="center"/>
          </w:tcPr>
          <w:p w14:paraId="7F928C52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156" w:type="dxa"/>
            <w:gridSpan w:val="3"/>
            <w:vAlign w:val="center"/>
          </w:tcPr>
          <w:p w14:paraId="341E0F8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公共课（ ）    专业必修课（ ）   专业选修课（ ）</w:t>
            </w:r>
          </w:p>
          <w:p w14:paraId="0045F9D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实验（实践）课（ ）</w:t>
            </w:r>
          </w:p>
        </w:tc>
      </w:tr>
      <w:tr w14:paraId="42C14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80" w:type="dxa"/>
            <w:vAlign w:val="center"/>
          </w:tcPr>
          <w:p w14:paraId="31A4D6A0">
            <w:pPr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面向对象</w:t>
            </w:r>
          </w:p>
        </w:tc>
        <w:tc>
          <w:tcPr>
            <w:tcW w:w="6156" w:type="dxa"/>
            <w:gridSpan w:val="3"/>
            <w:vAlign w:val="center"/>
          </w:tcPr>
          <w:p w14:paraId="1BCA80F0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博士生（  ） 学术型硕士生（  ）专业学位硕士生（  ）其他（ ）</w:t>
            </w:r>
          </w:p>
        </w:tc>
      </w:tr>
      <w:tr w14:paraId="325BB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80" w:type="dxa"/>
            <w:vAlign w:val="center"/>
          </w:tcPr>
          <w:p w14:paraId="0BECBB20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所属学科门类名称及代码</w:t>
            </w:r>
          </w:p>
        </w:tc>
        <w:tc>
          <w:tcPr>
            <w:tcW w:w="6156" w:type="dxa"/>
            <w:gridSpan w:val="3"/>
            <w:vAlign w:val="center"/>
          </w:tcPr>
          <w:p w14:paraId="13D375D2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C344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80" w:type="dxa"/>
            <w:vAlign w:val="center"/>
          </w:tcPr>
          <w:p w14:paraId="04D9CC08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一级学科/专业学位类别名称及代码</w:t>
            </w:r>
          </w:p>
        </w:tc>
        <w:tc>
          <w:tcPr>
            <w:tcW w:w="6156" w:type="dxa"/>
            <w:gridSpan w:val="3"/>
            <w:vAlign w:val="center"/>
          </w:tcPr>
          <w:p w14:paraId="3274F6FE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6BC7CC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80" w:type="dxa"/>
            <w:vAlign w:val="center"/>
          </w:tcPr>
          <w:p w14:paraId="0DC4E671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2146" w:type="dxa"/>
            <w:vAlign w:val="center"/>
          </w:tcPr>
          <w:p w14:paraId="55C938B1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</w:tcPr>
          <w:p w14:paraId="2390CE9F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2006" w:type="dxa"/>
            <w:vAlign w:val="center"/>
          </w:tcPr>
          <w:p w14:paraId="055367F5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8477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2380" w:type="dxa"/>
            <w:vMerge w:val="restart"/>
            <w:vAlign w:val="center"/>
          </w:tcPr>
          <w:p w14:paraId="6AF6F122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近三学年选课学生人数</w:t>
            </w:r>
          </w:p>
        </w:tc>
        <w:tc>
          <w:tcPr>
            <w:tcW w:w="2146" w:type="dxa"/>
            <w:vAlign w:val="center"/>
          </w:tcPr>
          <w:p w14:paraId="1E8D82CA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2022-2023学年</w:t>
            </w:r>
          </w:p>
        </w:tc>
        <w:tc>
          <w:tcPr>
            <w:tcW w:w="2004" w:type="dxa"/>
            <w:vAlign w:val="center"/>
          </w:tcPr>
          <w:p w14:paraId="35DF4657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2023-2024学年</w:t>
            </w:r>
          </w:p>
        </w:tc>
        <w:tc>
          <w:tcPr>
            <w:tcW w:w="2006" w:type="dxa"/>
            <w:vAlign w:val="center"/>
          </w:tcPr>
          <w:p w14:paraId="519A51F8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2024-2025学年</w:t>
            </w:r>
          </w:p>
        </w:tc>
      </w:tr>
      <w:tr w14:paraId="0BDCD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</w:trPr>
        <w:tc>
          <w:tcPr>
            <w:tcW w:w="2380" w:type="dxa"/>
            <w:vMerge w:val="continue"/>
            <w:vAlign w:val="center"/>
          </w:tcPr>
          <w:p w14:paraId="581A8E9D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146" w:type="dxa"/>
            <w:vAlign w:val="center"/>
          </w:tcPr>
          <w:p w14:paraId="0DDE1440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人</w:t>
            </w:r>
          </w:p>
        </w:tc>
        <w:tc>
          <w:tcPr>
            <w:tcW w:w="2004" w:type="dxa"/>
            <w:vAlign w:val="center"/>
          </w:tcPr>
          <w:p w14:paraId="1BBB8E5B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人</w:t>
            </w:r>
          </w:p>
        </w:tc>
        <w:tc>
          <w:tcPr>
            <w:tcW w:w="2006" w:type="dxa"/>
            <w:vAlign w:val="center"/>
          </w:tcPr>
          <w:p w14:paraId="0550E7E5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人</w:t>
            </w:r>
          </w:p>
        </w:tc>
      </w:tr>
      <w:tr w14:paraId="310FE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2380" w:type="dxa"/>
            <w:vAlign w:val="center"/>
          </w:tcPr>
          <w:p w14:paraId="3328C438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近三学年课程评教分</w:t>
            </w:r>
          </w:p>
        </w:tc>
        <w:tc>
          <w:tcPr>
            <w:tcW w:w="2146" w:type="dxa"/>
            <w:vAlign w:val="center"/>
          </w:tcPr>
          <w:p w14:paraId="3DFC75B4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</w:tcPr>
          <w:p w14:paraId="193C60AC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006" w:type="dxa"/>
            <w:vAlign w:val="center"/>
          </w:tcPr>
          <w:p w14:paraId="3C5557A3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57AA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80" w:type="dxa"/>
            <w:vAlign w:val="center"/>
          </w:tcPr>
          <w:p w14:paraId="4A45FA69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6156" w:type="dxa"/>
            <w:gridSpan w:val="3"/>
            <w:vAlign w:val="center"/>
          </w:tcPr>
          <w:p w14:paraId="79A4771E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线下（  ）   线上（  ）   线上线下混合式（  ）</w:t>
            </w:r>
          </w:p>
        </w:tc>
      </w:tr>
      <w:tr w14:paraId="6DCD8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</w:trPr>
        <w:tc>
          <w:tcPr>
            <w:tcW w:w="2380" w:type="dxa"/>
            <w:vAlign w:val="center"/>
          </w:tcPr>
          <w:p w14:paraId="3D42CBA6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已有资源</w:t>
            </w:r>
          </w:p>
        </w:tc>
        <w:tc>
          <w:tcPr>
            <w:tcW w:w="6156" w:type="dxa"/>
            <w:gridSpan w:val="3"/>
            <w:vAlign w:val="center"/>
          </w:tcPr>
          <w:p w14:paraId="45317749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慕课（  ）     知识图谱（  ）     案例库（  ） </w:t>
            </w:r>
          </w:p>
          <w:p w14:paraId="468B6C7B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题库（  ）    数字教材（  ）     其他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  ）</w:t>
            </w:r>
          </w:p>
        </w:tc>
      </w:tr>
    </w:tbl>
    <w:p w14:paraId="00E61468">
      <w:pPr>
        <w:rPr>
          <w:rFonts w:hint="eastAsia" w:ascii="仿宋" w:hAnsi="仿宋" w:eastAsia="仿宋" w:cs="仿宋"/>
          <w:sz w:val="24"/>
          <w:szCs w:val="24"/>
        </w:rPr>
      </w:pPr>
    </w:p>
    <w:p w14:paraId="11D3FA74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课程负责人情况</w:t>
      </w:r>
    </w:p>
    <w:tbl>
      <w:tblPr>
        <w:tblStyle w:val="6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1154"/>
        <w:gridCol w:w="709"/>
        <w:gridCol w:w="567"/>
        <w:gridCol w:w="1275"/>
        <w:gridCol w:w="1418"/>
        <w:gridCol w:w="850"/>
        <w:gridCol w:w="1701"/>
      </w:tblGrid>
      <w:tr w14:paraId="3BED3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831" w:type="dxa"/>
            <w:vAlign w:val="center"/>
          </w:tcPr>
          <w:p w14:paraId="7017B6B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154" w:type="dxa"/>
            <w:vAlign w:val="center"/>
          </w:tcPr>
          <w:p w14:paraId="58CA84A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6C4F7DE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性别</w:t>
            </w:r>
          </w:p>
        </w:tc>
        <w:tc>
          <w:tcPr>
            <w:tcW w:w="567" w:type="dxa"/>
            <w:vAlign w:val="center"/>
          </w:tcPr>
          <w:p w14:paraId="409D666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16E37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418" w:type="dxa"/>
            <w:vAlign w:val="center"/>
          </w:tcPr>
          <w:p w14:paraId="2C5387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1B81683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1701" w:type="dxa"/>
            <w:vAlign w:val="center"/>
          </w:tcPr>
          <w:p w14:paraId="4E8769A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BE2B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31" w:type="dxa"/>
            <w:vAlign w:val="center"/>
          </w:tcPr>
          <w:p w14:paraId="06AC9AF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电子邮箱</w:t>
            </w:r>
          </w:p>
        </w:tc>
        <w:tc>
          <w:tcPr>
            <w:tcW w:w="2430" w:type="dxa"/>
            <w:gridSpan w:val="3"/>
            <w:vAlign w:val="center"/>
          </w:tcPr>
          <w:p w14:paraId="26C0D23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E4E3AF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联系方式</w:t>
            </w:r>
          </w:p>
        </w:tc>
        <w:tc>
          <w:tcPr>
            <w:tcW w:w="1418" w:type="dxa"/>
            <w:vAlign w:val="center"/>
          </w:tcPr>
          <w:p w14:paraId="2A38D02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60971BE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所在单位</w:t>
            </w:r>
          </w:p>
        </w:tc>
        <w:tc>
          <w:tcPr>
            <w:tcW w:w="1701" w:type="dxa"/>
            <w:vAlign w:val="center"/>
          </w:tcPr>
          <w:p w14:paraId="2016205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201B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8505" w:type="dxa"/>
            <w:gridSpan w:val="8"/>
            <w:vAlign w:val="center"/>
          </w:tcPr>
          <w:p w14:paraId="6478AE6C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课程负责人近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三</w:t>
            </w:r>
            <w:r>
              <w:rPr>
                <w:rFonts w:hint="eastAsia" w:ascii="仿宋" w:hAnsi="仿宋" w:eastAsia="仿宋" w:cs="仿宋"/>
                <w:sz w:val="24"/>
              </w:rPr>
              <w:t>年研究生课程教学、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教改项目、</w:t>
            </w:r>
            <w:r>
              <w:rPr>
                <w:rFonts w:hint="eastAsia" w:ascii="仿宋" w:hAnsi="仿宋" w:eastAsia="仿宋" w:cs="仿宋"/>
                <w:sz w:val="24"/>
              </w:rPr>
              <w:t>研究生培养情况简介</w:t>
            </w:r>
          </w:p>
        </w:tc>
      </w:tr>
      <w:tr w14:paraId="091F0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1" w:hRule="atLeast"/>
        </w:trPr>
        <w:tc>
          <w:tcPr>
            <w:tcW w:w="8505" w:type="dxa"/>
            <w:gridSpan w:val="8"/>
            <w:vAlign w:val="center"/>
          </w:tcPr>
          <w:p w14:paraId="13E31BD0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62430B22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580E8E18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077CEE9F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687BD445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5C05B6AE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6313EF7E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5A34D53A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3D70B3A5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4E8CC5FD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</w:tc>
      </w:tr>
    </w:tbl>
    <w:p w14:paraId="39A0906A">
      <w:pPr>
        <w:numPr>
          <w:ilvl w:val="0"/>
          <w:numId w:val="1"/>
        </w:numP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教学团队成员情况</w:t>
      </w:r>
    </w:p>
    <w:tbl>
      <w:tblPr>
        <w:tblStyle w:val="6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134"/>
        <w:gridCol w:w="1417"/>
        <w:gridCol w:w="1134"/>
        <w:gridCol w:w="1985"/>
        <w:gridCol w:w="1417"/>
      </w:tblGrid>
      <w:tr w14:paraId="2DF3B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418" w:type="dxa"/>
            <w:vAlign w:val="center"/>
          </w:tcPr>
          <w:p w14:paraId="5FD0F33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134" w:type="dxa"/>
            <w:vAlign w:val="center"/>
          </w:tcPr>
          <w:p w14:paraId="6E108F5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417" w:type="dxa"/>
            <w:vAlign w:val="center"/>
          </w:tcPr>
          <w:p w14:paraId="0C5762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 w14:paraId="0F660D91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职称</w:t>
            </w:r>
          </w:p>
        </w:tc>
        <w:tc>
          <w:tcPr>
            <w:tcW w:w="1985" w:type="dxa"/>
            <w:vAlign w:val="center"/>
          </w:tcPr>
          <w:p w14:paraId="59231D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拟承担教学任务</w:t>
            </w:r>
          </w:p>
        </w:tc>
        <w:tc>
          <w:tcPr>
            <w:tcW w:w="1417" w:type="dxa"/>
            <w:vAlign w:val="center"/>
          </w:tcPr>
          <w:p w14:paraId="332F058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</w:t>
            </w:r>
          </w:p>
        </w:tc>
      </w:tr>
      <w:tr w14:paraId="49F44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18" w:type="dxa"/>
            <w:vAlign w:val="center"/>
          </w:tcPr>
          <w:p w14:paraId="7A240D3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41B6FF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BA2215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5E576D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F0E1D4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B87207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0BA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418" w:type="dxa"/>
            <w:vAlign w:val="center"/>
          </w:tcPr>
          <w:p w14:paraId="3A4D0AD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8A6375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5BA6F9BF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FC8041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75252F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1C46327D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90B2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418" w:type="dxa"/>
            <w:vAlign w:val="center"/>
          </w:tcPr>
          <w:p w14:paraId="771CC9C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676696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7B5992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CC19B73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A7577A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777BF24B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E2BB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18" w:type="dxa"/>
            <w:vAlign w:val="center"/>
          </w:tcPr>
          <w:p w14:paraId="6B4BA01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F49059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F695D09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4822E58E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DCD56C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4986A9C5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C2C7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418" w:type="dxa"/>
            <w:vAlign w:val="center"/>
          </w:tcPr>
          <w:p w14:paraId="7EB62B7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DAF4017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373A7890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59300DB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38B2AC8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 w14:paraId="2CF4F37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BB37B25">
      <w:pPr>
        <w:spacing w:line="340" w:lineRule="atLeast"/>
        <w:rPr>
          <w:rFonts w:hint="eastAsia" w:ascii="仿宋" w:hAnsi="仿宋" w:eastAsia="仿宋" w:cs="仿宋"/>
          <w:sz w:val="24"/>
          <w:szCs w:val="24"/>
        </w:rPr>
      </w:pPr>
    </w:p>
    <w:p w14:paraId="2F23D3B7">
      <w:pPr>
        <w:numPr>
          <w:ilvl w:val="0"/>
          <w:numId w:val="1"/>
        </w:numPr>
        <w:spacing w:line="340" w:lineRule="atLeas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课程建设规划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58424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0" w:hRule="atLeast"/>
        </w:trPr>
        <w:tc>
          <w:tcPr>
            <w:tcW w:w="8522" w:type="dxa"/>
          </w:tcPr>
          <w:p w14:paraId="348D6828">
            <w:pPr>
              <w:numPr>
                <w:ilvl w:val="0"/>
                <w:numId w:val="2"/>
              </w:num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已有基础（能够支持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建设的前期基础，包括MOOC/SPOC、课程实录视频、教材等）</w:t>
            </w:r>
          </w:p>
          <w:p w14:paraId="4CAC1AF0">
            <w:pPr>
              <w:numPr>
                <w:numId w:val="0"/>
              </w:num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5355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3" w:hRule="atLeast"/>
        </w:trPr>
        <w:tc>
          <w:tcPr>
            <w:tcW w:w="8522" w:type="dxa"/>
          </w:tcPr>
          <w:p w14:paraId="4152167C">
            <w:pPr>
              <w:numPr>
                <w:ilvl w:val="0"/>
                <w:numId w:val="2"/>
              </w:numPr>
              <w:spacing w:line="340" w:lineRule="atLeast"/>
              <w:ind w:left="0" w:leftChars="0" w:firstLine="0" w:firstLineChars="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建设目标（具体描述在教育数字化背景下，结合国家经济社会发展需求和专业人才培养的目标，预期通过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人工智能技术赋能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课程教学实现的目标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</w:t>
            </w:r>
          </w:p>
          <w:p w14:paraId="51446815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9091D3F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3ED88B2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A76EA01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B645F6C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F079D74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7E7246E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F2F72F9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C360482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FF83C04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BCA4476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F5BAFBB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6420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5" w:hRule="atLeast"/>
        </w:trPr>
        <w:tc>
          <w:tcPr>
            <w:tcW w:w="8522" w:type="dxa"/>
          </w:tcPr>
          <w:p w14:paraId="1AF85931">
            <w:pPr>
              <w:widowControl/>
              <w:spacing w:line="520" w:lineRule="exact"/>
              <w:ind w:firstLine="480" w:firstLineChars="20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建设内容及进度安排</w:t>
            </w:r>
          </w:p>
          <w:p w14:paraId="51B3C415">
            <w:pPr>
              <w:numPr>
                <w:numId w:val="0"/>
              </w:num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D562F98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3908A04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ECF02BC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AABEF9C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C7A2B8A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B55F8CD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8B2D195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36E742B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A6D63FC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C3F9A83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FEEA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7" w:hRule="atLeast"/>
        </w:trPr>
        <w:tc>
          <w:tcPr>
            <w:tcW w:w="8522" w:type="dxa"/>
          </w:tcPr>
          <w:p w14:paraId="5526FBD4">
            <w:pPr>
              <w:widowControl/>
              <w:spacing w:line="520" w:lineRule="exact"/>
              <w:ind w:firstLine="480" w:firstLineChars="20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预期成效（成果形式包括但不限于知识图谱、教学案例、教改论文、课程知识库、课程智能体等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要求每门“人工智能+”课程至少建设2个教学案例，3个课程短视频，更新教学课件和教学大纲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  <w:p w14:paraId="75AB9C4C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3570F20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A01E28A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29B2C94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83A88CB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696E584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2CA940E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661B098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BCC045B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5EB4E3A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2F8BB25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37433212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10AF282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C213D5F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41BED7F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0CBCE8C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A13DDC7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B8F721E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1AD3FBCB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7E0982F0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3586640">
            <w:pPr>
              <w:widowControl w:val="0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6ACD9298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1807CEE0">
      <w:pPr>
        <w:pStyle w:val="12"/>
        <w:spacing w:line="340" w:lineRule="atLeast"/>
        <w:ind w:firstLine="0" w:firstLineChars="0"/>
        <w:rPr>
          <w:rFonts w:hint="eastAsia" w:ascii="仿宋" w:hAnsi="仿宋" w:eastAsia="仿宋" w:cs="仿宋"/>
          <w:sz w:val="24"/>
          <w:szCs w:val="24"/>
        </w:rPr>
      </w:pPr>
    </w:p>
    <w:p w14:paraId="0C655F9A">
      <w:pPr>
        <w:pStyle w:val="12"/>
        <w:numPr>
          <w:ilvl w:val="0"/>
          <w:numId w:val="1"/>
        </w:numPr>
        <w:spacing w:line="360" w:lineRule="auto"/>
        <w:ind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经费预算</w:t>
      </w:r>
    </w:p>
    <w:tbl>
      <w:tblPr>
        <w:tblStyle w:val="6"/>
        <w:tblW w:w="508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735"/>
        <w:gridCol w:w="2932"/>
        <w:gridCol w:w="2743"/>
        <w:gridCol w:w="1523"/>
      </w:tblGrid>
      <w:tr w14:paraId="6C63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36" w:type="dxa"/>
            <w:vMerge w:val="restart"/>
            <w:textDirection w:val="tbRlV"/>
          </w:tcPr>
          <w:p w14:paraId="73817877">
            <w:pPr>
              <w:spacing w:line="360" w:lineRule="auto"/>
              <w:ind w:left="113" w:right="113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经 费 支 出 计 划</w:t>
            </w:r>
          </w:p>
        </w:tc>
        <w:tc>
          <w:tcPr>
            <w:tcW w:w="735" w:type="dxa"/>
            <w:vAlign w:val="center"/>
          </w:tcPr>
          <w:p w14:paraId="48F76A2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bookmarkStart w:id="0" w:name="_Hlk166663599"/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序号</w:t>
            </w:r>
          </w:p>
        </w:tc>
        <w:tc>
          <w:tcPr>
            <w:tcW w:w="2932" w:type="dxa"/>
            <w:vAlign w:val="center"/>
          </w:tcPr>
          <w:p w14:paraId="56AF92C3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预算支出类别</w:t>
            </w:r>
          </w:p>
        </w:tc>
        <w:tc>
          <w:tcPr>
            <w:tcW w:w="2743" w:type="dxa"/>
            <w:vAlign w:val="center"/>
          </w:tcPr>
          <w:p w14:paraId="289E18B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金额（元）</w:t>
            </w:r>
          </w:p>
        </w:tc>
        <w:tc>
          <w:tcPr>
            <w:tcW w:w="1523" w:type="dxa"/>
            <w:vAlign w:val="center"/>
          </w:tcPr>
          <w:p w14:paraId="5426B7BC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备注</w:t>
            </w:r>
          </w:p>
        </w:tc>
      </w:tr>
      <w:tr w14:paraId="6790E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36" w:type="dxa"/>
            <w:vMerge w:val="continue"/>
          </w:tcPr>
          <w:p w14:paraId="44492041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44672445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932" w:type="dxa"/>
            <w:vAlign w:val="center"/>
          </w:tcPr>
          <w:p w14:paraId="43E74FE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743" w:type="dxa"/>
            <w:vAlign w:val="center"/>
          </w:tcPr>
          <w:p w14:paraId="1BF1D6F2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27CFBCF6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A232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36" w:type="dxa"/>
            <w:vMerge w:val="continue"/>
          </w:tcPr>
          <w:p w14:paraId="3C389359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61798B08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932" w:type="dxa"/>
            <w:vAlign w:val="center"/>
          </w:tcPr>
          <w:p w14:paraId="0ED7999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743" w:type="dxa"/>
            <w:vAlign w:val="center"/>
          </w:tcPr>
          <w:p w14:paraId="002CB823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4EA0CE9C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158ED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36" w:type="dxa"/>
            <w:vMerge w:val="continue"/>
          </w:tcPr>
          <w:p w14:paraId="0122F049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3468D9B1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932" w:type="dxa"/>
            <w:vAlign w:val="center"/>
          </w:tcPr>
          <w:p w14:paraId="3574257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743" w:type="dxa"/>
            <w:vAlign w:val="center"/>
          </w:tcPr>
          <w:p w14:paraId="43CEBE48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6D66A32D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72259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36" w:type="dxa"/>
            <w:vMerge w:val="continue"/>
          </w:tcPr>
          <w:p w14:paraId="242AA51E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130D2301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932" w:type="dxa"/>
            <w:vAlign w:val="center"/>
          </w:tcPr>
          <w:p w14:paraId="7A048C3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743" w:type="dxa"/>
            <w:vAlign w:val="center"/>
          </w:tcPr>
          <w:p w14:paraId="1B8321CC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10B45B77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093B0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36" w:type="dxa"/>
            <w:vMerge w:val="continue"/>
          </w:tcPr>
          <w:p w14:paraId="27C0E659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2E51BBED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932" w:type="dxa"/>
            <w:vAlign w:val="center"/>
          </w:tcPr>
          <w:p w14:paraId="10A3338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743" w:type="dxa"/>
            <w:vAlign w:val="center"/>
          </w:tcPr>
          <w:p w14:paraId="5FFCF0B3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05AAEC61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AEC8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36" w:type="dxa"/>
            <w:vMerge w:val="continue"/>
          </w:tcPr>
          <w:p w14:paraId="757AA1B4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735" w:type="dxa"/>
            <w:vAlign w:val="center"/>
          </w:tcPr>
          <w:p w14:paraId="0C9E7D82">
            <w:pPr>
              <w:numPr>
                <w:ilvl w:val="0"/>
                <w:numId w:val="3"/>
              </w:num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932" w:type="dxa"/>
            <w:vAlign w:val="center"/>
          </w:tcPr>
          <w:p w14:paraId="24BF0FA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2743" w:type="dxa"/>
            <w:vAlign w:val="center"/>
          </w:tcPr>
          <w:p w14:paraId="0E623D42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746CEB80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tr w14:paraId="3A1459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  <w:jc w:val="center"/>
        </w:trPr>
        <w:tc>
          <w:tcPr>
            <w:tcW w:w="736" w:type="dxa"/>
            <w:vMerge w:val="continue"/>
          </w:tcPr>
          <w:p w14:paraId="75539986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</w:p>
        </w:tc>
        <w:tc>
          <w:tcPr>
            <w:tcW w:w="3667" w:type="dxa"/>
            <w:gridSpan w:val="2"/>
            <w:vAlign w:val="center"/>
          </w:tcPr>
          <w:p w14:paraId="0CBFD5E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合计</w:t>
            </w:r>
          </w:p>
        </w:tc>
        <w:tc>
          <w:tcPr>
            <w:tcW w:w="2743" w:type="dxa"/>
            <w:vAlign w:val="center"/>
          </w:tcPr>
          <w:p w14:paraId="367E1753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  <w:tc>
          <w:tcPr>
            <w:tcW w:w="1523" w:type="dxa"/>
            <w:vAlign w:val="center"/>
          </w:tcPr>
          <w:p w14:paraId="1E51902A">
            <w:pPr>
              <w:spacing w:line="360" w:lineRule="auto"/>
              <w:rPr>
                <w:rFonts w:hint="eastAsia" w:ascii="仿宋" w:hAnsi="仿宋" w:eastAsia="仿宋" w:cs="仿宋"/>
                <w:szCs w:val="21"/>
              </w:rPr>
            </w:pPr>
          </w:p>
        </w:tc>
      </w:tr>
      <w:bookmarkEnd w:id="0"/>
    </w:tbl>
    <w:p w14:paraId="53A5F37C">
      <w:pPr>
        <w:pStyle w:val="12"/>
        <w:adjustRightInd w:val="0"/>
        <w:snapToGrid w:val="0"/>
        <w:spacing w:line="340" w:lineRule="atLeast"/>
        <w:ind w:firstLine="0" w:firstLineChars="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207ABB82">
      <w:pPr>
        <w:pStyle w:val="12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项目负责人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承诺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AB03A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8" w:hRule="atLeast"/>
        </w:trPr>
        <w:tc>
          <w:tcPr>
            <w:tcW w:w="8522" w:type="dxa"/>
          </w:tcPr>
          <w:p w14:paraId="124500B9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07DD3E39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6FF22DD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作为本项目的负责人，我郑重承诺：</w:t>
            </w:r>
          </w:p>
          <w:p w14:paraId="64AC4A18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1．保证课程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建设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内容不存在政治性、思想性、科学性和规范性问题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</w:p>
          <w:p w14:paraId="2D2B9F92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2．保证申报所使用的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内容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资源知识产权清晰，无侵权使用的情况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</w:p>
          <w:p w14:paraId="753DD4B2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3．保证课程资源及申报材料不涉及国家安全和保密的相关规定，建成后课程应用案例适用于在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线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教学平台及学校微信公众号等媒体进行宣传。若填报失实或违反有关规定，负责人承担相应责任。</w:t>
            </w:r>
          </w:p>
          <w:p w14:paraId="58398B9B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4.以上所填写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内容真实有效，并保证在立项后积极组织实施，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遵守学术规范，恪守诚信，扎实推进课程建设工作，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确保项目的进度和质量。</w:t>
            </w:r>
          </w:p>
          <w:p w14:paraId="4134AD62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A3A7691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4883A15B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073F8E7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项目负责人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（签字）：</w:t>
            </w:r>
          </w:p>
          <w:p w14:paraId="5C20A03D"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   月   日</w:t>
            </w:r>
          </w:p>
        </w:tc>
      </w:tr>
    </w:tbl>
    <w:p w14:paraId="20D9A24B">
      <w:pPr>
        <w:pStyle w:val="12"/>
        <w:spacing w:line="340" w:lineRule="atLeast"/>
        <w:ind w:firstLine="0" w:firstLineChars="0"/>
        <w:rPr>
          <w:rFonts w:hint="eastAsia" w:ascii="仿宋" w:hAnsi="仿宋" w:eastAsia="仿宋" w:cs="仿宋"/>
          <w:sz w:val="24"/>
          <w:szCs w:val="24"/>
        </w:rPr>
      </w:pPr>
      <w:bookmarkStart w:id="1" w:name="_Hlk166322892"/>
    </w:p>
    <w:p w14:paraId="1593BC6B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2C39CF43">
      <w:pPr>
        <w:pStyle w:val="12"/>
        <w:numPr>
          <w:ilvl w:val="0"/>
          <w:numId w:val="1"/>
        </w:numPr>
        <w:spacing w:line="340" w:lineRule="atLeast"/>
        <w:ind w:firstLineChars="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申报审批意见</w:t>
      </w:r>
    </w:p>
    <w:bookmarkEnd w:id="1"/>
    <w:tbl>
      <w:tblPr>
        <w:tblStyle w:val="6"/>
        <w:tblW w:w="82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3"/>
      </w:tblGrid>
      <w:tr w14:paraId="212B8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203" w:type="dxa"/>
            <w:vAlign w:val="center"/>
          </w:tcPr>
          <w:p w14:paraId="1448C7BD">
            <w:pPr>
              <w:numPr>
                <w:ilvl w:val="0"/>
                <w:numId w:val="4"/>
              </w:num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学院党委审查意见</w:t>
            </w:r>
          </w:p>
        </w:tc>
      </w:tr>
      <w:tr w14:paraId="34E4D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9" w:hRule="atLeast"/>
          <w:jc w:val="center"/>
        </w:trPr>
        <w:tc>
          <w:tcPr>
            <w:tcW w:w="8203" w:type="dxa"/>
            <w:vAlign w:val="bottom"/>
          </w:tcPr>
          <w:p w14:paraId="727769E2">
            <w:pPr>
              <w:spacing w:line="360" w:lineRule="auto"/>
              <w:ind w:firstLine="3000" w:firstLineChars="1250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3236FC8C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14:paraId="02834FC5">
            <w:pPr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  <w:bookmarkStart w:id="2" w:name="_GoBack"/>
            <w:bookmarkEnd w:id="2"/>
          </w:p>
          <w:p w14:paraId="5A8EF306">
            <w:pPr>
              <w:spacing w:line="360" w:lineRule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2ED3A19D">
            <w:pPr>
              <w:spacing w:line="360" w:lineRule="auto"/>
              <w:ind w:firstLine="3000" w:firstLineChars="12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党委</w:t>
            </w:r>
            <w:r>
              <w:rPr>
                <w:rFonts w:hint="eastAsia" w:ascii="仿宋" w:hAnsi="仿宋" w:eastAsia="仿宋" w:cs="仿宋"/>
                <w:sz w:val="24"/>
              </w:rPr>
              <w:t xml:space="preserve">负责人签名：　　　　   </w:t>
            </w:r>
          </w:p>
          <w:p w14:paraId="07EBD03E">
            <w:pPr>
              <w:spacing w:line="360" w:lineRule="auto"/>
              <w:ind w:firstLine="4080" w:firstLineChars="17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学院党委</w:t>
            </w:r>
            <w:r>
              <w:rPr>
                <w:rFonts w:hint="eastAsia" w:ascii="仿宋" w:hAnsi="仿宋" w:eastAsia="仿宋" w:cs="仿宋"/>
                <w:sz w:val="24"/>
              </w:rPr>
              <w:t>公章）</w:t>
            </w:r>
          </w:p>
          <w:p w14:paraId="7CA08395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　　　　　　　　　　　　　　         年　　　月　　　日</w:t>
            </w:r>
          </w:p>
        </w:tc>
      </w:tr>
      <w:tr w14:paraId="502C2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203" w:type="dxa"/>
            <w:vAlign w:val="center"/>
          </w:tcPr>
          <w:p w14:paraId="68C45CE2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2.学院推荐意见</w:t>
            </w:r>
          </w:p>
        </w:tc>
      </w:tr>
      <w:tr w14:paraId="37372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4" w:hRule="atLeast"/>
          <w:jc w:val="center"/>
        </w:trPr>
        <w:tc>
          <w:tcPr>
            <w:tcW w:w="8203" w:type="dxa"/>
            <w:vAlign w:val="center"/>
          </w:tcPr>
          <w:p w14:paraId="27A8C7CD">
            <w:pPr>
              <w:spacing w:line="360" w:lineRule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4A477DA5">
            <w:pPr>
              <w:spacing w:line="360" w:lineRule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05F1C75A">
            <w:pPr>
              <w:spacing w:line="360" w:lineRule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21AB255E">
            <w:pPr>
              <w:spacing w:line="360" w:lineRule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</w:p>
          <w:p w14:paraId="246FF27D">
            <w:pPr>
              <w:spacing w:line="360" w:lineRule="auto"/>
              <w:ind w:firstLine="3000" w:firstLineChars="125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负责人签名：　　　　   </w:t>
            </w:r>
          </w:p>
          <w:p w14:paraId="18A95D2C">
            <w:pPr>
              <w:spacing w:line="360" w:lineRule="auto"/>
              <w:ind w:firstLine="4080" w:firstLineChars="17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</w:rPr>
              <w:t>公章）</w:t>
            </w:r>
          </w:p>
          <w:p w14:paraId="4B7AAB63">
            <w:pPr>
              <w:spacing w:line="360" w:lineRule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　　　　　　　　　　　　　　         年　　　月　　　日</w:t>
            </w:r>
          </w:p>
        </w:tc>
      </w:tr>
      <w:tr w14:paraId="551A9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203" w:type="dxa"/>
            <w:vAlign w:val="center"/>
          </w:tcPr>
          <w:p w14:paraId="1296DBB6">
            <w:pPr>
              <w:spacing w:line="360" w:lineRule="auto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</w:rPr>
              <w:t>.研究生院审批意见</w:t>
            </w:r>
          </w:p>
        </w:tc>
      </w:tr>
      <w:tr w14:paraId="49C9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85" w:hRule="atLeast"/>
          <w:jc w:val="center"/>
        </w:trPr>
        <w:tc>
          <w:tcPr>
            <w:tcW w:w="8203" w:type="dxa"/>
            <w:tcBorders>
              <w:bottom w:val="single" w:color="auto" w:sz="4" w:space="0"/>
            </w:tcBorders>
            <w:vAlign w:val="bottom"/>
          </w:tcPr>
          <w:p w14:paraId="52FBFEE1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　　 </w:t>
            </w:r>
          </w:p>
          <w:p w14:paraId="286DE4B1">
            <w:pPr>
              <w:spacing w:line="360" w:lineRule="auto"/>
              <w:ind w:firstLine="4202" w:firstLineChars="1751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（单位公章）</w:t>
            </w:r>
          </w:p>
          <w:p w14:paraId="1AEB23CF">
            <w:pPr>
              <w:spacing w:line="360" w:lineRule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　　　　　　　　　　　　　　          年　　 　月　　日</w:t>
            </w:r>
          </w:p>
        </w:tc>
      </w:tr>
    </w:tbl>
    <w:p w14:paraId="7111DF3D">
      <w:pPr>
        <w:spacing w:before="156" w:beforeLines="50" w:line="360" w:lineRule="auto"/>
        <w:rPr>
          <w:rFonts w:hint="eastAsia" w:ascii="仿宋" w:hAnsi="仿宋" w:eastAsia="仿宋" w:cs="仿宋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3A2180">
    <w:pPr>
      <w:pStyle w:val="4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0428DD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E97E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E97E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02B9A8"/>
    <w:multiLevelType w:val="singleLevel"/>
    <w:tmpl w:val="A502B9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D951650"/>
    <w:multiLevelType w:val="singleLevel"/>
    <w:tmpl w:val="BD9516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abstractNum w:abstractNumId="3">
    <w:nsid w:val="6DAF1A72"/>
    <w:multiLevelType w:val="multilevel"/>
    <w:tmpl w:val="6DAF1A72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E4"/>
    <w:rsid w:val="00004341"/>
    <w:rsid w:val="000914E1"/>
    <w:rsid w:val="001443AC"/>
    <w:rsid w:val="00146537"/>
    <w:rsid w:val="001B7535"/>
    <w:rsid w:val="001C4F97"/>
    <w:rsid w:val="001D1F99"/>
    <w:rsid w:val="0021069B"/>
    <w:rsid w:val="002528E7"/>
    <w:rsid w:val="002843BC"/>
    <w:rsid w:val="002B5F47"/>
    <w:rsid w:val="002D719F"/>
    <w:rsid w:val="00310170"/>
    <w:rsid w:val="00315289"/>
    <w:rsid w:val="00334533"/>
    <w:rsid w:val="00343CAA"/>
    <w:rsid w:val="0036522F"/>
    <w:rsid w:val="003A65DA"/>
    <w:rsid w:val="003B1D8B"/>
    <w:rsid w:val="003B7C0C"/>
    <w:rsid w:val="003C02C0"/>
    <w:rsid w:val="003F3D37"/>
    <w:rsid w:val="0042369C"/>
    <w:rsid w:val="00434853"/>
    <w:rsid w:val="00452C36"/>
    <w:rsid w:val="004572C3"/>
    <w:rsid w:val="004607C9"/>
    <w:rsid w:val="00463B6A"/>
    <w:rsid w:val="00465AB7"/>
    <w:rsid w:val="00473826"/>
    <w:rsid w:val="004B6E19"/>
    <w:rsid w:val="00503BA2"/>
    <w:rsid w:val="00521260"/>
    <w:rsid w:val="00521965"/>
    <w:rsid w:val="005376C1"/>
    <w:rsid w:val="00563D3C"/>
    <w:rsid w:val="00567309"/>
    <w:rsid w:val="00572EBD"/>
    <w:rsid w:val="005A2957"/>
    <w:rsid w:val="005C1FFE"/>
    <w:rsid w:val="005D6B9E"/>
    <w:rsid w:val="005F38C5"/>
    <w:rsid w:val="00606774"/>
    <w:rsid w:val="00617E39"/>
    <w:rsid w:val="00630444"/>
    <w:rsid w:val="006331CE"/>
    <w:rsid w:val="006631CC"/>
    <w:rsid w:val="00663D69"/>
    <w:rsid w:val="0066781E"/>
    <w:rsid w:val="0068129B"/>
    <w:rsid w:val="006A47B4"/>
    <w:rsid w:val="006C47A1"/>
    <w:rsid w:val="006D57CE"/>
    <w:rsid w:val="006E0F15"/>
    <w:rsid w:val="006E31CD"/>
    <w:rsid w:val="0073378E"/>
    <w:rsid w:val="00743D02"/>
    <w:rsid w:val="00751DA4"/>
    <w:rsid w:val="007552D3"/>
    <w:rsid w:val="0076240F"/>
    <w:rsid w:val="00793C1C"/>
    <w:rsid w:val="007B0FE0"/>
    <w:rsid w:val="00823094"/>
    <w:rsid w:val="00825132"/>
    <w:rsid w:val="008753A3"/>
    <w:rsid w:val="00895862"/>
    <w:rsid w:val="008A5BF5"/>
    <w:rsid w:val="008E3B5F"/>
    <w:rsid w:val="009062CC"/>
    <w:rsid w:val="00907D5F"/>
    <w:rsid w:val="009215E4"/>
    <w:rsid w:val="00943CF5"/>
    <w:rsid w:val="00953A63"/>
    <w:rsid w:val="00977708"/>
    <w:rsid w:val="00980205"/>
    <w:rsid w:val="009A35B3"/>
    <w:rsid w:val="009C788B"/>
    <w:rsid w:val="009D0DAC"/>
    <w:rsid w:val="009D7C77"/>
    <w:rsid w:val="009E4070"/>
    <w:rsid w:val="00A1143D"/>
    <w:rsid w:val="00A12486"/>
    <w:rsid w:val="00A36647"/>
    <w:rsid w:val="00A37C87"/>
    <w:rsid w:val="00AB529F"/>
    <w:rsid w:val="00AC3C17"/>
    <w:rsid w:val="00AF6223"/>
    <w:rsid w:val="00B03082"/>
    <w:rsid w:val="00B43F2B"/>
    <w:rsid w:val="00B76CC4"/>
    <w:rsid w:val="00B92552"/>
    <w:rsid w:val="00B92590"/>
    <w:rsid w:val="00BA13F0"/>
    <w:rsid w:val="00BA45FC"/>
    <w:rsid w:val="00BA4F24"/>
    <w:rsid w:val="00BA64D9"/>
    <w:rsid w:val="00BB09AE"/>
    <w:rsid w:val="00BD19FA"/>
    <w:rsid w:val="00C25091"/>
    <w:rsid w:val="00C96F7C"/>
    <w:rsid w:val="00CB6020"/>
    <w:rsid w:val="00CC6AD9"/>
    <w:rsid w:val="00CE0848"/>
    <w:rsid w:val="00D07B39"/>
    <w:rsid w:val="00D271F0"/>
    <w:rsid w:val="00D34AAD"/>
    <w:rsid w:val="00D371B1"/>
    <w:rsid w:val="00D60C92"/>
    <w:rsid w:val="00DA35A1"/>
    <w:rsid w:val="00DE7433"/>
    <w:rsid w:val="00DF0C13"/>
    <w:rsid w:val="00E10785"/>
    <w:rsid w:val="00E166F6"/>
    <w:rsid w:val="00E56AAC"/>
    <w:rsid w:val="00E61710"/>
    <w:rsid w:val="00E61FD7"/>
    <w:rsid w:val="00EB2C88"/>
    <w:rsid w:val="00EE53AE"/>
    <w:rsid w:val="00EF42DB"/>
    <w:rsid w:val="00F17B2D"/>
    <w:rsid w:val="00F33B25"/>
    <w:rsid w:val="00F3705F"/>
    <w:rsid w:val="00F51BC5"/>
    <w:rsid w:val="00FA7A15"/>
    <w:rsid w:val="00FB3F6F"/>
    <w:rsid w:val="00FB4A58"/>
    <w:rsid w:val="00FE415A"/>
    <w:rsid w:val="024E68F9"/>
    <w:rsid w:val="02F254D6"/>
    <w:rsid w:val="04754611"/>
    <w:rsid w:val="07EA0E72"/>
    <w:rsid w:val="0BF35AAF"/>
    <w:rsid w:val="0E5C05EF"/>
    <w:rsid w:val="0E964AB4"/>
    <w:rsid w:val="0ED92B7F"/>
    <w:rsid w:val="0F6A2898"/>
    <w:rsid w:val="11C60F64"/>
    <w:rsid w:val="14912D9C"/>
    <w:rsid w:val="16D81325"/>
    <w:rsid w:val="17680005"/>
    <w:rsid w:val="1B546035"/>
    <w:rsid w:val="1C394ADA"/>
    <w:rsid w:val="1E4C5F8A"/>
    <w:rsid w:val="1F525822"/>
    <w:rsid w:val="200E0A62"/>
    <w:rsid w:val="20887022"/>
    <w:rsid w:val="20C52024"/>
    <w:rsid w:val="242B52A8"/>
    <w:rsid w:val="26167890"/>
    <w:rsid w:val="27252BF1"/>
    <w:rsid w:val="28CF305C"/>
    <w:rsid w:val="2A0D358B"/>
    <w:rsid w:val="2A3049B2"/>
    <w:rsid w:val="2BB62D59"/>
    <w:rsid w:val="2D8A43D9"/>
    <w:rsid w:val="2DF301D1"/>
    <w:rsid w:val="30AF7E29"/>
    <w:rsid w:val="33785759"/>
    <w:rsid w:val="3FE71217"/>
    <w:rsid w:val="40BA4B7E"/>
    <w:rsid w:val="40D07EFD"/>
    <w:rsid w:val="419B675D"/>
    <w:rsid w:val="446F7787"/>
    <w:rsid w:val="44D62920"/>
    <w:rsid w:val="46607F75"/>
    <w:rsid w:val="473C62ED"/>
    <w:rsid w:val="49B900C8"/>
    <w:rsid w:val="4A305083"/>
    <w:rsid w:val="4C7E73A7"/>
    <w:rsid w:val="4D3006A2"/>
    <w:rsid w:val="4D714816"/>
    <w:rsid w:val="52ED2B91"/>
    <w:rsid w:val="53793F68"/>
    <w:rsid w:val="53B35B89"/>
    <w:rsid w:val="541767EF"/>
    <w:rsid w:val="549A0AF6"/>
    <w:rsid w:val="54E63D3C"/>
    <w:rsid w:val="590D5D3B"/>
    <w:rsid w:val="5ABC3575"/>
    <w:rsid w:val="5DB524FD"/>
    <w:rsid w:val="6017124D"/>
    <w:rsid w:val="61905B49"/>
    <w:rsid w:val="628441C6"/>
    <w:rsid w:val="657333CA"/>
    <w:rsid w:val="6B0C5E52"/>
    <w:rsid w:val="6BC71D79"/>
    <w:rsid w:val="70457F13"/>
    <w:rsid w:val="71E74F23"/>
    <w:rsid w:val="73F05BE5"/>
    <w:rsid w:val="74EC0F5E"/>
    <w:rsid w:val="78941235"/>
    <w:rsid w:val="78DE3D90"/>
    <w:rsid w:val="7A0B3779"/>
    <w:rsid w:val="7B16616D"/>
    <w:rsid w:val="7C23124E"/>
    <w:rsid w:val="7D7C53F6"/>
    <w:rsid w:val="7DC2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4">
    <w:name w:val="批注文字 字符"/>
    <w:basedOn w:val="8"/>
    <w:link w:val="2"/>
    <w:semiHidden/>
    <w:qFormat/>
    <w:uiPriority w:val="99"/>
  </w:style>
  <w:style w:type="paragraph" w:customStyle="1" w:styleId="15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1283</Words>
  <Characters>1332</Characters>
  <Lines>51</Lines>
  <Paragraphs>14</Paragraphs>
  <TotalTime>1</TotalTime>
  <ScaleCrop>false</ScaleCrop>
  <LinksUpToDate>false</LinksUpToDate>
  <CharactersWithSpaces>1753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2024-05-11T07:32:00Z</dcterms:created>
  <dc:creator>xyl</dc:creator>
  <cp:lastModifiedBy>于立娟(2080010)</cp:lastModifiedBy>
  <dcterms:modified xsi:type="dcterms:W3CDTF">2025-09-29T07:40:27Z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01D5C4028C7E4199B339B60F79941450_13</vt:lpwstr>
  </property>
  <property fmtid="{D5CDD505-2E9C-101B-9397-08002B2CF9AE}" pid="4" name="KSOTemplateDocerSaveRecord">
    <vt:lpwstr>eyJoZGlkIjoiZDFmZjA5NDIwODYxOWYyNmRhNTZjZDNjNmQ5ZmMzZmEiLCJ1c2VySWQiOiI0NjAwODAyMTcifQ==</vt:lpwstr>
  </property>
</Properties>
</file>