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B52C0">
      <w:pPr>
        <w:spacing w:before="138" w:line="219" w:lineRule="auto"/>
        <w:ind w:left="677"/>
        <w:outlineLvl w:val="0"/>
        <w:rPr>
          <w:rFonts w:ascii="宋体" w:hAnsi="宋体" w:eastAsia="宋体" w:cs="宋体"/>
          <w:sz w:val="70"/>
          <w:szCs w:val="70"/>
        </w:rPr>
      </w:pPr>
      <w:r>
        <w:rPr>
          <w:rFonts w:ascii="宋体" w:hAnsi="宋体" w:eastAsia="宋体" w:cs="宋体"/>
          <w:b/>
          <w:bCs/>
          <w:color w:val="E06060"/>
          <w:spacing w:val="-62"/>
          <w:w w:val="84"/>
          <w:sz w:val="70"/>
          <w:szCs w:val="70"/>
        </w:rPr>
        <w:t>教育部高等学校科学研究发展中心</w:t>
      </w:r>
    </w:p>
    <w:p w14:paraId="599E9A98">
      <w:pPr>
        <w:spacing w:before="55" w:line="60" w:lineRule="exact"/>
        <w:ind w:firstLine="69"/>
      </w:pPr>
      <w:r>
        <w:rPr>
          <w:position w:val="-1"/>
        </w:rPr>
        <w:drawing>
          <wp:inline distT="0" distB="0" distL="0" distR="0">
            <wp:extent cx="5708015" cy="3746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8633" cy="3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A29B8">
      <w:pPr>
        <w:spacing w:line="310" w:lineRule="auto"/>
        <w:rPr>
          <w:rFonts w:ascii="Arial"/>
          <w:sz w:val="21"/>
        </w:rPr>
      </w:pPr>
    </w:p>
    <w:p w14:paraId="7A01DF3A">
      <w:pPr>
        <w:spacing w:line="311" w:lineRule="auto"/>
        <w:rPr>
          <w:rFonts w:ascii="Arial"/>
          <w:sz w:val="21"/>
        </w:rPr>
      </w:pPr>
    </w:p>
    <w:p w14:paraId="48EECFE1">
      <w:pPr>
        <w:spacing w:before="127" w:line="243" w:lineRule="auto"/>
        <w:ind w:left="3325" w:right="583" w:hanging="269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20"/>
          <w:sz w:val="39"/>
          <w:szCs w:val="39"/>
        </w:rPr>
        <w:t>2026年中国高校产学研创新基金一云中大学项目</w:t>
      </w:r>
      <w:r>
        <w:rPr>
          <w:rFonts w:ascii="宋体" w:hAnsi="宋体" w:eastAsia="宋体" w:cs="宋体"/>
          <w:spacing w:val="15"/>
          <w:sz w:val="39"/>
          <w:szCs w:val="39"/>
        </w:rPr>
        <w:t xml:space="preserve"> </w:t>
      </w:r>
      <w:r>
        <w:rPr>
          <w:rFonts w:ascii="宋体" w:hAnsi="宋体" w:eastAsia="宋体" w:cs="宋体"/>
          <w:b/>
          <w:bCs/>
          <w:spacing w:val="-14"/>
          <w:sz w:val="39"/>
          <w:szCs w:val="39"/>
        </w:rPr>
        <w:t>(三期)申请指南</w:t>
      </w:r>
    </w:p>
    <w:p w14:paraId="498B77EF">
      <w:pPr>
        <w:spacing w:line="283" w:lineRule="auto"/>
        <w:rPr>
          <w:rFonts w:ascii="Arial"/>
          <w:sz w:val="21"/>
        </w:rPr>
      </w:pPr>
    </w:p>
    <w:p w14:paraId="3F839B53">
      <w:pPr>
        <w:pStyle w:val="2"/>
        <w:spacing w:before="104" w:line="295" w:lineRule="auto"/>
        <w:ind w:left="189" w:right="70" w:firstLine="629"/>
        <w:jc w:val="both"/>
      </w:pPr>
      <w:r>
        <w:rPr>
          <w:spacing w:val="6"/>
        </w:rPr>
        <w:t>根据《关于申报2026年中国高校产学研创新基金的通知》</w:t>
      </w:r>
      <w:r>
        <w:rPr>
          <w:spacing w:val="7"/>
        </w:rPr>
        <w:t xml:space="preserve"> </w:t>
      </w:r>
      <w:r>
        <w:rPr>
          <w:spacing w:val="-6"/>
        </w:rPr>
        <w:t>(教科发中心函〔2026〕5号)的相关要求，教育</w:t>
      </w:r>
      <w:r>
        <w:rPr>
          <w:spacing w:val="-7"/>
        </w:rPr>
        <w:t>部高等学校科学</w:t>
      </w:r>
      <w:r>
        <w:t xml:space="preserve">  </w:t>
      </w:r>
      <w:r>
        <w:rPr>
          <w:spacing w:val="11"/>
        </w:rPr>
        <w:t>研究发展中心与海贝(广州)经济研究院联合</w:t>
      </w:r>
      <w:r>
        <w:rPr>
          <w:spacing w:val="10"/>
        </w:rPr>
        <w:t>设立“2026年中</w:t>
      </w:r>
      <w:r>
        <w:t xml:space="preserve">  </w:t>
      </w:r>
      <w:r>
        <w:rPr>
          <w:spacing w:val="-2"/>
        </w:rPr>
        <w:t>国高校产学研创新基金-云中大学项目(三期)”,现将有关事项</w:t>
      </w:r>
      <w:r>
        <w:t xml:space="preserve">  </w:t>
      </w:r>
      <w:r>
        <w:rPr>
          <w:spacing w:val="-12"/>
        </w:rPr>
        <w:t>通知如下：</w:t>
      </w:r>
    </w:p>
    <w:p w14:paraId="61874872">
      <w:pPr>
        <w:spacing w:before="1" w:line="221" w:lineRule="auto"/>
        <w:ind w:left="82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3"/>
          <w:sz w:val="32"/>
          <w:szCs w:val="32"/>
        </w:rPr>
        <w:t>一、课题说明</w:t>
      </w:r>
    </w:p>
    <w:p w14:paraId="76C92F2B">
      <w:pPr>
        <w:pStyle w:val="2"/>
        <w:spacing w:before="169" w:line="278" w:lineRule="auto"/>
        <w:ind w:left="189" w:right="218" w:firstLine="629"/>
      </w:pPr>
      <w:r>
        <w:rPr>
          <w:rFonts w:ascii="Times New Roman" w:hAnsi="Times New Roman" w:eastAsia="Times New Roman" w:cs="Times New Roman"/>
          <w:spacing w:val="11"/>
        </w:rPr>
        <w:t>1.</w:t>
      </w:r>
      <w:r>
        <w:rPr>
          <w:rFonts w:ascii="Times New Roman" w:hAnsi="Times New Roman" w:eastAsia="Times New Roman" w:cs="Times New Roman"/>
          <w:spacing w:val="58"/>
        </w:rPr>
        <w:t xml:space="preserve"> </w:t>
      </w:r>
      <w:r>
        <w:rPr>
          <w:spacing w:val="11"/>
        </w:rPr>
        <w:t>为促进信息技术与教育深度融合，中心与海贝</w:t>
      </w:r>
      <w:r>
        <w:rPr>
          <w:spacing w:val="10"/>
        </w:rPr>
        <w:t>(广州)</w:t>
      </w:r>
      <w:r>
        <w:t xml:space="preserve"> </w:t>
      </w:r>
      <w:r>
        <w:rPr>
          <w:spacing w:val="4"/>
        </w:rPr>
        <w:t>经济研究院联合设立“云中大学项目(三期)”,支持高校在数</w:t>
      </w:r>
      <w:r>
        <w:rPr>
          <w:spacing w:val="6"/>
        </w:rPr>
        <w:t xml:space="preserve"> </w:t>
      </w:r>
      <w:r>
        <w:rPr>
          <w:spacing w:val="-1"/>
        </w:rPr>
        <w:t>字化赋能人才培养、数字化赋能场景发展、</w:t>
      </w:r>
      <w:r>
        <w:rPr>
          <w:spacing w:val="-2"/>
        </w:rPr>
        <w:t>教育数字化转型新</w:t>
      </w:r>
      <w:r>
        <w:t xml:space="preserve"> </w:t>
      </w:r>
      <w:r>
        <w:rPr>
          <w:spacing w:val="-2"/>
        </w:rPr>
        <w:t>兴技术和业务场景研究等方向的科学研究与创新应</w:t>
      </w:r>
      <w:r>
        <w:rPr>
          <w:spacing w:val="-3"/>
        </w:rPr>
        <w:t>用。</w:t>
      </w:r>
    </w:p>
    <w:p w14:paraId="791A8BD9">
      <w:pPr>
        <w:pStyle w:val="2"/>
        <w:spacing w:before="151" w:line="281" w:lineRule="auto"/>
        <w:ind w:left="189" w:right="250" w:firstLine="629"/>
      </w:pPr>
      <w:r>
        <w:rPr>
          <w:rFonts w:ascii="Times New Roman" w:hAnsi="Times New Roman" w:eastAsia="Times New Roman" w:cs="Times New Roman"/>
          <w:spacing w:val="-3"/>
        </w:rPr>
        <w:t>2.</w:t>
      </w:r>
      <w:r>
        <w:rPr>
          <w:rFonts w:ascii="Times New Roman" w:hAnsi="Times New Roman" w:eastAsia="Times New Roman" w:cs="Times New Roman"/>
          <w:spacing w:val="66"/>
          <w:w w:val="101"/>
        </w:rPr>
        <w:t xml:space="preserve"> </w:t>
      </w:r>
      <w:r>
        <w:rPr>
          <w:spacing w:val="-3"/>
        </w:rPr>
        <w:t>根据确定的研究内容，专项为每个立项课题提供总经费</w:t>
      </w:r>
      <w:r>
        <w:t xml:space="preserve"> </w:t>
      </w:r>
      <w:r>
        <w:rPr>
          <w:spacing w:val="10"/>
        </w:rPr>
        <w:t>10万元至50万元的课题研究经费及科研软硬件平台支持，其</w:t>
      </w:r>
      <w:r>
        <w:rPr>
          <w:spacing w:val="1"/>
        </w:rPr>
        <w:t xml:space="preserve"> </w:t>
      </w:r>
      <w:r>
        <w:rPr>
          <w:spacing w:val="15"/>
        </w:rPr>
        <w:t>中课题研究经费5万元至25万元。课题申请人无需向资助企</w:t>
      </w:r>
      <w:r>
        <w:rPr>
          <w:spacing w:val="16"/>
        </w:rPr>
        <w:t xml:space="preserve"> </w:t>
      </w:r>
      <w:r>
        <w:rPr>
          <w:spacing w:val="-5"/>
        </w:rPr>
        <w:t>业额外购买配套设备或软件。</w:t>
      </w:r>
    </w:p>
    <w:p w14:paraId="23D96203">
      <w:pPr>
        <w:pStyle w:val="2"/>
        <w:spacing w:before="131" w:line="260" w:lineRule="auto"/>
        <w:ind w:left="189" w:right="265" w:firstLine="629"/>
      </w:pPr>
      <w:r>
        <w:rPr>
          <w:rFonts w:ascii="Times New Roman" w:hAnsi="Times New Roman" w:eastAsia="Times New Roman" w:cs="Times New Roman"/>
          <w:spacing w:val="2"/>
        </w:rPr>
        <w:t>3.</w:t>
      </w:r>
      <w:r>
        <w:rPr>
          <w:rFonts w:ascii="Times New Roman" w:hAnsi="Times New Roman" w:eastAsia="Times New Roman" w:cs="Times New Roman"/>
          <w:spacing w:val="81"/>
          <w:w w:val="101"/>
        </w:rPr>
        <w:t xml:space="preserve"> </w:t>
      </w:r>
      <w:r>
        <w:rPr>
          <w:spacing w:val="2"/>
        </w:rPr>
        <w:t>课题的选题方向和申请条件需符合《云中大学项目(三</w:t>
      </w:r>
      <w:r>
        <w:t xml:space="preserve"> </w:t>
      </w:r>
      <w:r>
        <w:rPr>
          <w:spacing w:val="18"/>
        </w:rPr>
        <w:t>期)申请指南说明》(附件1)的要求。</w:t>
      </w:r>
    </w:p>
    <w:p w14:paraId="4D5E2570">
      <w:pPr>
        <w:pStyle w:val="2"/>
        <w:spacing w:before="149" w:line="271" w:lineRule="auto"/>
        <w:ind w:left="189" w:right="256" w:firstLine="619"/>
      </w:pPr>
      <w:r>
        <w:rPr>
          <w:spacing w:val="26"/>
        </w:rPr>
        <w:t>4.课题的计划执行时间为2026年12月1日～2027年11</w:t>
      </w:r>
      <w:r>
        <w:rPr>
          <w:spacing w:val="12"/>
        </w:rPr>
        <w:t xml:space="preserve"> </w:t>
      </w:r>
      <w:r>
        <w:rPr>
          <w:spacing w:val="-4"/>
        </w:rPr>
        <w:t>月</w:t>
      </w:r>
      <w:r>
        <w:rPr>
          <w:spacing w:val="-61"/>
        </w:rPr>
        <w:t xml:space="preserve"> </w:t>
      </w:r>
      <w:r>
        <w:rPr>
          <w:spacing w:val="-4"/>
        </w:rPr>
        <w:t>3</w:t>
      </w:r>
      <w:r>
        <w:rPr>
          <w:spacing w:val="-65"/>
        </w:rPr>
        <w:t xml:space="preserve"> </w:t>
      </w:r>
      <w:r>
        <w:rPr>
          <w:spacing w:val="-4"/>
        </w:rPr>
        <w:t>0</w:t>
      </w:r>
      <w:r>
        <w:rPr>
          <w:spacing w:val="43"/>
        </w:rPr>
        <w:t xml:space="preserve"> </w:t>
      </w:r>
      <w:r>
        <w:rPr>
          <w:spacing w:val="-4"/>
        </w:rPr>
        <w:t>日，可根据课题复杂程度延长执行周期，</w:t>
      </w:r>
      <w:r>
        <w:rPr>
          <w:color w:val="707070"/>
          <w:spacing w:val="-4"/>
        </w:rPr>
        <w:t>最长不超过两</w:t>
      </w:r>
      <w:r>
        <w:rPr>
          <w:color w:val="707070"/>
        </w:rPr>
        <w:t xml:space="preserve"> </w:t>
      </w:r>
      <w:r>
        <w:rPr>
          <w:spacing w:val="-14"/>
        </w:rPr>
        <w:t>年。</w:t>
      </w:r>
    </w:p>
    <w:p w14:paraId="5A69F296">
      <w:pPr>
        <w:pStyle w:val="2"/>
        <w:spacing w:before="151" w:line="262" w:lineRule="auto"/>
        <w:ind w:left="189" w:right="268" w:firstLine="629"/>
      </w:pPr>
      <w:r>
        <w:rPr>
          <w:rFonts w:ascii="Times New Roman" w:hAnsi="Times New Roman" w:eastAsia="Times New Roman" w:cs="Times New Roman"/>
          <w:spacing w:val="8"/>
        </w:rPr>
        <w:t xml:space="preserve">5.  </w:t>
      </w:r>
      <w:r>
        <w:rPr>
          <w:spacing w:val="8"/>
        </w:rPr>
        <w:t>资助课题获得的知识产权由资助方和课</w:t>
      </w:r>
      <w:r>
        <w:rPr>
          <w:spacing w:val="7"/>
        </w:rPr>
        <w:t>题承担单位共</w:t>
      </w:r>
      <w:r>
        <w:t xml:space="preserve"> </w:t>
      </w:r>
      <w:r>
        <w:rPr>
          <w:spacing w:val="-15"/>
        </w:rPr>
        <w:t>同所有。</w:t>
      </w:r>
    </w:p>
    <w:p w14:paraId="003FD4D6">
      <w:pPr>
        <w:spacing w:line="262" w:lineRule="auto"/>
        <w:sectPr>
          <w:footerReference r:id="rId5" w:type="default"/>
          <w:pgSz w:w="11900" w:h="16820"/>
          <w:pgMar w:top="1396" w:right="1470" w:bottom="1309" w:left="1370" w:header="0" w:footer="1250" w:gutter="0"/>
          <w:cols w:space="720" w:num="1"/>
        </w:sectPr>
      </w:pPr>
    </w:p>
    <w:p w14:paraId="7F958AF2">
      <w:pPr>
        <w:spacing w:before="260" w:line="221" w:lineRule="auto"/>
        <w:ind w:left="62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二、课题申请</w:t>
      </w:r>
    </w:p>
    <w:p w14:paraId="08682E8C">
      <w:pPr>
        <w:pStyle w:val="2"/>
        <w:spacing w:before="164" w:line="265" w:lineRule="auto"/>
        <w:ind w:left="20" w:firstLine="599"/>
        <w:rPr>
          <w:rFonts w:ascii="宋体" w:hAnsi="宋体" w:eastAsia="宋体" w:cs="宋体"/>
        </w:rPr>
      </w:pPr>
      <w:r>
        <w:rPr>
          <w:rFonts w:ascii="Times New Roman" w:hAnsi="Times New Roman" w:eastAsia="Times New Roman" w:cs="Times New Roman"/>
          <w:spacing w:val="-3"/>
        </w:rPr>
        <w:t xml:space="preserve">1.  </w:t>
      </w:r>
      <w:r>
        <w:rPr>
          <w:spacing w:val="-3"/>
        </w:rPr>
        <w:t>请各课题申请人按要求填写《中国高校产学</w:t>
      </w:r>
      <w:r>
        <w:rPr>
          <w:spacing w:val="-4"/>
        </w:rPr>
        <w:t>研创新基金</w:t>
      </w:r>
      <w:r>
        <w:t xml:space="preserve"> </w:t>
      </w:r>
      <w:r>
        <w:rPr>
          <w:spacing w:val="8"/>
        </w:rPr>
        <w:t>申请书》(附件2),并将签字盖章后的</w:t>
      </w:r>
      <w:r>
        <w:rPr>
          <w:spacing w:val="-83"/>
        </w:rPr>
        <w:t xml:space="preserve"> </w:t>
      </w:r>
      <w:r>
        <w:rPr>
          <w:rFonts w:ascii="Times New Roman" w:hAnsi="Times New Roman" w:eastAsia="Times New Roman" w:cs="Times New Roman"/>
        </w:rPr>
        <w:t>PDF</w:t>
      </w:r>
      <w:r>
        <w:rPr>
          <w:rFonts w:ascii="Times New Roman" w:hAnsi="Times New Roman" w:eastAsia="Times New Roman" w:cs="Times New Roman"/>
          <w:spacing w:val="8"/>
        </w:rPr>
        <w:t xml:space="preserve">  </w:t>
      </w:r>
      <w:r>
        <w:rPr>
          <w:spacing w:val="8"/>
        </w:rPr>
        <w:t>扫描文件上传至：</w:t>
      </w:r>
      <w:r>
        <w:t xml:space="preserve"> </w:t>
      </w:r>
      <w:r>
        <w:fldChar w:fldCharType="begin"/>
      </w:r>
      <w:r>
        <w:instrText xml:space="preserve"> HYPERLINK "https://cxjj.cutech.edu.cn。" </w:instrText>
      </w:r>
      <w:r>
        <w:fldChar w:fldCharType="separate"/>
      </w:r>
      <w:r>
        <w:rPr>
          <w:rFonts w:ascii="Times New Roman" w:hAnsi="Times New Roman" w:eastAsia="Times New Roman" w:cs="Times New Roman"/>
        </w:rPr>
        <w:t>https://cxjj.cutech.</w:t>
      </w:r>
      <w:r>
        <w:rPr>
          <w:rFonts w:ascii="Times New Roman" w:hAnsi="Times New Roman" w:eastAsia="Times New Roman" w:cs="Times New Roman"/>
          <w:spacing w:val="-1"/>
        </w:rPr>
        <w:t>edu.cn</w:t>
      </w:r>
      <w:r>
        <w:rPr>
          <w:rFonts w:ascii="宋体" w:hAnsi="宋体" w:eastAsia="宋体" w:cs="宋体"/>
          <w:spacing w:val="-1"/>
        </w:rPr>
        <w:t>。</w:t>
      </w:r>
      <w:r>
        <w:rPr>
          <w:rFonts w:ascii="宋体" w:hAnsi="宋体" w:eastAsia="宋体" w:cs="宋体"/>
          <w:spacing w:val="-1"/>
        </w:rPr>
        <w:fldChar w:fldCharType="end"/>
      </w:r>
    </w:p>
    <w:p w14:paraId="120E1473">
      <w:pPr>
        <w:pStyle w:val="2"/>
        <w:spacing w:before="191" w:line="259" w:lineRule="auto"/>
        <w:ind w:right="5" w:firstLine="620"/>
      </w:pPr>
      <w:r>
        <w:rPr>
          <w:rFonts w:ascii="Times New Roman" w:hAnsi="Times New Roman" w:eastAsia="Times New Roman" w:cs="Times New Roman"/>
          <w:spacing w:val="-3"/>
        </w:rPr>
        <w:t>2.</w:t>
      </w:r>
      <w:r>
        <w:rPr>
          <w:rFonts w:ascii="Times New Roman" w:hAnsi="Times New Roman" w:eastAsia="Times New Roman" w:cs="Times New Roman"/>
          <w:spacing w:val="76"/>
        </w:rPr>
        <w:t xml:space="preserve"> </w:t>
      </w:r>
      <w:r>
        <w:rPr>
          <w:spacing w:val="-3"/>
        </w:rPr>
        <w:t>书面材料一份，邮寄至：北京市海淀区中关村大街35号</w:t>
      </w:r>
      <w:r>
        <w:t xml:space="preserve"> </w:t>
      </w:r>
      <w:r>
        <w:rPr>
          <w:spacing w:val="-2"/>
        </w:rPr>
        <w:t>803室，教育部高等学校科学研究发展中心信息化研究发展处。</w:t>
      </w:r>
    </w:p>
    <w:p w14:paraId="04919C08">
      <w:pPr>
        <w:pStyle w:val="2"/>
        <w:spacing w:before="123" w:line="220" w:lineRule="auto"/>
        <w:ind w:left="620"/>
      </w:pPr>
      <w:r>
        <w:rPr>
          <w:spacing w:val="17"/>
        </w:rPr>
        <w:t>3.</w:t>
      </w:r>
      <w:r>
        <w:rPr>
          <w:spacing w:val="-71"/>
        </w:rPr>
        <w:t xml:space="preserve"> </w:t>
      </w:r>
      <w:r>
        <w:rPr>
          <w:spacing w:val="17"/>
        </w:rPr>
        <w:t>申请截止时间为2026年9月2</w:t>
      </w:r>
      <w:r>
        <w:rPr>
          <w:rFonts w:hint="eastAsia"/>
          <w:spacing w:val="17"/>
          <w:lang w:val="en-US" w:eastAsia="zh-CN"/>
        </w:rPr>
        <w:t>0</w:t>
      </w:r>
      <w:r>
        <w:rPr>
          <w:spacing w:val="17"/>
        </w:rPr>
        <w:t>日。</w:t>
      </w:r>
      <w:bookmarkStart w:id="0" w:name="_GoBack"/>
      <w:bookmarkEnd w:id="0"/>
    </w:p>
    <w:p w14:paraId="26B49978">
      <w:pPr>
        <w:spacing w:before="122" w:line="221" w:lineRule="auto"/>
        <w:ind w:left="62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三、联系人及联系方式</w:t>
      </w:r>
    </w:p>
    <w:p w14:paraId="71BC41A0">
      <w:pPr>
        <w:pStyle w:val="2"/>
        <w:spacing w:before="175" w:line="222" w:lineRule="auto"/>
        <w:ind w:left="620"/>
      </w:pPr>
      <w:r>
        <w:rPr>
          <w:spacing w:val="-4"/>
        </w:rPr>
        <w:t>1.</w:t>
      </w:r>
      <w:r>
        <w:rPr>
          <w:spacing w:val="-75"/>
        </w:rPr>
        <w:t xml:space="preserve"> </w:t>
      </w:r>
      <w:r>
        <w:rPr>
          <w:spacing w:val="-4"/>
        </w:rPr>
        <w:t>教育部高等学校科学研究发展中心联系人：</w:t>
      </w:r>
    </w:p>
    <w:p w14:paraId="07E792D0">
      <w:pPr>
        <w:pStyle w:val="2"/>
        <w:spacing w:before="138" w:line="223" w:lineRule="auto"/>
        <w:ind w:left="620"/>
        <w:rPr>
          <w:sz w:val="30"/>
          <w:szCs w:val="30"/>
        </w:rPr>
      </w:pPr>
      <w:r>
        <w:rPr>
          <w:spacing w:val="-3"/>
          <w:sz w:val="30"/>
          <w:szCs w:val="30"/>
        </w:rPr>
        <w:t>张</w:t>
      </w:r>
      <w:r>
        <w:rPr>
          <w:spacing w:val="22"/>
          <w:sz w:val="30"/>
          <w:szCs w:val="30"/>
        </w:rPr>
        <w:t xml:space="preserve">  </w:t>
      </w:r>
      <w:r>
        <w:rPr>
          <w:spacing w:val="-3"/>
          <w:sz w:val="30"/>
          <w:szCs w:val="30"/>
        </w:rPr>
        <w:t>杰：010-62514689</w:t>
      </w:r>
    </w:p>
    <w:p w14:paraId="5FD3BA3E">
      <w:pPr>
        <w:pStyle w:val="2"/>
        <w:spacing w:before="147" w:line="222" w:lineRule="auto"/>
        <w:ind w:left="620"/>
      </w:pPr>
      <w:r>
        <w:rPr>
          <w:spacing w:val="-6"/>
        </w:rPr>
        <w:t>2.</w:t>
      </w:r>
      <w:r>
        <w:rPr>
          <w:spacing w:val="-92"/>
        </w:rPr>
        <w:t xml:space="preserve"> </w:t>
      </w:r>
      <w:r>
        <w:rPr>
          <w:spacing w:val="-6"/>
        </w:rPr>
        <w:t>研究院联系人：</w:t>
      </w:r>
    </w:p>
    <w:p w14:paraId="4E64B8D9">
      <w:pPr>
        <w:pStyle w:val="2"/>
        <w:spacing w:before="124" w:line="217" w:lineRule="auto"/>
        <w:ind w:left="62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spacing w:val="-4"/>
        </w:rPr>
        <w:t xml:space="preserve">樊老师：18941199939       </w:t>
      </w:r>
      <w:r>
        <w:rPr>
          <w:rFonts w:ascii="Times New Roman" w:hAnsi="Times New Roman" w:eastAsia="Times New Roman" w:cs="Times New Roman"/>
          <w:spacing w:val="-4"/>
          <w:position w:val="-1"/>
          <w:sz w:val="31"/>
          <w:szCs w:val="31"/>
        </w:rPr>
        <w:t>ftc@dlmu.edu.cn</w:t>
      </w:r>
    </w:p>
    <w:p w14:paraId="460AD2EA">
      <w:pPr>
        <w:pStyle w:val="2"/>
        <w:spacing w:before="165" w:line="218" w:lineRule="auto"/>
        <w:ind w:left="620"/>
        <w:rPr>
          <w:rFonts w:ascii="Times New Roman" w:hAnsi="Times New Roman" w:eastAsia="Times New Roman" w:cs="Times New Roman"/>
          <w:sz w:val="29"/>
          <w:szCs w:val="29"/>
        </w:rPr>
      </w:pPr>
      <w:r>
        <w:rPr>
          <w:spacing w:val="2"/>
          <w:position w:val="1"/>
          <w:sz w:val="30"/>
          <w:szCs w:val="30"/>
        </w:rPr>
        <w:t>姚老师：13810978844</w:t>
      </w:r>
      <w:r>
        <w:rPr>
          <w:spacing w:val="14"/>
          <w:position w:val="1"/>
          <w:sz w:val="30"/>
          <w:szCs w:val="30"/>
        </w:rPr>
        <w:t xml:space="preserve">       </w:t>
      </w:r>
      <w:r>
        <w:rPr>
          <w:rFonts w:ascii="Times New Roman" w:hAnsi="Times New Roman" w:eastAsia="Times New Roman" w:cs="Times New Roman"/>
          <w:position w:val="-1"/>
          <w:sz w:val="29"/>
          <w:szCs w:val="29"/>
        </w:rPr>
        <w:t>yaoxk</w:t>
      </w:r>
      <w:r>
        <w:rPr>
          <w:rFonts w:ascii="Times New Roman" w:hAnsi="Times New Roman" w:eastAsia="Times New Roman" w:cs="Times New Roman"/>
          <w:spacing w:val="2"/>
          <w:position w:val="-1"/>
          <w:sz w:val="29"/>
          <w:szCs w:val="29"/>
        </w:rPr>
        <w:t>@</w:t>
      </w:r>
      <w:r>
        <w:rPr>
          <w:rFonts w:ascii="Times New Roman" w:hAnsi="Times New Roman" w:eastAsia="Times New Roman" w:cs="Times New Roman"/>
          <w:position w:val="-1"/>
          <w:sz w:val="29"/>
          <w:szCs w:val="29"/>
        </w:rPr>
        <w:t>tsinghua</w:t>
      </w:r>
      <w:r>
        <w:rPr>
          <w:rFonts w:ascii="Times New Roman" w:hAnsi="Times New Roman" w:eastAsia="Times New Roman" w:cs="Times New Roman"/>
          <w:spacing w:val="2"/>
          <w:position w:val="-1"/>
          <w:sz w:val="29"/>
          <w:szCs w:val="29"/>
        </w:rPr>
        <w:t>.</w:t>
      </w:r>
      <w:r>
        <w:rPr>
          <w:rFonts w:ascii="Times New Roman" w:hAnsi="Times New Roman" w:eastAsia="Times New Roman" w:cs="Times New Roman"/>
          <w:position w:val="-1"/>
          <w:sz w:val="29"/>
          <w:szCs w:val="29"/>
        </w:rPr>
        <w:t>edu</w:t>
      </w:r>
      <w:r>
        <w:rPr>
          <w:rFonts w:ascii="Times New Roman" w:hAnsi="Times New Roman" w:eastAsia="Times New Roman" w:cs="Times New Roman"/>
          <w:spacing w:val="2"/>
          <w:position w:val="-1"/>
          <w:sz w:val="29"/>
          <w:szCs w:val="29"/>
        </w:rPr>
        <w:t>.</w:t>
      </w:r>
      <w:r>
        <w:rPr>
          <w:rFonts w:ascii="Times New Roman" w:hAnsi="Times New Roman" w:eastAsia="Times New Roman" w:cs="Times New Roman"/>
          <w:position w:val="-1"/>
          <w:sz w:val="29"/>
          <w:szCs w:val="29"/>
        </w:rPr>
        <w:t>cn</w:t>
      </w:r>
    </w:p>
    <w:p w14:paraId="40B07DA5">
      <w:pPr>
        <w:pStyle w:val="2"/>
        <w:spacing w:before="156" w:line="219" w:lineRule="auto"/>
        <w:ind w:left="620"/>
        <w:rPr>
          <w:rFonts w:ascii="Times New Roman" w:hAnsi="Times New Roman" w:eastAsia="Times New Roman" w:cs="Times New Roman"/>
          <w:sz w:val="29"/>
          <w:szCs w:val="29"/>
        </w:rPr>
      </w:pPr>
      <w:r>
        <w:rPr>
          <w:spacing w:val="-3"/>
        </w:rPr>
        <w:t xml:space="preserve">王老师：18600575079    </w:t>
      </w:r>
      <w:r>
        <w:rPr>
          <w:spacing w:val="-4"/>
        </w:rPr>
        <w:t xml:space="preserve">   </w:t>
      </w:r>
      <w:r>
        <w:rPr>
          <w:rFonts w:ascii="Times New Roman" w:hAnsi="Times New Roman" w:eastAsia="Times New Roman" w:cs="Times New Roman"/>
          <w:spacing w:val="-4"/>
          <w:sz w:val="29"/>
          <w:szCs w:val="29"/>
        </w:rPr>
        <w:t>paper   @metau.org.cn</w:t>
      </w:r>
    </w:p>
    <w:p w14:paraId="2F099C7A">
      <w:pPr>
        <w:spacing w:line="274" w:lineRule="auto"/>
        <w:rPr>
          <w:rFonts w:ascii="Arial"/>
          <w:sz w:val="21"/>
        </w:rPr>
      </w:pPr>
    </w:p>
    <w:p w14:paraId="65F3A883">
      <w:pPr>
        <w:spacing w:line="275" w:lineRule="auto"/>
        <w:rPr>
          <w:rFonts w:ascii="Arial"/>
          <w:sz w:val="21"/>
        </w:rPr>
      </w:pPr>
    </w:p>
    <w:p w14:paraId="1CA5E60A">
      <w:pPr>
        <w:pStyle w:val="2"/>
        <w:spacing w:before="104" w:line="220" w:lineRule="auto"/>
        <w:ind w:left="620"/>
      </w:pPr>
      <w:r>
        <w:rPr>
          <w:spacing w:val="17"/>
        </w:rPr>
        <w:t>附件：1.云中大学项目(三期)申请指南说明</w:t>
      </w:r>
    </w:p>
    <w:p w14:paraId="0C274D7D">
      <w:pPr>
        <w:pStyle w:val="2"/>
        <w:spacing w:before="149" w:line="220" w:lineRule="auto"/>
        <w:ind w:left="1570"/>
      </w:pPr>
      <w:r>
        <w:rPr>
          <w:rFonts w:ascii="Times New Roman" w:hAnsi="Times New Roman" w:eastAsia="Times New Roman" w:cs="Times New Roman"/>
          <w:spacing w:val="20"/>
        </w:rPr>
        <w:t>2.</w:t>
      </w:r>
      <w:r>
        <w:rPr>
          <w:rFonts w:ascii="Times New Roman" w:hAnsi="Times New Roman" w:eastAsia="Times New Roman" w:cs="Times New Roman"/>
          <w:spacing w:val="90"/>
        </w:rPr>
        <w:t xml:space="preserve"> </w:t>
      </w:r>
      <w:r>
        <w:rPr>
          <w:spacing w:val="20"/>
        </w:rPr>
        <w:t>云中大学项目(三期)申请书</w:t>
      </w:r>
    </w:p>
    <w:p w14:paraId="47EC802C">
      <w:pPr>
        <w:spacing w:line="270" w:lineRule="auto"/>
        <w:rPr>
          <w:rFonts w:ascii="Arial"/>
          <w:sz w:val="21"/>
        </w:rPr>
      </w:pPr>
    </w:p>
    <w:p w14:paraId="4643E6EB">
      <w:pPr>
        <w:spacing w:line="271" w:lineRule="auto"/>
        <w:rPr>
          <w:rFonts w:ascii="Arial"/>
          <w:sz w:val="21"/>
        </w:rPr>
      </w:pPr>
    </w:p>
    <w:p w14:paraId="20BCFB8C">
      <w:pPr>
        <w:pStyle w:val="2"/>
        <w:spacing w:before="104" w:line="220" w:lineRule="auto"/>
        <w:ind w:left="790"/>
      </w:pPr>
      <w:r>
        <w:rPr>
          <w:spacing w:val="-1"/>
        </w:rPr>
        <w:t>(附件电子版请从我中心官网</w:t>
      </w:r>
      <w:r>
        <w:fldChar w:fldCharType="begin"/>
      </w:r>
      <w:r>
        <w:instrText xml:space="preserve"> HYPERLINK "https://www.cutech.edu.cn"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1"/>
        </w:rPr>
        <w:t>www.cutech.edu.cn</w:t>
      </w:r>
      <w:r>
        <w:rPr>
          <w:rFonts w:ascii="Times New Roman" w:hAnsi="Times New Roman" w:eastAsia="Times New Roman" w:cs="Times New Roman"/>
          <w:spacing w:val="-1"/>
        </w:rPr>
        <w:fldChar w:fldCharType="end"/>
      </w:r>
      <w:r>
        <w:rPr>
          <w:rFonts w:ascii="Times New Roman" w:hAnsi="Times New Roman" w:eastAsia="Times New Roman" w:cs="Times New Roman"/>
          <w:spacing w:val="-9"/>
        </w:rPr>
        <w:t xml:space="preserve"> </w:t>
      </w:r>
      <w:r>
        <w:rPr>
          <w:spacing w:val="-1"/>
        </w:rPr>
        <w:t>下载)</w:t>
      </w:r>
    </w:p>
    <w:p w14:paraId="0E6876E0">
      <w:pPr>
        <w:spacing w:line="273" w:lineRule="auto"/>
        <w:rPr>
          <w:rFonts w:ascii="Arial"/>
          <w:sz w:val="21"/>
        </w:rPr>
      </w:pPr>
    </w:p>
    <w:p w14:paraId="0597D530">
      <w:pPr>
        <w:spacing w:line="273" w:lineRule="auto"/>
        <w:rPr>
          <w:rFonts w:ascii="Arial"/>
          <w:sz w:val="21"/>
        </w:rPr>
      </w:pPr>
    </w:p>
    <w:p w14:paraId="23D02591">
      <w:pPr>
        <w:spacing w:line="273" w:lineRule="auto"/>
        <w:rPr>
          <w:rFonts w:ascii="Arial"/>
          <w:sz w:val="21"/>
        </w:rPr>
      </w:pPr>
    </w:p>
    <w:p w14:paraId="44566F62">
      <w:pPr>
        <w:spacing w:line="273" w:lineRule="auto"/>
        <w:rPr>
          <w:rFonts w:ascii="Arial"/>
          <w:sz w:val="21"/>
        </w:rPr>
      </w:pPr>
    </w:p>
    <w:p w14:paraId="0B748F77">
      <w:pPr>
        <w:spacing w:line="273" w:lineRule="auto"/>
        <w:rPr>
          <w:rFonts w:ascii="Arial"/>
          <w:sz w:val="21"/>
        </w:rPr>
      </w:pPr>
    </w:p>
    <w:p w14:paraId="539B9F63">
      <w:pPr>
        <w:spacing w:line="274" w:lineRule="auto"/>
        <w:rPr>
          <w:rFonts w:ascii="Arial"/>
          <w:sz w:val="21"/>
        </w:rPr>
      </w:pPr>
    </w:p>
    <w:p w14:paraId="6803E3A8">
      <w:pPr>
        <w:pStyle w:val="2"/>
        <w:spacing w:before="101" w:line="222" w:lineRule="auto"/>
        <w:ind w:left="3610"/>
        <w:rPr>
          <w:sz w:val="31"/>
          <w:szCs w:val="3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2997200</wp:posOffset>
            </wp:positionH>
            <wp:positionV relativeFrom="paragraph">
              <wp:posOffset>-716280</wp:posOffset>
            </wp:positionV>
            <wp:extent cx="1555750" cy="15430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55807" cy="154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9"/>
          <w:sz w:val="31"/>
          <w:szCs w:val="31"/>
        </w:rPr>
        <w:t>教育部高等学校科学研究发展中心</w:t>
      </w:r>
    </w:p>
    <w:p w14:paraId="3B7B90BE">
      <w:pPr>
        <w:pStyle w:val="2"/>
        <w:spacing w:before="140" w:line="222" w:lineRule="auto"/>
        <w:ind w:left="4660"/>
        <w:rPr>
          <w:sz w:val="31"/>
          <w:szCs w:val="31"/>
        </w:rPr>
      </w:pPr>
      <w:r>
        <w:rPr>
          <w:spacing w:val="44"/>
          <w:sz w:val="31"/>
          <w:szCs w:val="31"/>
        </w:rPr>
        <w:t>2026年6月2日</w:t>
      </w:r>
    </w:p>
    <w:sectPr>
      <w:footerReference r:id="rId6" w:type="default"/>
      <w:pgSz w:w="11900" w:h="16820"/>
      <w:pgMar w:top="1429" w:right="1519" w:bottom="400" w:left="162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DF33D">
    <w:pPr>
      <w:spacing w:line="49" w:lineRule="exact"/>
    </w:pPr>
    <w:r>
      <w:drawing>
        <wp:inline distT="0" distB="0" distL="0" distR="0">
          <wp:extent cx="5708015" cy="31115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08633" cy="31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4EEB5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5A345AC"/>
    <w:rsid w:val="558A5EB2"/>
    <w:rsid w:val="71F96A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27abf024-b7ff-4bbf-a304-797f8a1426c3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48EECFE1</paraID>
      <start>24</start>
      <end>25</end>
      <status>unmodified</status>
      <modifiedWord/>
      <trackRevisions>false</trackRevisions>
    </reviewItem>
    <reviewItem>
      <errorID>0429d16f-5ddd-4538-9071-546eecc399b5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48EECFE1</paraID>
      <start>27</start>
      <end>28</end>
      <status>unmodified</status>
      <modifiedWord/>
      <trackRevisions>false</trackRevisions>
    </reviewItem>
    <reviewItem>
      <errorID>7f2ba75a-fd5f-4d2f-8b79-c0e5fbf191df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3F839B53</paraID>
      <start>28</start>
      <end>29</end>
      <status>unmodified</status>
      <modifiedWord/>
      <trackRevisions>false</trackRevisions>
    </reviewItem>
    <reviewItem>
      <errorID>be28acca-5470-4cb1-9976-0a562528f8bc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3F839B53</paraID>
      <start>43</start>
      <end>44</end>
      <status>unmodified</status>
      <modifiedWord/>
      <trackRevisions>false</trackRevisions>
    </reviewItem>
    <reviewItem>
      <errorID>c5566f2d-751a-47ac-be7a-56aab3f178f9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3F839B53</paraID>
      <start>70</start>
      <end>71</end>
      <status>unmodified</status>
      <modifiedWord/>
      <trackRevisions>false</trackRevisions>
    </reviewItem>
    <reviewItem>
      <errorID>918735c3-ec1b-4e98-b839-c91d20abfb35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3F839B53</paraID>
      <start>73</start>
      <end>74</end>
      <status>unmodified</status>
      <modifiedWord/>
      <trackRevisions>false</trackRevisions>
    </reviewItem>
    <reviewItem>
      <errorID>1e33e06c-fc64-498d-86e3-bdd9ad7ea687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3F839B53</paraID>
      <start>109</start>
      <end>110</end>
      <status>unmodified</status>
      <modifiedWord/>
      <trackRevisions>false</trackRevisions>
    </reviewItem>
    <reviewItem>
      <errorID>51452fff-d82a-4202-b681-ef7c26f2ad08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3F839B53</paraID>
      <start>112</start>
      <end>113</end>
      <status>unmodified</status>
      <modifiedWord/>
      <trackRevisions>false</trackRevisions>
    </reviewItem>
    <reviewItem>
      <errorID>329e3478-d3e0-4097-a241-379c8275a4fc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3F839B53</paraID>
      <start>114</start>
      <end>115</end>
      <status>unmodified</status>
      <modifiedWord/>
      <trackRevisions>false</trackRevisions>
    </reviewItem>
    <reviewItem>
      <errorID>8d15aba2-598c-420c-afc4-64169075f46b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76C92F2B</paraID>
      <start>23</start>
      <end>24</end>
      <status>unmodified</status>
      <modifiedWord/>
      <trackRevisions>false</trackRevisions>
    </reviewItem>
    <reviewItem>
      <errorID>71925f96-9cdb-47c0-b689-23b31876ae88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76C92F2B</paraID>
      <start>26</start>
      <end>27</end>
      <status>unmodified</status>
      <modifiedWord/>
      <trackRevisions>false</trackRevisions>
    </reviewItem>
    <reviewItem>
      <errorID>e8d36dd5-4cad-411f-bdb1-0642ba0c41b4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76C92F2B</paraID>
      <start>44</start>
      <end>45</end>
      <status>unmodified</status>
      <modifiedWord/>
      <trackRevisions>false</trackRevisions>
    </reviewItem>
    <reviewItem>
      <errorID>957ff106-663e-42c0-997d-a99b599dbe42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76C92F2B</paraID>
      <start>47</start>
      <end>48</end>
      <status>unmodified</status>
      <modifiedWord/>
      <trackRevisions>false</trackRevisions>
    </reviewItem>
    <reviewItem>
      <errorID>856f1ff5-9b70-49cf-a8da-313f3b7fe7ae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76C92F2B</paraID>
      <start>49</start>
      <end>50</end>
      <status>unmodified</status>
      <modifiedWord/>
      <trackRevisions>false</trackRevisions>
    </reviewItem>
    <reviewItem>
      <errorID>3d1b7247-782b-4bbc-be36-8e16649ed5fb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23D96203</paraID>
      <start>25</start>
      <end>26</end>
      <status>unmodified</status>
      <modifiedWord/>
      <trackRevisions>false</trackRevisions>
    </reviewItem>
    <reviewItem>
      <errorID>766d6d7b-a5c8-4441-804b-0681b27a0ce6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23D96203</paraID>
      <start>29</start>
      <end>30</end>
      <status>unmodified</status>
      <modifiedWord/>
      <trackRevisions>false</trackRevisions>
    </reviewItem>
    <reviewItem>
      <errorID>44121e6c-d42b-4328-949c-21de63a9b96a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23D96203</paraID>
      <start>37</start>
      <end>38</end>
      <status>unmodified</status>
      <modifiedWord/>
      <trackRevisions>false</trackRevisions>
    </reviewItem>
    <reviewItem>
      <errorID>77fa9edf-8e2e-499e-b3db-69700b593a54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23D96203</paraID>
      <start>41</start>
      <end>42</end>
      <status>unmodified</status>
      <modifiedWord/>
      <trackRevisions>false</trackRevisions>
    </reviewItem>
    <reviewItem>
      <errorID>cba27945-b384-4c1e-bfcd-0d06f2c2372c</errorID>
      <errorWord>～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4D5E2570</paraID>
      <start>22</start>
      <end>23</end>
      <status>unmodified</status>
      <modifiedWord/>
      <trackRevisions>false</trackRevisions>
    </reviewItem>
    <reviewItem>
      <errorID>6a3ed58c-2d13-48bf-b85d-acc7ebb05457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8682E8C</paraID>
      <start>33</start>
      <end>34</end>
      <status>unmodified</status>
      <modifiedWord/>
      <trackRevisions>false</trackRevisions>
    </reviewItem>
    <reviewItem>
      <errorID>35d533ae-b33d-4dea-9591-f48809ee748c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8682E8C</paraID>
      <start>37</start>
      <end>38</end>
      <status>unmodified</status>
      <modifiedWord/>
      <trackRevisions>false</trackRevisions>
    </reviewItem>
    <reviewItem>
      <errorID>759ee6a8-733f-4bbf-9a78-3e6110b57222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8682E8C</paraID>
      <start>38</start>
      <end>39</end>
      <status>unmodified</status>
      <modifiedWord/>
      <trackRevisions>false</trackRevisions>
    </reviewItem>
    <reviewItem>
      <errorID>2b659015-cf2f-422c-888d-4083e9ff08fa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1CA5E60A</paraID>
      <start>11</start>
      <end>12</end>
      <status>unmodified</status>
      <modifiedWord/>
      <trackRevisions>false</trackRevisions>
    </reviewItem>
    <reviewItem>
      <errorID>eb24d4c2-ec8d-4f51-a241-7bfe196886ef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1CA5E60A</paraID>
      <start>14</start>
      <end>15</end>
      <status>unmodified</status>
      <modifiedWord/>
      <trackRevisions>false</trackRevisions>
    </reviewItem>
    <reviewItem>
      <errorID>b97b770c-9a9b-4ace-b471-e8817f0045c6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C274D7D</paraID>
      <start>9</start>
      <end>10</end>
      <status>unmodified</status>
      <modifiedWord/>
      <trackRevisions>false</trackRevisions>
    </reviewItem>
    <reviewItem>
      <errorID>69bb43fa-6343-4434-b4d5-d8d36718484b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C274D7D</paraID>
      <start>12</start>
      <end>13</end>
      <status>unmodified</status>
      <modifiedWord/>
      <trackRevisions>false</trackRevisions>
    </reviewItem>
    <reviewItem>
      <errorID>a0475d58-25a1-4e49-ba69-4d07f263bded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20BCFB8C</paraID>
      <start>0</start>
      <end>1</end>
      <status>unmodified</status>
      <modifiedWord/>
      <trackRevisions>false</trackRevisions>
    </reviewItem>
    <reviewItem>
      <errorID>84e64ce7-3cfd-47ee-a195-a5188d261361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20BCFB8C</paraID>
      <start>75</start>
      <end>76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63d8b21-14e4-40b6-b4dd-91e808283c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733</Words>
  <Characters>915</Characters>
  <TotalTime>0</TotalTime>
  <ScaleCrop>false</ScaleCrop>
  <LinksUpToDate>false</LinksUpToDate>
  <CharactersWithSpaces>981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2026-07-21T16:34:00Z</dcterms:created>
  <dc:creator>li</dc:creator>
  <cp:lastModifiedBy>平台科</cp:lastModifiedBy>
  <dcterms:modified xsi:type="dcterms:W3CDTF">2026-07-21T08:36:03Z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2026-07-21T16:34:20Z</vt:filetime>
  </property>
  <property fmtid="{D5CDD505-2E9C-101B-9397-08002B2CF9AE}" pid="4" name="UsrData">
    <vt:lpwstr>6a5f2f0ad49885001f33689fwl</vt:lpwstr>
  </property>
  <property fmtid="{D5CDD505-2E9C-101B-9397-08002B2CF9AE}" pid="5" name="KSOTemplateDocerSaveRecord">
    <vt:lpwstr>eyJoZGlkIjoiNjc3NjM5ZTA5ZjVlOTJmZDZmYjEwZjFlOGE5ZjkyZGQiLCJ1c2VySWQiOiIyNjE4NTk3NjAifQ==</vt:lpwstr>
  </property>
  <property fmtid="{D5CDD505-2E9C-101B-9397-08002B2CF9AE}" pid="6" name="KSOProductBuildVer">
    <vt:lpwstr>2052-12.1.0.26895</vt:lpwstr>
  </property>
  <property fmtid="{D5CDD505-2E9C-101B-9397-08002B2CF9AE}" pid="7" name="ICV">
    <vt:lpwstr>F0B47142C88C45D5A7C60225A4028845_12</vt:lpwstr>
  </property>
</Properties>
</file>